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134" w:rsidRPr="00BD1DC8" w:rsidRDefault="001C3134" w:rsidP="001C3134">
      <w:pPr>
        <w:spacing w:after="0" w:line="360" w:lineRule="auto"/>
        <w:ind w:left="567" w:hanging="567"/>
        <w:jc w:val="both"/>
        <w:rPr>
          <w:rFonts w:ascii="Arial" w:hAnsi="Arial" w:cs="Arial"/>
          <w:b/>
          <w:sz w:val="24"/>
          <w:szCs w:val="24"/>
        </w:rPr>
      </w:pPr>
      <w:r w:rsidRPr="00BD1DC8">
        <w:rPr>
          <w:rFonts w:ascii="Arial" w:hAnsi="Arial" w:cs="Arial"/>
          <w:b/>
          <w:sz w:val="24"/>
          <w:szCs w:val="24"/>
        </w:rPr>
        <w:t>REPRESENTAÇÕES</w:t>
      </w:r>
      <w:r>
        <w:rPr>
          <w:rFonts w:ascii="Arial" w:hAnsi="Arial" w:cs="Arial"/>
          <w:b/>
          <w:sz w:val="24"/>
          <w:szCs w:val="24"/>
        </w:rPr>
        <w:t xml:space="preserve"> GRÁFICAS DO PERFIL DE F</w:t>
      </w:r>
      <w:r w:rsidRPr="00BD1DC8">
        <w:rPr>
          <w:rFonts w:ascii="Arial" w:hAnsi="Arial" w:cs="Arial"/>
          <w:b/>
          <w:sz w:val="24"/>
          <w:szCs w:val="24"/>
        </w:rPr>
        <w:t>ORMAÇÃO</w:t>
      </w:r>
    </w:p>
    <w:p w:rsidR="001C3134" w:rsidRPr="00125D64" w:rsidRDefault="001C3134" w:rsidP="001C3134">
      <w:pPr>
        <w:jc w:val="center"/>
        <w:rPr>
          <w:b/>
          <w:sz w:val="50"/>
          <w:szCs w:val="50"/>
        </w:rPr>
      </w:pPr>
      <w:r>
        <w:rPr>
          <w:b/>
          <w:noProof/>
          <w:sz w:val="50"/>
          <w:szCs w:val="50"/>
          <w:lang w:eastAsia="pt-BR"/>
        </w:rPr>
        <w:drawing>
          <wp:anchor distT="0" distB="0" distL="114300" distR="114300" simplePos="0" relativeHeight="251659264" behindDoc="0" locked="0" layoutInCell="1" allowOverlap="1" wp14:anchorId="742700C3" wp14:editId="17553766">
            <wp:simplePos x="0" y="0"/>
            <wp:positionH relativeFrom="column">
              <wp:posOffset>-422910</wp:posOffset>
            </wp:positionH>
            <wp:positionV relativeFrom="paragraph">
              <wp:posOffset>710565</wp:posOffset>
            </wp:positionV>
            <wp:extent cx="6696075" cy="4552950"/>
            <wp:effectExtent l="0" t="0" r="9525" b="0"/>
            <wp:wrapThrough wrapText="bothSides">
              <wp:wrapPolygon edited="0">
                <wp:start x="0" y="0"/>
                <wp:lineTo x="0" y="21510"/>
                <wp:lineTo x="21569" y="21510"/>
                <wp:lineTo x="21569" y="0"/>
                <wp:lineTo x="0" y="0"/>
              </wp:wrapPolygon>
            </wp:wrapThrough>
            <wp:docPr id="1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11464" t="24765" r="12169" b="8150"/>
                    <a:stretch>
                      <a:fillRect/>
                    </a:stretch>
                  </pic:blipFill>
                  <pic:spPr bwMode="auto">
                    <a:xfrm>
                      <a:off x="0" y="0"/>
                      <a:ext cx="6696075" cy="4552950"/>
                    </a:xfrm>
                    <a:prstGeom prst="rect">
                      <a:avLst/>
                    </a:prstGeom>
                    <a:noFill/>
                    <a:ln w="9525">
                      <a:noFill/>
                      <a:miter lim="800000"/>
                      <a:headEnd/>
                      <a:tailEnd/>
                    </a:ln>
                  </pic:spPr>
                </pic:pic>
              </a:graphicData>
            </a:graphic>
          </wp:anchor>
        </w:drawing>
      </w:r>
      <w:r>
        <w:rPr>
          <w:b/>
          <w:noProof/>
          <w:sz w:val="50"/>
          <w:szCs w:val="50"/>
          <w:lang w:eastAsia="pt-BR"/>
        </w:rPr>
        <mc:AlternateContent>
          <mc:Choice Requires="wps">
            <w:drawing>
              <wp:anchor distT="0" distB="0" distL="114300" distR="114300" simplePos="0" relativeHeight="251662336" behindDoc="1" locked="0" layoutInCell="1" allowOverlap="1" wp14:anchorId="3B3AEF97" wp14:editId="5F063BC9">
                <wp:simplePos x="0" y="0"/>
                <wp:positionH relativeFrom="column">
                  <wp:posOffset>-203835</wp:posOffset>
                </wp:positionH>
                <wp:positionV relativeFrom="paragraph">
                  <wp:posOffset>-80010</wp:posOffset>
                </wp:positionV>
                <wp:extent cx="6229350" cy="647700"/>
                <wp:effectExtent l="15240" t="15240" r="13335" b="32385"/>
                <wp:wrapNone/>
                <wp:docPr id="258"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647700"/>
                        </a:xfrm>
                        <a:prstGeom prst="roundRect">
                          <a:avLst>
                            <a:gd name="adj" fmla="val 16667"/>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0" o:spid="_x0000_s1026" style="position:absolute;margin-left:-16.05pt;margin-top:-6.3pt;width:490.5pt;height: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" fillcolor="#fabf8f [1945]" strokecolor="#fabf8f [1945]" strokeweight="1pt">
                <v:fill color2="#fde9d9 [665]" angle="135" focus="50%" type="gradient"/>
                <v:shadow on="t" color="#974706 [1609]" opacity=".5" offset="1pt"/>
              </v:roundrect>
            </w:pict>
          </mc:Fallback>
        </mc:AlternateContent>
      </w:r>
      <w:r>
        <w:rPr>
          <w:b/>
          <w:noProof/>
          <w:sz w:val="50"/>
          <w:szCs w:val="50"/>
          <w:lang w:eastAsia="pt-BR"/>
        </w:rPr>
        <mc:AlternateContent>
          <mc:Choice Requires="wps">
            <w:drawing>
              <wp:inline distT="0" distB="0" distL="0" distR="0" wp14:anchorId="0D307640" wp14:editId="17351BC4">
                <wp:extent cx="4210050" cy="2272030"/>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10050" cy="2272030"/>
                        </a:xfrm>
                        <a:prstGeom prst="rect">
                          <a:avLst/>
                        </a:prstGeom>
                      </wps:spPr>
                      <wps:txbx>
                        <w:txbxContent>
                          <w:p w:rsidR="001C3134" w:rsidRPr="00CA2205" w:rsidRDefault="001C3134" w:rsidP="001C3134">
                            <w:pPr>
                              <w:pStyle w:val="NormalWeb"/>
                              <w:jc w:val="center"/>
                              <w:rPr>
                                <w:rFonts w:ascii="Arial" w:hAnsi="Arial" w:cs="Arial"/>
                                <w:color w:val="000000" w:themeColor="text1"/>
                                <w:sz w:val="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7332">
                              <w:rPr>
                                <w:rFonts w:ascii="Arial" w:hAnsi="Arial" w:cs="Arial"/>
                                <w:color w:val="000000" w:themeColor="text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LETRAS – ESTRUTURA CURRICULAR VII – 2017/2</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31.5pt;height:17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" filled="f" stroked="f">
                <o:lock v:ext="edit" shapetype="t"/>
                <v:textbox style="mso-fit-shape-to-text:t">
                  <w:txbxContent>
                    <w:p w:rsidR="001C3134" w:rsidRPr="00CA2205" w:rsidRDefault="001C3134" w:rsidP="001C3134">
                      <w:pPr>
                        <w:pStyle w:val="NormalWeb"/>
                        <w:jc w:val="center"/>
                        <w:rPr>
                          <w:rFonts w:ascii="Arial" w:hAnsi="Arial" w:cs="Arial"/>
                          <w:color w:val="000000" w:themeColor="text1"/>
                          <w:sz w:val="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7332">
                        <w:rPr>
                          <w:rFonts w:ascii="Arial" w:hAnsi="Arial" w:cs="Arial"/>
                          <w:color w:val="000000" w:themeColor="text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LETRAS – ESTRUTURA CURRICULAR VII – 2017/2</w:t>
                      </w:r>
                    </w:p>
                  </w:txbxContent>
                </v:textbox>
                <w10:anchorlock/>
              </v:shape>
            </w:pict>
          </mc:Fallback>
        </mc:AlternateContent>
      </w:r>
    </w:p>
    <w:p w:rsidR="001C3134" w:rsidRPr="00332B1D" w:rsidRDefault="001C3134" w:rsidP="001C3134">
      <w:pPr>
        <w:tabs>
          <w:tab w:val="left" w:pos="9072"/>
        </w:tabs>
        <w:spacing w:after="0" w:line="240" w:lineRule="auto"/>
        <w:ind w:right="-1"/>
        <w:jc w:val="center"/>
        <w:rPr>
          <w:rFonts w:ascii="Arial" w:eastAsia="Times New Roman" w:hAnsi="Arial" w:cs="Arial"/>
          <w:color w:val="000000"/>
          <w:sz w:val="16"/>
          <w:szCs w:val="16"/>
          <w:lang w:eastAsia="pt-BR"/>
        </w:rPr>
      </w:pPr>
      <w:r>
        <w:rPr>
          <w:rFonts w:ascii="Arial" w:eastAsia="Times New Roman" w:hAnsi="Arial" w:cs="Arial"/>
          <w:noProof/>
          <w:color w:val="000000"/>
          <w:sz w:val="16"/>
          <w:szCs w:val="16"/>
          <w:lang w:eastAsia="pt-BR"/>
        </w:rPr>
        <w:drawing>
          <wp:anchor distT="0" distB="0" distL="114300" distR="114300" simplePos="0" relativeHeight="251660288" behindDoc="0" locked="0" layoutInCell="1" allowOverlap="1" wp14:anchorId="6B76EF9D" wp14:editId="4CD349D4">
            <wp:simplePos x="0" y="0"/>
            <wp:positionH relativeFrom="margin">
              <wp:posOffset>-419100</wp:posOffset>
            </wp:positionH>
            <wp:positionV relativeFrom="paragraph">
              <wp:posOffset>4711700</wp:posOffset>
            </wp:positionV>
            <wp:extent cx="6648450" cy="2276475"/>
            <wp:effectExtent l="0" t="0" r="0" b="9525"/>
            <wp:wrapTopAndBottom/>
            <wp:docPr id="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l="11466" t="31410" r="12717" b="41326"/>
                    <a:stretch>
                      <a:fillRect/>
                    </a:stretch>
                  </pic:blipFill>
                  <pic:spPr bwMode="auto">
                    <a:xfrm>
                      <a:off x="0" y="0"/>
                      <a:ext cx="6648450" cy="2276475"/>
                    </a:xfrm>
                    <a:prstGeom prst="rect">
                      <a:avLst/>
                    </a:prstGeom>
                    <a:noFill/>
                    <a:ln w="9525">
                      <a:noFill/>
                      <a:miter lim="800000"/>
                      <a:headEnd/>
                      <a:tailEnd/>
                    </a:ln>
                  </pic:spPr>
                </pic:pic>
              </a:graphicData>
            </a:graphic>
          </wp:anchor>
        </w:drawing>
      </w:r>
    </w:p>
    <w:p w:rsidR="001C3134" w:rsidRDefault="001C3134" w:rsidP="001C3134">
      <w:pPr>
        <w:tabs>
          <w:tab w:val="left" w:pos="9072"/>
        </w:tabs>
        <w:ind w:right="-1"/>
      </w:pPr>
    </w:p>
    <w:p w:rsidR="001C3134" w:rsidRDefault="001C3134" w:rsidP="001C3134">
      <w:pPr>
        <w:jc w:val="both"/>
        <w:rPr>
          <w:rFonts w:ascii="Arial" w:hAnsi="Arial" w:cs="Arial"/>
          <w:b/>
          <w:sz w:val="24"/>
          <w:szCs w:val="24"/>
        </w:rPr>
      </w:pPr>
    </w:p>
    <w:p w:rsidR="001C3134" w:rsidRPr="006E3753" w:rsidRDefault="001C3134" w:rsidP="001C3134">
      <w:pPr>
        <w:jc w:val="both"/>
        <w:rPr>
          <w:rFonts w:ascii="Arial" w:hAnsi="Arial" w:cs="Arial"/>
          <w:b/>
          <w:sz w:val="24"/>
          <w:szCs w:val="24"/>
        </w:rPr>
      </w:pPr>
      <w:bookmarkStart w:id="0" w:name="_GoBack"/>
      <w:bookmarkEnd w:id="0"/>
      <w:r>
        <w:rPr>
          <w:noProof/>
          <w:lang w:eastAsia="pt-BR"/>
        </w:rPr>
        <mc:AlternateContent>
          <mc:Choice Requires="wps">
            <w:drawing>
              <wp:anchor distT="0" distB="0" distL="114300" distR="114300" simplePos="0" relativeHeight="251661312" behindDoc="0" locked="0" layoutInCell="1" allowOverlap="1" wp14:anchorId="60C42427" wp14:editId="5FABD9B6">
                <wp:simplePos x="0" y="0"/>
                <wp:positionH relativeFrom="column">
                  <wp:posOffset>167005</wp:posOffset>
                </wp:positionH>
                <wp:positionV relativeFrom="paragraph">
                  <wp:posOffset>3737610</wp:posOffset>
                </wp:positionV>
                <wp:extent cx="6470015" cy="19685"/>
                <wp:effectExtent l="19050" t="19050" r="6985" b="37465"/>
                <wp:wrapNone/>
                <wp:docPr id="257" name="AutoShap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0015" cy="19685"/>
                        </a:xfrm>
                        <a:prstGeom prst="straightConnector1">
                          <a:avLst/>
                        </a:prstGeom>
                        <a:noFill/>
                        <a:ln w="38100">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53" o:spid="_x0000_s1026" type="#_x0000_t32" style="position:absolute;margin-left:13.15pt;margin-top:294.3pt;width:509.45pt;height:1.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" strokecolor="white [3212]" strokeweight="3pt"/>
            </w:pict>
          </mc:Fallback>
        </mc:AlternateContent>
      </w:r>
      <w:proofErr w:type="gramStart"/>
      <w:r>
        <w:rPr>
          <w:rFonts w:ascii="Arial" w:hAnsi="Arial" w:cs="Arial"/>
          <w:b/>
          <w:sz w:val="24"/>
          <w:szCs w:val="24"/>
        </w:rPr>
        <w:t>2.8 Estrutura</w:t>
      </w:r>
      <w:proofErr w:type="gramEnd"/>
      <w:r>
        <w:rPr>
          <w:rFonts w:ascii="Arial" w:hAnsi="Arial" w:cs="Arial"/>
          <w:b/>
          <w:sz w:val="24"/>
          <w:szCs w:val="24"/>
        </w:rPr>
        <w:t xml:space="preserve"> do C</w:t>
      </w:r>
      <w:r w:rsidRPr="006E3753">
        <w:rPr>
          <w:rFonts w:ascii="Arial" w:hAnsi="Arial" w:cs="Arial"/>
          <w:b/>
          <w:sz w:val="24"/>
          <w:szCs w:val="24"/>
        </w:rPr>
        <w:t>urso</w:t>
      </w:r>
    </w:p>
    <w:p w:rsidR="001C3134" w:rsidRPr="00FC0ED3" w:rsidRDefault="001C3134" w:rsidP="0096698F">
      <w:pPr>
        <w:pStyle w:val="PargrafodaLista"/>
        <w:numPr>
          <w:ilvl w:val="2"/>
          <w:numId w:val="1"/>
        </w:numPr>
        <w:spacing w:after="0" w:line="360" w:lineRule="auto"/>
        <w:ind w:left="567" w:hanging="567"/>
        <w:jc w:val="both"/>
        <w:rPr>
          <w:rFonts w:ascii="Arial" w:hAnsi="Arial" w:cs="Arial"/>
          <w:b/>
          <w:sz w:val="24"/>
          <w:szCs w:val="24"/>
        </w:rPr>
      </w:pPr>
      <w:r w:rsidRPr="00FC0ED3">
        <w:rPr>
          <w:rFonts w:ascii="Arial" w:hAnsi="Arial" w:cs="Arial"/>
          <w:b/>
          <w:sz w:val="24"/>
          <w:szCs w:val="24"/>
        </w:rPr>
        <w:lastRenderedPageBreak/>
        <w:t xml:space="preserve">Regime </w:t>
      </w:r>
      <w:r>
        <w:rPr>
          <w:rFonts w:ascii="Arial" w:hAnsi="Arial" w:cs="Arial"/>
          <w:b/>
          <w:sz w:val="24"/>
          <w:szCs w:val="24"/>
        </w:rPr>
        <w:t>Acadêmico e</w:t>
      </w:r>
      <w:r w:rsidRPr="00FC0ED3">
        <w:rPr>
          <w:rFonts w:ascii="Arial" w:hAnsi="Arial" w:cs="Arial"/>
          <w:b/>
          <w:sz w:val="24"/>
          <w:szCs w:val="24"/>
        </w:rPr>
        <w:t xml:space="preserve"> Prazo </w:t>
      </w:r>
      <w:r>
        <w:rPr>
          <w:rFonts w:ascii="Arial" w:hAnsi="Arial" w:cs="Arial"/>
          <w:b/>
          <w:sz w:val="24"/>
          <w:szCs w:val="24"/>
        </w:rPr>
        <w:t>d</w:t>
      </w:r>
      <w:r w:rsidRPr="00FC0ED3">
        <w:rPr>
          <w:rFonts w:ascii="Arial" w:hAnsi="Arial" w:cs="Arial"/>
          <w:b/>
          <w:sz w:val="24"/>
          <w:szCs w:val="24"/>
        </w:rPr>
        <w:t>e Integralização Curricular</w:t>
      </w:r>
    </w:p>
    <w:p w:rsidR="001C3134" w:rsidRDefault="001C3134" w:rsidP="001C3134">
      <w:pPr>
        <w:widowControl w:val="0"/>
        <w:autoSpaceDE w:val="0"/>
        <w:autoSpaceDN w:val="0"/>
        <w:adjustRightInd w:val="0"/>
        <w:spacing w:after="0" w:line="360" w:lineRule="auto"/>
        <w:ind w:firstLine="851"/>
        <w:jc w:val="both"/>
        <w:rPr>
          <w:rFonts w:ascii="Arial" w:hAnsi="Arial" w:cs="Arial"/>
          <w:sz w:val="24"/>
          <w:szCs w:val="24"/>
          <w:lang w:eastAsia="pt-BR"/>
        </w:rPr>
      </w:pPr>
    </w:p>
    <w:p w:rsidR="001C3134" w:rsidRPr="008C038B" w:rsidRDefault="001C3134" w:rsidP="001C3134">
      <w:pPr>
        <w:spacing w:line="360" w:lineRule="auto"/>
        <w:ind w:firstLine="851"/>
        <w:jc w:val="both"/>
        <w:rPr>
          <w:rFonts w:ascii="Arial" w:hAnsi="Arial" w:cs="Arial"/>
          <w:sz w:val="24"/>
          <w:szCs w:val="24"/>
        </w:rPr>
      </w:pPr>
      <w:r>
        <w:rPr>
          <w:rFonts w:ascii="Arial" w:hAnsi="Arial" w:cs="Arial"/>
          <w:sz w:val="24"/>
          <w:szCs w:val="24"/>
          <w:lang w:eastAsia="pt-BR"/>
        </w:rPr>
        <w:t xml:space="preserve">O curso funciona no período noturno em regime semestral, </w:t>
      </w:r>
      <w:r w:rsidRPr="008C038B">
        <w:rPr>
          <w:rFonts w:ascii="Arial" w:hAnsi="Arial" w:cs="Arial"/>
          <w:sz w:val="24"/>
          <w:szCs w:val="24"/>
          <w:lang w:eastAsia="pt-BR"/>
        </w:rPr>
        <w:t>mínimo 08 (oito) e no máximo 12 (doze) semestres</w:t>
      </w:r>
      <w:r>
        <w:rPr>
          <w:rFonts w:ascii="Arial" w:hAnsi="Arial" w:cs="Arial"/>
          <w:sz w:val="24"/>
          <w:szCs w:val="24"/>
          <w:lang w:eastAsia="pt-BR"/>
        </w:rPr>
        <w:t xml:space="preserve">. Atualmente encontra-se com duas estruturas curriculares em vigência. A estrutura </w:t>
      </w:r>
      <w:r>
        <w:rPr>
          <w:rFonts w:ascii="Arial" w:hAnsi="Arial" w:cs="Arial"/>
          <w:sz w:val="24"/>
          <w:szCs w:val="24"/>
        </w:rPr>
        <w:t xml:space="preserve">VII é composta </w:t>
      </w:r>
      <w:r w:rsidRPr="00015227">
        <w:rPr>
          <w:rFonts w:ascii="Arial" w:hAnsi="Arial" w:cs="Arial"/>
          <w:sz w:val="24"/>
          <w:szCs w:val="24"/>
        </w:rPr>
        <w:t xml:space="preserve">por </w:t>
      </w:r>
      <w:r>
        <w:rPr>
          <w:rFonts w:ascii="Arial" w:hAnsi="Arial" w:cs="Arial"/>
          <w:sz w:val="24"/>
          <w:szCs w:val="24"/>
        </w:rPr>
        <w:t>32</w:t>
      </w:r>
      <w:r w:rsidRPr="00015227">
        <w:rPr>
          <w:rFonts w:ascii="Arial" w:hAnsi="Arial" w:cs="Arial"/>
          <w:sz w:val="24"/>
          <w:szCs w:val="24"/>
        </w:rPr>
        <w:t>15</w:t>
      </w:r>
      <w:r>
        <w:rPr>
          <w:rFonts w:ascii="Arial" w:hAnsi="Arial" w:cs="Arial"/>
          <w:sz w:val="24"/>
          <w:szCs w:val="24"/>
        </w:rPr>
        <w:t xml:space="preserve"> </w:t>
      </w:r>
      <w:r w:rsidRPr="00015227">
        <w:rPr>
          <w:rFonts w:ascii="Arial" w:hAnsi="Arial" w:cs="Arial"/>
          <w:sz w:val="24"/>
          <w:szCs w:val="24"/>
        </w:rPr>
        <w:t>horas, sendo 2.210 atividades formativas estruturadas pelos núcleos, 400</w:t>
      </w:r>
      <w:r>
        <w:rPr>
          <w:rFonts w:ascii="Arial" w:hAnsi="Arial" w:cs="Arial"/>
          <w:sz w:val="24"/>
          <w:szCs w:val="24"/>
        </w:rPr>
        <w:t xml:space="preserve"> horas</w:t>
      </w:r>
      <w:r w:rsidRPr="00015227">
        <w:rPr>
          <w:rFonts w:ascii="Arial" w:hAnsi="Arial" w:cs="Arial"/>
          <w:sz w:val="24"/>
          <w:szCs w:val="24"/>
        </w:rPr>
        <w:t xml:space="preserve"> de prática </w:t>
      </w:r>
      <w:r>
        <w:rPr>
          <w:rFonts w:ascii="Arial" w:hAnsi="Arial" w:cs="Arial"/>
          <w:sz w:val="24"/>
          <w:szCs w:val="24"/>
        </w:rPr>
        <w:t>como componente curricular,</w:t>
      </w:r>
      <w:r w:rsidRPr="00015227">
        <w:rPr>
          <w:rFonts w:ascii="Arial" w:hAnsi="Arial" w:cs="Arial"/>
          <w:sz w:val="24"/>
          <w:szCs w:val="24"/>
        </w:rPr>
        <w:t xml:space="preserve"> 405</w:t>
      </w:r>
      <w:r>
        <w:rPr>
          <w:rFonts w:ascii="Arial" w:hAnsi="Arial" w:cs="Arial"/>
          <w:sz w:val="24"/>
          <w:szCs w:val="24"/>
        </w:rPr>
        <w:t xml:space="preserve"> </w:t>
      </w:r>
      <w:r w:rsidRPr="00015227">
        <w:rPr>
          <w:rFonts w:ascii="Arial" w:hAnsi="Arial" w:cs="Arial"/>
          <w:sz w:val="24"/>
          <w:szCs w:val="24"/>
        </w:rPr>
        <w:t>h</w:t>
      </w:r>
      <w:r>
        <w:rPr>
          <w:rFonts w:ascii="Arial" w:hAnsi="Arial" w:cs="Arial"/>
          <w:sz w:val="24"/>
          <w:szCs w:val="24"/>
        </w:rPr>
        <w:t>oras</w:t>
      </w:r>
      <w:r w:rsidRPr="00015227">
        <w:rPr>
          <w:rFonts w:ascii="Arial" w:hAnsi="Arial" w:cs="Arial"/>
          <w:sz w:val="24"/>
          <w:szCs w:val="24"/>
        </w:rPr>
        <w:t xml:space="preserve"> para estágios supervisionados, e 200 horas complementares</w:t>
      </w:r>
      <w:r>
        <w:rPr>
          <w:rFonts w:ascii="Arial" w:hAnsi="Arial" w:cs="Arial"/>
          <w:sz w:val="24"/>
          <w:szCs w:val="24"/>
        </w:rPr>
        <w:t>.</w:t>
      </w:r>
    </w:p>
    <w:p w:rsidR="001C3134" w:rsidRDefault="001C3134" w:rsidP="0096698F">
      <w:pPr>
        <w:pStyle w:val="PargrafodaLista"/>
        <w:numPr>
          <w:ilvl w:val="2"/>
          <w:numId w:val="1"/>
        </w:numPr>
        <w:spacing w:after="0" w:line="360" w:lineRule="auto"/>
        <w:ind w:left="567"/>
        <w:jc w:val="both"/>
        <w:rPr>
          <w:rFonts w:ascii="Arial" w:hAnsi="Arial" w:cs="Arial"/>
          <w:b/>
          <w:sz w:val="24"/>
          <w:szCs w:val="24"/>
        </w:rPr>
      </w:pPr>
      <w:r>
        <w:rPr>
          <w:rFonts w:ascii="Arial" w:hAnsi="Arial" w:cs="Arial"/>
          <w:b/>
          <w:sz w:val="24"/>
          <w:szCs w:val="24"/>
        </w:rPr>
        <w:t xml:space="preserve"> Organização C</w:t>
      </w:r>
      <w:r w:rsidRPr="00CE3474">
        <w:rPr>
          <w:rFonts w:ascii="Arial" w:hAnsi="Arial" w:cs="Arial"/>
          <w:b/>
          <w:sz w:val="24"/>
          <w:szCs w:val="24"/>
        </w:rPr>
        <w:t>urricular</w:t>
      </w:r>
    </w:p>
    <w:p w:rsidR="001C3134" w:rsidRPr="00E24EBC" w:rsidRDefault="001C3134" w:rsidP="001C3134">
      <w:pPr>
        <w:spacing w:after="0" w:line="360" w:lineRule="auto"/>
        <w:jc w:val="both"/>
        <w:rPr>
          <w:rFonts w:ascii="Arial" w:hAnsi="Arial" w:cs="Arial"/>
          <w:b/>
          <w:sz w:val="24"/>
          <w:szCs w:val="24"/>
        </w:rPr>
      </w:pPr>
    </w:p>
    <w:p w:rsidR="001C3134" w:rsidRDefault="001C3134" w:rsidP="001C3134">
      <w:pPr>
        <w:widowControl w:val="0"/>
        <w:spacing w:after="0" w:line="360" w:lineRule="auto"/>
        <w:ind w:firstLine="851"/>
        <w:jc w:val="both"/>
        <w:rPr>
          <w:rFonts w:ascii="Arial" w:hAnsi="Arial" w:cs="Arial"/>
          <w:sz w:val="24"/>
          <w:szCs w:val="24"/>
        </w:rPr>
      </w:pPr>
      <w:bookmarkStart w:id="1" w:name="_Toc398908369"/>
      <w:r w:rsidRPr="008C038B">
        <w:rPr>
          <w:rFonts w:ascii="Arial" w:hAnsi="Arial" w:cs="Arial"/>
          <w:sz w:val="24"/>
          <w:szCs w:val="24"/>
        </w:rPr>
        <w:t xml:space="preserve">O curso está programado para ser oferecido com a duração de </w:t>
      </w:r>
      <w:proofErr w:type="gramStart"/>
      <w:r w:rsidRPr="008C038B">
        <w:rPr>
          <w:rFonts w:ascii="Arial" w:hAnsi="Arial" w:cs="Arial"/>
          <w:sz w:val="24"/>
          <w:szCs w:val="24"/>
        </w:rPr>
        <w:t>4</w:t>
      </w:r>
      <w:proofErr w:type="gramEnd"/>
      <w:r w:rsidRPr="008C038B">
        <w:rPr>
          <w:rFonts w:ascii="Arial" w:hAnsi="Arial" w:cs="Arial"/>
          <w:sz w:val="24"/>
          <w:szCs w:val="24"/>
        </w:rPr>
        <w:t xml:space="preserve"> anos (oito semestres letivos) obedecendo a uma estrutura curricular predeterminada, cujas disciplinas são definidas através de seus programas, contendo as respectivas cargas horárias, ementas e bibliografia básica. Com relação ao conteúdo, as referidas disciplinas satisfazem os requisitos legais e são organizadas para atender a formação do profissional formado em Letras. </w:t>
      </w:r>
    </w:p>
    <w:tbl>
      <w:tblPr>
        <w:tblpPr w:leftFromText="141" w:rightFromText="141" w:vertAnchor="text" w:horzAnchor="margin" w:tblpXSpec="center" w:tblpY="164"/>
        <w:tblW w:w="57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0"/>
        <w:gridCol w:w="1177"/>
        <w:gridCol w:w="5329"/>
      </w:tblGrid>
      <w:tr w:rsidR="001C3134" w:rsidRPr="00BD7836" w:rsidTr="000A0770">
        <w:tc>
          <w:tcPr>
            <w:tcW w:w="5000" w:type="pct"/>
            <w:gridSpan w:val="3"/>
            <w:shd w:val="clear" w:color="auto" w:fill="943634" w:themeFill="accent2" w:themeFillShade="BF"/>
          </w:tcPr>
          <w:p w:rsidR="001C3134" w:rsidRDefault="001C3134" w:rsidP="000A0770">
            <w:pPr>
              <w:widowControl w:val="0"/>
              <w:spacing w:line="360" w:lineRule="auto"/>
              <w:jc w:val="center"/>
              <w:rPr>
                <w:rFonts w:ascii="Arial" w:hAnsi="Arial" w:cs="Arial"/>
                <w:b/>
                <w:sz w:val="24"/>
              </w:rPr>
            </w:pPr>
          </w:p>
          <w:p w:rsidR="001C3134" w:rsidRPr="00881C61" w:rsidRDefault="001C3134" w:rsidP="000A0770">
            <w:pPr>
              <w:widowControl w:val="0"/>
              <w:spacing w:line="360" w:lineRule="auto"/>
              <w:jc w:val="center"/>
              <w:rPr>
                <w:rFonts w:ascii="Arial" w:hAnsi="Arial" w:cs="Arial"/>
                <w:b/>
                <w:szCs w:val="24"/>
              </w:rPr>
            </w:pPr>
            <w:r w:rsidRPr="00881C61">
              <w:rPr>
                <w:rFonts w:ascii="Arial" w:hAnsi="Arial" w:cs="Arial"/>
                <w:b/>
                <w:sz w:val="24"/>
              </w:rPr>
              <w:t>ESTRUTURA CURRICULAR VII 2017/2</w:t>
            </w:r>
          </w:p>
        </w:tc>
      </w:tr>
      <w:tr w:rsidR="001C3134" w:rsidRPr="00BD7836" w:rsidTr="000A0770">
        <w:tc>
          <w:tcPr>
            <w:tcW w:w="2328" w:type="pct"/>
            <w:gridSpan w:val="2"/>
          </w:tcPr>
          <w:p w:rsidR="001C3134" w:rsidRPr="00CA5F1D" w:rsidRDefault="001C3134" w:rsidP="000A0770">
            <w:pPr>
              <w:widowControl w:val="0"/>
              <w:spacing w:line="360" w:lineRule="auto"/>
              <w:rPr>
                <w:rFonts w:ascii="Arial" w:hAnsi="Arial" w:cs="Arial"/>
                <w:sz w:val="20"/>
                <w:szCs w:val="24"/>
              </w:rPr>
            </w:pPr>
            <w:r w:rsidRPr="00CA5F1D">
              <w:rPr>
                <w:rFonts w:ascii="Arial" w:hAnsi="Arial" w:cs="Arial"/>
                <w:b/>
                <w:sz w:val="20"/>
                <w:szCs w:val="24"/>
              </w:rPr>
              <w:t>Curso</w:t>
            </w:r>
            <w:r w:rsidRPr="00CA5F1D">
              <w:rPr>
                <w:rFonts w:ascii="Arial" w:hAnsi="Arial" w:cs="Arial"/>
                <w:sz w:val="20"/>
                <w:szCs w:val="24"/>
              </w:rPr>
              <w:t>: LETRAS</w:t>
            </w:r>
          </w:p>
        </w:tc>
        <w:tc>
          <w:tcPr>
            <w:tcW w:w="2672" w:type="pct"/>
          </w:tcPr>
          <w:p w:rsidR="001C3134" w:rsidRPr="00CA5F1D" w:rsidRDefault="001C3134" w:rsidP="000A0770">
            <w:pPr>
              <w:widowControl w:val="0"/>
              <w:spacing w:line="360" w:lineRule="auto"/>
              <w:rPr>
                <w:rFonts w:ascii="Arial" w:hAnsi="Arial" w:cs="Arial"/>
                <w:sz w:val="20"/>
                <w:szCs w:val="24"/>
              </w:rPr>
            </w:pPr>
            <w:r w:rsidRPr="00CA5F1D">
              <w:rPr>
                <w:rFonts w:ascii="Arial" w:hAnsi="Arial" w:cs="Arial"/>
                <w:b/>
                <w:sz w:val="20"/>
                <w:szCs w:val="24"/>
              </w:rPr>
              <w:t>Duração</w:t>
            </w:r>
            <w:r w:rsidRPr="00CA5F1D">
              <w:rPr>
                <w:rFonts w:ascii="Arial" w:hAnsi="Arial" w:cs="Arial"/>
                <w:sz w:val="20"/>
                <w:szCs w:val="24"/>
              </w:rPr>
              <w:t>: 08 semestres</w:t>
            </w:r>
          </w:p>
        </w:tc>
      </w:tr>
      <w:tr w:rsidR="001C3134" w:rsidRPr="00BD7836" w:rsidTr="000A0770">
        <w:tc>
          <w:tcPr>
            <w:tcW w:w="1739" w:type="pct"/>
          </w:tcPr>
          <w:p w:rsidR="001C3134" w:rsidRPr="00CA5F1D" w:rsidRDefault="001C3134" w:rsidP="000A0770">
            <w:pPr>
              <w:widowControl w:val="0"/>
              <w:spacing w:line="360" w:lineRule="auto"/>
              <w:rPr>
                <w:rFonts w:ascii="Arial" w:hAnsi="Arial" w:cs="Arial"/>
                <w:sz w:val="20"/>
                <w:szCs w:val="24"/>
              </w:rPr>
            </w:pPr>
            <w:r w:rsidRPr="00CA5F1D">
              <w:rPr>
                <w:rFonts w:ascii="Arial" w:hAnsi="Arial" w:cs="Arial"/>
                <w:b/>
                <w:sz w:val="20"/>
                <w:szCs w:val="24"/>
              </w:rPr>
              <w:t>Período</w:t>
            </w:r>
            <w:r w:rsidRPr="00CA5F1D">
              <w:rPr>
                <w:rFonts w:ascii="Arial" w:hAnsi="Arial" w:cs="Arial"/>
                <w:sz w:val="20"/>
                <w:szCs w:val="24"/>
              </w:rPr>
              <w:t>: Noturno</w:t>
            </w:r>
          </w:p>
        </w:tc>
        <w:tc>
          <w:tcPr>
            <w:tcW w:w="590" w:type="pct"/>
          </w:tcPr>
          <w:p w:rsidR="001C3134" w:rsidRPr="00CA5F1D" w:rsidRDefault="001C3134" w:rsidP="000A0770">
            <w:pPr>
              <w:widowControl w:val="0"/>
              <w:spacing w:line="360" w:lineRule="auto"/>
              <w:rPr>
                <w:rFonts w:ascii="Arial" w:hAnsi="Arial" w:cs="Arial"/>
                <w:sz w:val="20"/>
                <w:szCs w:val="24"/>
              </w:rPr>
            </w:pPr>
            <w:r w:rsidRPr="00CA5F1D">
              <w:rPr>
                <w:rFonts w:ascii="Arial" w:hAnsi="Arial" w:cs="Arial"/>
                <w:sz w:val="20"/>
                <w:szCs w:val="24"/>
              </w:rPr>
              <w:t xml:space="preserve"> </w:t>
            </w:r>
            <w:r w:rsidRPr="00CA5F1D">
              <w:rPr>
                <w:rFonts w:ascii="Arial" w:hAnsi="Arial" w:cs="Arial"/>
                <w:b/>
                <w:sz w:val="20"/>
                <w:szCs w:val="24"/>
              </w:rPr>
              <w:t>Vagas</w:t>
            </w:r>
            <w:r w:rsidRPr="00CA5F1D">
              <w:rPr>
                <w:rFonts w:ascii="Arial" w:hAnsi="Arial" w:cs="Arial"/>
                <w:sz w:val="20"/>
                <w:szCs w:val="24"/>
              </w:rPr>
              <w:t xml:space="preserve">: </w:t>
            </w:r>
            <w:r w:rsidRPr="00CA5F1D">
              <w:rPr>
                <w:rFonts w:ascii="Arial" w:hAnsi="Arial" w:cs="Arial"/>
                <w:b/>
                <w:sz w:val="20"/>
                <w:szCs w:val="24"/>
              </w:rPr>
              <w:t>30</w:t>
            </w:r>
          </w:p>
        </w:tc>
        <w:tc>
          <w:tcPr>
            <w:tcW w:w="2672" w:type="pct"/>
          </w:tcPr>
          <w:p w:rsidR="001C3134" w:rsidRPr="00CA5F1D" w:rsidRDefault="001C3134" w:rsidP="000A0770">
            <w:pPr>
              <w:widowControl w:val="0"/>
              <w:spacing w:line="360" w:lineRule="auto"/>
              <w:rPr>
                <w:rFonts w:ascii="Arial" w:hAnsi="Arial" w:cs="Arial"/>
                <w:sz w:val="20"/>
                <w:szCs w:val="24"/>
              </w:rPr>
            </w:pPr>
            <w:r w:rsidRPr="00CA5F1D">
              <w:rPr>
                <w:rFonts w:ascii="Arial" w:hAnsi="Arial" w:cs="Arial"/>
                <w:b/>
                <w:sz w:val="20"/>
                <w:szCs w:val="24"/>
              </w:rPr>
              <w:t>Duração Mínima</w:t>
            </w:r>
            <w:r w:rsidRPr="00CA5F1D">
              <w:rPr>
                <w:rFonts w:ascii="Arial" w:hAnsi="Arial" w:cs="Arial"/>
                <w:sz w:val="20"/>
                <w:szCs w:val="24"/>
              </w:rPr>
              <w:t>: 08 semestres</w:t>
            </w:r>
          </w:p>
        </w:tc>
      </w:tr>
      <w:tr w:rsidR="001C3134" w:rsidRPr="00BD7836" w:rsidTr="000A0770">
        <w:tc>
          <w:tcPr>
            <w:tcW w:w="2328" w:type="pct"/>
            <w:gridSpan w:val="2"/>
          </w:tcPr>
          <w:p w:rsidR="001C3134" w:rsidRPr="00CA5F1D" w:rsidRDefault="001C3134" w:rsidP="000A0770">
            <w:pPr>
              <w:widowControl w:val="0"/>
              <w:spacing w:line="360" w:lineRule="auto"/>
              <w:rPr>
                <w:rFonts w:ascii="Arial" w:hAnsi="Arial" w:cs="Arial"/>
                <w:sz w:val="20"/>
                <w:szCs w:val="24"/>
              </w:rPr>
            </w:pPr>
            <w:r w:rsidRPr="00CA5F1D">
              <w:rPr>
                <w:rFonts w:ascii="Arial" w:hAnsi="Arial" w:cs="Arial"/>
                <w:b/>
                <w:sz w:val="20"/>
                <w:szCs w:val="24"/>
              </w:rPr>
              <w:t>Vigência</w:t>
            </w:r>
            <w:r w:rsidRPr="00CA5F1D">
              <w:rPr>
                <w:rFonts w:ascii="Arial" w:hAnsi="Arial" w:cs="Arial"/>
                <w:sz w:val="20"/>
                <w:szCs w:val="24"/>
              </w:rPr>
              <w:t>: a partir de 2017´/2</w:t>
            </w:r>
          </w:p>
        </w:tc>
        <w:tc>
          <w:tcPr>
            <w:tcW w:w="2672" w:type="pct"/>
          </w:tcPr>
          <w:p w:rsidR="001C3134" w:rsidRPr="00CA5F1D" w:rsidRDefault="001C3134" w:rsidP="000A0770">
            <w:pPr>
              <w:widowControl w:val="0"/>
              <w:spacing w:line="360" w:lineRule="auto"/>
              <w:rPr>
                <w:rFonts w:ascii="Arial" w:hAnsi="Arial" w:cs="Arial"/>
                <w:sz w:val="20"/>
                <w:szCs w:val="24"/>
              </w:rPr>
            </w:pPr>
            <w:r w:rsidRPr="00CA5F1D">
              <w:rPr>
                <w:rFonts w:ascii="Arial" w:hAnsi="Arial" w:cs="Arial"/>
                <w:b/>
                <w:sz w:val="20"/>
                <w:szCs w:val="24"/>
              </w:rPr>
              <w:t>Duração Máxima</w:t>
            </w:r>
            <w:r w:rsidRPr="00CA5F1D">
              <w:rPr>
                <w:rFonts w:ascii="Arial" w:hAnsi="Arial" w:cs="Arial"/>
                <w:sz w:val="20"/>
                <w:szCs w:val="24"/>
              </w:rPr>
              <w:t>: 12 semestres</w:t>
            </w:r>
          </w:p>
        </w:tc>
      </w:tr>
      <w:tr w:rsidR="001C3134" w:rsidRPr="00BD7836" w:rsidTr="000A0770">
        <w:tc>
          <w:tcPr>
            <w:tcW w:w="2328" w:type="pct"/>
            <w:gridSpan w:val="2"/>
          </w:tcPr>
          <w:p w:rsidR="001C3134" w:rsidRPr="00CA5F1D" w:rsidRDefault="001C3134" w:rsidP="000A0770">
            <w:pPr>
              <w:widowControl w:val="0"/>
              <w:spacing w:line="360" w:lineRule="auto"/>
              <w:rPr>
                <w:rFonts w:ascii="Arial" w:hAnsi="Arial" w:cs="Arial"/>
                <w:b/>
                <w:sz w:val="20"/>
                <w:szCs w:val="24"/>
              </w:rPr>
            </w:pPr>
            <w:r w:rsidRPr="00CA5F1D">
              <w:rPr>
                <w:rFonts w:ascii="Arial" w:hAnsi="Arial" w:cs="Arial"/>
                <w:b/>
                <w:sz w:val="20"/>
                <w:szCs w:val="24"/>
              </w:rPr>
              <w:t>Total de Créditos das disciplinas: 201</w:t>
            </w:r>
          </w:p>
        </w:tc>
        <w:tc>
          <w:tcPr>
            <w:tcW w:w="2672" w:type="pct"/>
          </w:tcPr>
          <w:p w:rsidR="001C3134" w:rsidRPr="00CA5F1D" w:rsidRDefault="001C3134" w:rsidP="000A0770">
            <w:pPr>
              <w:widowControl w:val="0"/>
              <w:spacing w:line="360" w:lineRule="auto"/>
              <w:rPr>
                <w:rFonts w:ascii="Arial" w:hAnsi="Arial" w:cs="Arial"/>
                <w:b/>
                <w:sz w:val="20"/>
                <w:szCs w:val="24"/>
              </w:rPr>
            </w:pPr>
            <w:r w:rsidRPr="00CA5F1D">
              <w:rPr>
                <w:rFonts w:ascii="Arial" w:hAnsi="Arial" w:cs="Arial"/>
                <w:b/>
                <w:sz w:val="20"/>
                <w:szCs w:val="24"/>
              </w:rPr>
              <w:t>Estágio: 405 horas</w:t>
            </w:r>
          </w:p>
        </w:tc>
      </w:tr>
      <w:tr w:rsidR="001C3134" w:rsidRPr="00BD7836" w:rsidTr="000A0770">
        <w:trPr>
          <w:trHeight w:val="296"/>
        </w:trPr>
        <w:tc>
          <w:tcPr>
            <w:tcW w:w="2328" w:type="pct"/>
            <w:gridSpan w:val="2"/>
          </w:tcPr>
          <w:p w:rsidR="001C3134" w:rsidRPr="00CA5F1D" w:rsidRDefault="001C3134" w:rsidP="000A0770">
            <w:pPr>
              <w:widowControl w:val="0"/>
              <w:spacing w:line="360" w:lineRule="auto"/>
              <w:rPr>
                <w:rFonts w:ascii="Arial" w:hAnsi="Arial" w:cs="Arial"/>
                <w:b/>
                <w:sz w:val="20"/>
                <w:szCs w:val="24"/>
              </w:rPr>
            </w:pPr>
            <w:r>
              <w:rPr>
                <w:rFonts w:ascii="Arial" w:hAnsi="Arial" w:cs="Arial"/>
                <w:b/>
                <w:sz w:val="20"/>
                <w:szCs w:val="24"/>
              </w:rPr>
              <w:t>Disciplina optativa</w:t>
            </w:r>
            <w:r w:rsidRPr="00CA5F1D">
              <w:rPr>
                <w:rFonts w:ascii="Arial" w:hAnsi="Arial" w:cs="Arial"/>
                <w:b/>
                <w:sz w:val="20"/>
                <w:szCs w:val="24"/>
              </w:rPr>
              <w:t xml:space="preserve"> obrigatória:</w:t>
            </w:r>
            <w:r>
              <w:rPr>
                <w:rFonts w:ascii="Arial" w:hAnsi="Arial" w:cs="Arial"/>
                <w:b/>
                <w:sz w:val="20"/>
                <w:szCs w:val="24"/>
              </w:rPr>
              <w:t xml:space="preserve"> 04 créditos-</w:t>
            </w:r>
            <w:r w:rsidRPr="00CA5F1D">
              <w:rPr>
                <w:rFonts w:ascii="Arial" w:hAnsi="Arial" w:cs="Arial"/>
                <w:b/>
                <w:sz w:val="20"/>
                <w:szCs w:val="24"/>
              </w:rPr>
              <w:t>01</w:t>
            </w:r>
            <w:r>
              <w:rPr>
                <w:rFonts w:ascii="Arial" w:hAnsi="Arial" w:cs="Arial"/>
                <w:b/>
                <w:sz w:val="20"/>
                <w:szCs w:val="24"/>
              </w:rPr>
              <w:t xml:space="preserve"> disciplina</w:t>
            </w:r>
          </w:p>
        </w:tc>
        <w:tc>
          <w:tcPr>
            <w:tcW w:w="2672" w:type="pct"/>
          </w:tcPr>
          <w:p w:rsidR="001C3134" w:rsidRPr="00CA5F1D" w:rsidRDefault="001C3134" w:rsidP="000A0770">
            <w:pPr>
              <w:widowControl w:val="0"/>
              <w:spacing w:line="360" w:lineRule="auto"/>
              <w:rPr>
                <w:rFonts w:ascii="Arial" w:hAnsi="Arial" w:cs="Arial"/>
                <w:b/>
                <w:sz w:val="20"/>
                <w:szCs w:val="24"/>
              </w:rPr>
            </w:pPr>
            <w:r w:rsidRPr="00CA5F1D">
              <w:rPr>
                <w:rFonts w:ascii="Arial" w:hAnsi="Arial" w:cs="Arial"/>
                <w:b/>
                <w:sz w:val="20"/>
                <w:szCs w:val="24"/>
              </w:rPr>
              <w:t>Total de horas das disciplinas: 3.0</w:t>
            </w:r>
            <w:r>
              <w:rPr>
                <w:rFonts w:ascii="Arial" w:hAnsi="Arial" w:cs="Arial"/>
                <w:b/>
                <w:sz w:val="20"/>
                <w:szCs w:val="24"/>
              </w:rPr>
              <w:t>1</w:t>
            </w:r>
            <w:r w:rsidRPr="00CA5F1D">
              <w:rPr>
                <w:rFonts w:ascii="Arial" w:hAnsi="Arial" w:cs="Arial"/>
                <w:b/>
                <w:sz w:val="20"/>
                <w:szCs w:val="24"/>
              </w:rPr>
              <w:t>5 horas</w:t>
            </w:r>
            <w:r>
              <w:rPr>
                <w:rFonts w:ascii="Arial" w:hAnsi="Arial" w:cs="Arial"/>
                <w:b/>
                <w:sz w:val="20"/>
                <w:szCs w:val="24"/>
              </w:rPr>
              <w:t>+405 (estágio)</w:t>
            </w:r>
          </w:p>
        </w:tc>
      </w:tr>
      <w:tr w:rsidR="001C3134" w:rsidRPr="00BD7836" w:rsidTr="000A0770">
        <w:tc>
          <w:tcPr>
            <w:tcW w:w="2328" w:type="pct"/>
            <w:gridSpan w:val="2"/>
          </w:tcPr>
          <w:p w:rsidR="001C3134" w:rsidRPr="00CA5F1D" w:rsidRDefault="001C3134" w:rsidP="000A0770">
            <w:pPr>
              <w:widowControl w:val="0"/>
              <w:spacing w:line="360" w:lineRule="auto"/>
              <w:rPr>
                <w:rFonts w:ascii="Arial" w:hAnsi="Arial" w:cs="Arial"/>
                <w:b/>
                <w:sz w:val="20"/>
                <w:szCs w:val="24"/>
              </w:rPr>
            </w:pPr>
            <w:r w:rsidRPr="00CA5F1D">
              <w:rPr>
                <w:rFonts w:ascii="Arial" w:hAnsi="Arial" w:cs="Arial"/>
                <w:b/>
                <w:sz w:val="20"/>
                <w:szCs w:val="24"/>
              </w:rPr>
              <w:t>Atividades Complementares: 200 horas</w:t>
            </w:r>
          </w:p>
        </w:tc>
        <w:tc>
          <w:tcPr>
            <w:tcW w:w="2672" w:type="pct"/>
          </w:tcPr>
          <w:p w:rsidR="001C3134" w:rsidRPr="00CA5F1D" w:rsidRDefault="001C3134" w:rsidP="000A0770">
            <w:pPr>
              <w:widowControl w:val="0"/>
              <w:spacing w:line="360" w:lineRule="auto"/>
              <w:rPr>
                <w:rFonts w:ascii="Arial" w:hAnsi="Arial" w:cs="Arial"/>
                <w:b/>
                <w:sz w:val="20"/>
                <w:szCs w:val="24"/>
              </w:rPr>
            </w:pPr>
            <w:r w:rsidRPr="00670EEC">
              <w:rPr>
                <w:rFonts w:ascii="Arial" w:hAnsi="Arial" w:cs="Arial"/>
                <w:b/>
                <w:sz w:val="20"/>
                <w:szCs w:val="24"/>
              </w:rPr>
              <w:t>TOTAL DE HORAS DO CURSO</w:t>
            </w:r>
            <w:r w:rsidRPr="00CA5F1D">
              <w:rPr>
                <w:rFonts w:ascii="Arial" w:hAnsi="Arial" w:cs="Arial"/>
                <w:sz w:val="20"/>
                <w:szCs w:val="24"/>
              </w:rPr>
              <w:t xml:space="preserve"> – </w:t>
            </w:r>
            <w:r>
              <w:rPr>
                <w:rFonts w:ascii="Arial" w:hAnsi="Arial" w:cs="Arial"/>
                <w:b/>
                <w:sz w:val="20"/>
                <w:szCs w:val="24"/>
              </w:rPr>
              <w:t>3.015 horas + 200 = 3.21</w:t>
            </w:r>
            <w:r w:rsidRPr="00CA5F1D">
              <w:rPr>
                <w:rFonts w:ascii="Arial" w:hAnsi="Arial" w:cs="Arial"/>
                <w:b/>
                <w:sz w:val="20"/>
                <w:szCs w:val="24"/>
              </w:rPr>
              <w:t>5 horas</w:t>
            </w:r>
          </w:p>
        </w:tc>
      </w:tr>
    </w:tbl>
    <w:tbl>
      <w:tblPr>
        <w:tblStyle w:val="Tabelacomgrade"/>
        <w:tblW w:w="10441" w:type="dxa"/>
        <w:jc w:val="center"/>
        <w:tblLook w:val="04A0" w:firstRow="1" w:lastRow="0" w:firstColumn="1" w:lastColumn="0" w:noHBand="0" w:noVBand="1"/>
      </w:tblPr>
      <w:tblGrid>
        <w:gridCol w:w="978"/>
        <w:gridCol w:w="731"/>
        <w:gridCol w:w="515"/>
        <w:gridCol w:w="4187"/>
        <w:gridCol w:w="467"/>
        <w:gridCol w:w="527"/>
        <w:gridCol w:w="550"/>
        <w:gridCol w:w="550"/>
        <w:gridCol w:w="550"/>
        <w:gridCol w:w="611"/>
        <w:gridCol w:w="775"/>
      </w:tblGrid>
      <w:tr w:rsidR="001C3134" w:rsidRPr="00D503B8" w:rsidTr="000A0770">
        <w:trPr>
          <w:trHeight w:val="357"/>
          <w:jc w:val="center"/>
        </w:trPr>
        <w:tc>
          <w:tcPr>
            <w:tcW w:w="10441" w:type="dxa"/>
            <w:gridSpan w:val="11"/>
            <w:shd w:val="clear" w:color="auto" w:fill="D99594" w:themeFill="accent2" w:themeFillTint="99"/>
            <w:vAlign w:val="center"/>
          </w:tcPr>
          <w:p w:rsidR="001C3134" w:rsidRPr="00A26B6C" w:rsidRDefault="001C3134" w:rsidP="000A0770">
            <w:pPr>
              <w:spacing w:line="360" w:lineRule="auto"/>
              <w:jc w:val="center"/>
              <w:rPr>
                <w:b/>
                <w:color w:val="0D0D0D" w:themeColor="text1" w:themeTint="F2"/>
                <w:sz w:val="24"/>
                <w:szCs w:val="24"/>
              </w:rPr>
            </w:pPr>
            <w:r w:rsidRPr="00A26B6C">
              <w:rPr>
                <w:b/>
                <w:color w:val="0D0D0D" w:themeColor="text1" w:themeTint="F2"/>
                <w:sz w:val="24"/>
                <w:szCs w:val="24"/>
              </w:rPr>
              <w:t>PRIMEIRO PERÍODO</w:t>
            </w:r>
          </w:p>
        </w:tc>
      </w:tr>
      <w:tr w:rsidR="001C3134" w:rsidRPr="00D503B8" w:rsidTr="000A0770">
        <w:trPr>
          <w:trHeight w:val="226"/>
          <w:jc w:val="center"/>
        </w:trPr>
        <w:tc>
          <w:tcPr>
            <w:tcW w:w="978" w:type="dxa"/>
            <w:vMerge w:val="restart"/>
            <w:shd w:val="clear" w:color="auto" w:fill="F2DBDB" w:themeFill="accent2" w:themeFillTint="33"/>
            <w:vAlign w:val="center"/>
          </w:tcPr>
          <w:p w:rsidR="001C3134" w:rsidRPr="00FB688B" w:rsidRDefault="001C3134" w:rsidP="000A0770">
            <w:pPr>
              <w:spacing w:line="360" w:lineRule="auto"/>
              <w:jc w:val="center"/>
              <w:rPr>
                <w:b/>
                <w:sz w:val="18"/>
              </w:rPr>
            </w:pPr>
            <w:r w:rsidRPr="00FB688B">
              <w:rPr>
                <w:b/>
                <w:sz w:val="18"/>
              </w:rPr>
              <w:t>Grupo</w:t>
            </w:r>
          </w:p>
        </w:tc>
        <w:tc>
          <w:tcPr>
            <w:tcW w:w="0" w:type="auto"/>
            <w:vMerge w:val="restart"/>
            <w:shd w:val="clear" w:color="auto" w:fill="F2DBDB" w:themeFill="accent2" w:themeFillTint="33"/>
            <w:vAlign w:val="center"/>
          </w:tcPr>
          <w:p w:rsidR="001C3134" w:rsidRPr="00FB688B" w:rsidRDefault="001C3134" w:rsidP="000A0770">
            <w:pPr>
              <w:spacing w:line="360" w:lineRule="auto"/>
              <w:rPr>
                <w:b/>
                <w:sz w:val="18"/>
              </w:rPr>
            </w:pPr>
            <w:r>
              <w:rPr>
                <w:b/>
                <w:sz w:val="18"/>
              </w:rPr>
              <w:t>Código</w:t>
            </w:r>
          </w:p>
        </w:tc>
        <w:tc>
          <w:tcPr>
            <w:tcW w:w="0" w:type="auto"/>
            <w:vMerge w:val="restart"/>
            <w:shd w:val="clear" w:color="auto" w:fill="F2DBDB" w:themeFill="accent2" w:themeFillTint="33"/>
            <w:vAlign w:val="center"/>
          </w:tcPr>
          <w:p w:rsidR="001C3134" w:rsidRPr="00FB688B" w:rsidRDefault="001C3134" w:rsidP="000A0770">
            <w:pPr>
              <w:spacing w:line="360" w:lineRule="auto"/>
              <w:jc w:val="center"/>
              <w:rPr>
                <w:b/>
                <w:sz w:val="18"/>
              </w:rPr>
            </w:pPr>
            <w:r w:rsidRPr="00FB688B">
              <w:rPr>
                <w:b/>
                <w:sz w:val="18"/>
              </w:rPr>
              <w:t>Per.</w:t>
            </w:r>
          </w:p>
        </w:tc>
        <w:tc>
          <w:tcPr>
            <w:tcW w:w="0" w:type="auto"/>
            <w:vMerge w:val="restart"/>
            <w:shd w:val="clear" w:color="auto" w:fill="F2DBDB" w:themeFill="accent2" w:themeFillTint="33"/>
            <w:vAlign w:val="center"/>
          </w:tcPr>
          <w:p w:rsidR="001C3134" w:rsidRPr="00FB688B" w:rsidRDefault="001C3134" w:rsidP="000A0770">
            <w:pPr>
              <w:spacing w:line="360" w:lineRule="auto"/>
              <w:jc w:val="center"/>
              <w:rPr>
                <w:b/>
                <w:sz w:val="18"/>
              </w:rPr>
            </w:pPr>
            <w:r w:rsidRPr="00FB688B">
              <w:rPr>
                <w:b/>
                <w:sz w:val="18"/>
              </w:rPr>
              <w:t>Disciplina</w:t>
            </w:r>
          </w:p>
        </w:tc>
        <w:tc>
          <w:tcPr>
            <w:tcW w:w="0" w:type="auto"/>
            <w:gridSpan w:val="2"/>
            <w:shd w:val="clear" w:color="auto" w:fill="F2DBDB" w:themeFill="accent2" w:themeFillTint="33"/>
          </w:tcPr>
          <w:p w:rsidR="001C3134" w:rsidRPr="00FB688B" w:rsidRDefault="001C3134" w:rsidP="000A0770">
            <w:pPr>
              <w:spacing w:line="360" w:lineRule="auto"/>
              <w:jc w:val="center"/>
              <w:rPr>
                <w:b/>
                <w:sz w:val="18"/>
              </w:rPr>
            </w:pPr>
            <w:r w:rsidRPr="00FB688B">
              <w:rPr>
                <w:b/>
                <w:sz w:val="18"/>
              </w:rPr>
              <w:t>Regime</w:t>
            </w:r>
          </w:p>
        </w:tc>
        <w:tc>
          <w:tcPr>
            <w:tcW w:w="0" w:type="auto"/>
            <w:gridSpan w:val="3"/>
            <w:shd w:val="clear" w:color="auto" w:fill="F2DBDB" w:themeFill="accent2" w:themeFillTint="33"/>
          </w:tcPr>
          <w:p w:rsidR="001C3134" w:rsidRPr="00FB688B" w:rsidRDefault="001C3134" w:rsidP="000A0770">
            <w:pPr>
              <w:spacing w:line="360" w:lineRule="auto"/>
              <w:jc w:val="center"/>
              <w:rPr>
                <w:b/>
                <w:sz w:val="18"/>
              </w:rPr>
            </w:pPr>
            <w:r w:rsidRPr="00FB688B">
              <w:rPr>
                <w:b/>
                <w:sz w:val="18"/>
              </w:rPr>
              <w:t>Carga horária</w:t>
            </w:r>
          </w:p>
        </w:tc>
        <w:tc>
          <w:tcPr>
            <w:tcW w:w="0" w:type="auto"/>
            <w:vMerge w:val="restart"/>
            <w:shd w:val="clear" w:color="auto" w:fill="F2DBDB" w:themeFill="accent2" w:themeFillTint="33"/>
            <w:vAlign w:val="center"/>
          </w:tcPr>
          <w:p w:rsidR="001C3134" w:rsidRPr="00FB688B" w:rsidRDefault="001C3134" w:rsidP="000A0770">
            <w:pPr>
              <w:spacing w:line="360" w:lineRule="auto"/>
              <w:jc w:val="center"/>
              <w:rPr>
                <w:b/>
                <w:sz w:val="18"/>
              </w:rPr>
            </w:pPr>
            <w:proofErr w:type="spellStart"/>
            <w:r w:rsidRPr="00FB688B">
              <w:rPr>
                <w:b/>
                <w:sz w:val="18"/>
              </w:rPr>
              <w:t>Cred</w:t>
            </w:r>
            <w:proofErr w:type="spellEnd"/>
            <w:r w:rsidRPr="00FB688B">
              <w:rPr>
                <w:b/>
                <w:sz w:val="18"/>
              </w:rPr>
              <w:t>.</w:t>
            </w:r>
          </w:p>
        </w:tc>
        <w:tc>
          <w:tcPr>
            <w:tcW w:w="775" w:type="dxa"/>
            <w:vMerge w:val="restart"/>
            <w:shd w:val="clear" w:color="auto" w:fill="F2DBDB" w:themeFill="accent2" w:themeFillTint="33"/>
            <w:vAlign w:val="center"/>
          </w:tcPr>
          <w:p w:rsidR="001C3134" w:rsidRPr="00FB688B" w:rsidRDefault="001C3134" w:rsidP="000A0770">
            <w:pPr>
              <w:spacing w:line="360" w:lineRule="auto"/>
              <w:jc w:val="center"/>
              <w:rPr>
                <w:b/>
                <w:sz w:val="18"/>
              </w:rPr>
            </w:pPr>
            <w:proofErr w:type="spellStart"/>
            <w:r w:rsidRPr="00FB688B">
              <w:rPr>
                <w:b/>
                <w:sz w:val="18"/>
              </w:rPr>
              <w:t>Pré-Req</w:t>
            </w:r>
            <w:proofErr w:type="spellEnd"/>
          </w:p>
        </w:tc>
      </w:tr>
      <w:tr w:rsidR="001C3134" w:rsidRPr="00D503B8" w:rsidTr="000A0770">
        <w:trPr>
          <w:trHeight w:val="259"/>
          <w:jc w:val="center"/>
        </w:trPr>
        <w:tc>
          <w:tcPr>
            <w:tcW w:w="978" w:type="dxa"/>
            <w:vMerge/>
          </w:tcPr>
          <w:p w:rsidR="001C3134" w:rsidRPr="00D503B8" w:rsidRDefault="001C3134" w:rsidP="000A0770">
            <w:pPr>
              <w:spacing w:line="360" w:lineRule="auto"/>
              <w:rPr>
                <w:sz w:val="18"/>
              </w:rPr>
            </w:pPr>
          </w:p>
        </w:tc>
        <w:tc>
          <w:tcPr>
            <w:tcW w:w="0" w:type="auto"/>
            <w:vMerge/>
          </w:tcPr>
          <w:p w:rsidR="001C3134" w:rsidRPr="00D503B8" w:rsidRDefault="001C3134" w:rsidP="000A0770">
            <w:pPr>
              <w:spacing w:line="360" w:lineRule="auto"/>
              <w:rPr>
                <w:sz w:val="18"/>
              </w:rPr>
            </w:pPr>
          </w:p>
        </w:tc>
        <w:tc>
          <w:tcPr>
            <w:tcW w:w="0" w:type="auto"/>
            <w:vMerge/>
          </w:tcPr>
          <w:p w:rsidR="001C3134" w:rsidRPr="00D503B8" w:rsidRDefault="001C3134" w:rsidP="000A0770">
            <w:pPr>
              <w:spacing w:line="360" w:lineRule="auto"/>
              <w:rPr>
                <w:sz w:val="18"/>
              </w:rPr>
            </w:pPr>
          </w:p>
        </w:tc>
        <w:tc>
          <w:tcPr>
            <w:tcW w:w="0" w:type="auto"/>
            <w:vMerge/>
          </w:tcPr>
          <w:p w:rsidR="001C3134" w:rsidRPr="00D503B8" w:rsidRDefault="001C3134" w:rsidP="000A0770">
            <w:pPr>
              <w:spacing w:line="360" w:lineRule="auto"/>
              <w:rPr>
                <w:sz w:val="18"/>
              </w:rPr>
            </w:pPr>
          </w:p>
        </w:tc>
        <w:tc>
          <w:tcPr>
            <w:tcW w:w="0" w:type="auto"/>
          </w:tcPr>
          <w:p w:rsidR="001C3134" w:rsidRPr="00FB688B" w:rsidRDefault="001C3134" w:rsidP="000A0770">
            <w:pPr>
              <w:spacing w:line="360" w:lineRule="auto"/>
              <w:jc w:val="center"/>
              <w:rPr>
                <w:b/>
                <w:sz w:val="18"/>
              </w:rPr>
            </w:pPr>
            <w:proofErr w:type="spellStart"/>
            <w:r w:rsidRPr="00FB688B">
              <w:rPr>
                <w:b/>
                <w:sz w:val="18"/>
              </w:rPr>
              <w:t>P</w:t>
            </w:r>
            <w:r>
              <w:rPr>
                <w:b/>
                <w:sz w:val="18"/>
              </w:rPr>
              <w:t>re</w:t>
            </w:r>
            <w:proofErr w:type="spellEnd"/>
          </w:p>
        </w:tc>
        <w:tc>
          <w:tcPr>
            <w:tcW w:w="0" w:type="auto"/>
          </w:tcPr>
          <w:p w:rsidR="001C3134" w:rsidRPr="00FB688B" w:rsidRDefault="001C3134" w:rsidP="000A0770">
            <w:pPr>
              <w:spacing w:line="360" w:lineRule="auto"/>
              <w:jc w:val="center"/>
              <w:rPr>
                <w:b/>
                <w:sz w:val="18"/>
              </w:rPr>
            </w:pPr>
            <w:r w:rsidRPr="00FB688B">
              <w:rPr>
                <w:b/>
                <w:sz w:val="18"/>
              </w:rPr>
              <w:t>EAD</w:t>
            </w:r>
          </w:p>
        </w:tc>
        <w:tc>
          <w:tcPr>
            <w:tcW w:w="0" w:type="auto"/>
          </w:tcPr>
          <w:p w:rsidR="001C3134" w:rsidRPr="00FB688B" w:rsidRDefault="001C3134" w:rsidP="000A0770">
            <w:pPr>
              <w:spacing w:line="360" w:lineRule="auto"/>
              <w:jc w:val="center"/>
              <w:rPr>
                <w:b/>
                <w:sz w:val="18"/>
              </w:rPr>
            </w:pPr>
            <w:r w:rsidRPr="00FB688B">
              <w:rPr>
                <w:b/>
                <w:sz w:val="18"/>
              </w:rPr>
              <w:t>T</w:t>
            </w:r>
          </w:p>
        </w:tc>
        <w:tc>
          <w:tcPr>
            <w:tcW w:w="0" w:type="auto"/>
          </w:tcPr>
          <w:p w:rsidR="001C3134" w:rsidRPr="00FB688B" w:rsidRDefault="001C3134" w:rsidP="000A0770">
            <w:pPr>
              <w:spacing w:line="360" w:lineRule="auto"/>
              <w:jc w:val="center"/>
              <w:rPr>
                <w:b/>
                <w:sz w:val="18"/>
              </w:rPr>
            </w:pPr>
            <w:proofErr w:type="spellStart"/>
            <w:r w:rsidRPr="00FB688B">
              <w:rPr>
                <w:b/>
                <w:sz w:val="18"/>
              </w:rPr>
              <w:t>P</w:t>
            </w:r>
            <w:r>
              <w:rPr>
                <w:b/>
                <w:sz w:val="18"/>
              </w:rPr>
              <w:t>rát</w:t>
            </w:r>
            <w:proofErr w:type="spellEnd"/>
          </w:p>
        </w:tc>
        <w:tc>
          <w:tcPr>
            <w:tcW w:w="0" w:type="auto"/>
          </w:tcPr>
          <w:p w:rsidR="001C3134" w:rsidRPr="00FB688B" w:rsidRDefault="001C3134" w:rsidP="000A0770">
            <w:pPr>
              <w:spacing w:line="360" w:lineRule="auto"/>
              <w:jc w:val="center"/>
              <w:rPr>
                <w:b/>
                <w:sz w:val="18"/>
              </w:rPr>
            </w:pPr>
            <w:r w:rsidRPr="00FB688B">
              <w:rPr>
                <w:b/>
                <w:sz w:val="18"/>
              </w:rPr>
              <w:t>C. T.</w:t>
            </w:r>
          </w:p>
        </w:tc>
        <w:tc>
          <w:tcPr>
            <w:tcW w:w="0" w:type="auto"/>
            <w:vMerge/>
          </w:tcPr>
          <w:p w:rsidR="001C3134" w:rsidRPr="00D503B8" w:rsidRDefault="001C3134" w:rsidP="000A0770">
            <w:pPr>
              <w:spacing w:line="360" w:lineRule="auto"/>
            </w:pPr>
          </w:p>
        </w:tc>
        <w:tc>
          <w:tcPr>
            <w:tcW w:w="775" w:type="dxa"/>
            <w:vMerge/>
          </w:tcPr>
          <w:p w:rsidR="001C3134" w:rsidRPr="00D503B8" w:rsidRDefault="001C3134" w:rsidP="000A0770">
            <w:pPr>
              <w:spacing w:line="360" w:lineRule="auto"/>
            </w:pPr>
          </w:p>
        </w:tc>
      </w:tr>
      <w:tr w:rsidR="001C3134" w:rsidRPr="00D503B8" w:rsidTr="000A0770">
        <w:trPr>
          <w:jc w:val="center"/>
        </w:trPr>
        <w:tc>
          <w:tcPr>
            <w:tcW w:w="978" w:type="dxa"/>
          </w:tcPr>
          <w:p w:rsidR="001C3134" w:rsidRPr="00D503B8" w:rsidRDefault="001C3134" w:rsidP="000A0770">
            <w:pPr>
              <w:spacing w:line="360" w:lineRule="auto"/>
              <w:jc w:val="center"/>
            </w:pPr>
            <w:r w:rsidRPr="00D503B8">
              <w:lastRenderedPageBreak/>
              <w:t>FG</w:t>
            </w:r>
          </w:p>
        </w:tc>
        <w:tc>
          <w:tcPr>
            <w:tcW w:w="0" w:type="auto"/>
          </w:tcPr>
          <w:p w:rsidR="001C3134" w:rsidRPr="00C9658F" w:rsidRDefault="001C3134" w:rsidP="000A0770">
            <w:pPr>
              <w:spacing w:line="360" w:lineRule="auto"/>
              <w:jc w:val="center"/>
            </w:pPr>
            <w:r>
              <w:t>5000</w:t>
            </w:r>
          </w:p>
        </w:tc>
        <w:tc>
          <w:tcPr>
            <w:tcW w:w="0" w:type="auto"/>
          </w:tcPr>
          <w:p w:rsidR="001C3134" w:rsidRPr="00C9658F" w:rsidRDefault="001C3134" w:rsidP="000A0770">
            <w:pPr>
              <w:spacing w:line="360" w:lineRule="auto"/>
              <w:jc w:val="center"/>
              <w:rPr>
                <w:b/>
              </w:rPr>
            </w:pPr>
            <w:r w:rsidRPr="00C9658F">
              <w:rPr>
                <w:b/>
              </w:rPr>
              <w:t>1º</w:t>
            </w:r>
          </w:p>
        </w:tc>
        <w:tc>
          <w:tcPr>
            <w:tcW w:w="0" w:type="auto"/>
            <w:vAlign w:val="center"/>
          </w:tcPr>
          <w:p w:rsidR="001C3134" w:rsidRPr="008F2600" w:rsidRDefault="001C3134" w:rsidP="000A0770">
            <w:pPr>
              <w:widowControl w:val="0"/>
              <w:spacing w:line="360" w:lineRule="auto"/>
              <w:rPr>
                <w:rFonts w:ascii="Arial" w:hAnsi="Arial" w:cs="Arial"/>
              </w:rPr>
            </w:pPr>
            <w:r w:rsidRPr="008F2600">
              <w:rPr>
                <w:rFonts w:ascii="Arial" w:hAnsi="Arial" w:cs="Arial"/>
              </w:rPr>
              <w:t xml:space="preserve">Língua Portuguesa </w:t>
            </w:r>
          </w:p>
        </w:tc>
        <w:tc>
          <w:tcPr>
            <w:tcW w:w="0" w:type="auto"/>
          </w:tcPr>
          <w:p w:rsidR="001C3134" w:rsidRPr="008F2600" w:rsidRDefault="001C3134" w:rsidP="000A0770">
            <w:pPr>
              <w:spacing w:line="360" w:lineRule="auto"/>
              <w:jc w:val="center"/>
            </w:pPr>
            <w:r w:rsidRPr="008F2600">
              <w:t>04</w:t>
            </w:r>
          </w:p>
        </w:tc>
        <w:tc>
          <w:tcPr>
            <w:tcW w:w="0" w:type="auto"/>
          </w:tcPr>
          <w:p w:rsidR="001C3134" w:rsidRPr="008F2600" w:rsidRDefault="001C3134" w:rsidP="000A0770">
            <w:pPr>
              <w:spacing w:line="360" w:lineRule="auto"/>
              <w:jc w:val="center"/>
            </w:pPr>
            <w:r w:rsidRPr="008F2600">
              <w:t>-</w:t>
            </w:r>
          </w:p>
        </w:tc>
        <w:tc>
          <w:tcPr>
            <w:tcW w:w="0" w:type="auto"/>
          </w:tcPr>
          <w:p w:rsidR="001C3134" w:rsidRPr="008F2600" w:rsidRDefault="001C3134" w:rsidP="000A0770">
            <w:pPr>
              <w:spacing w:line="360" w:lineRule="auto"/>
              <w:jc w:val="center"/>
            </w:pPr>
            <w:r w:rsidRPr="008F2600">
              <w:t>50</w:t>
            </w:r>
          </w:p>
        </w:tc>
        <w:tc>
          <w:tcPr>
            <w:tcW w:w="0" w:type="auto"/>
          </w:tcPr>
          <w:p w:rsidR="001C3134" w:rsidRPr="00D503B8" w:rsidRDefault="001C3134" w:rsidP="000A0770">
            <w:pPr>
              <w:spacing w:line="360" w:lineRule="auto"/>
              <w:jc w:val="center"/>
            </w:pPr>
            <w:r>
              <w:t>10</w:t>
            </w:r>
          </w:p>
        </w:tc>
        <w:tc>
          <w:tcPr>
            <w:tcW w:w="0" w:type="auto"/>
          </w:tcPr>
          <w:p w:rsidR="001C3134" w:rsidRPr="00D503B8" w:rsidRDefault="001C3134" w:rsidP="000A0770">
            <w:pPr>
              <w:spacing w:line="360" w:lineRule="auto"/>
              <w:jc w:val="center"/>
            </w:pPr>
            <w:r w:rsidRPr="00D503B8">
              <w:t>60</w:t>
            </w:r>
          </w:p>
        </w:tc>
        <w:tc>
          <w:tcPr>
            <w:tcW w:w="0" w:type="auto"/>
          </w:tcPr>
          <w:p w:rsidR="001C3134" w:rsidRPr="00D503B8" w:rsidRDefault="001C3134" w:rsidP="000A0770">
            <w:pPr>
              <w:spacing w:line="360" w:lineRule="auto"/>
              <w:jc w:val="center"/>
            </w:pPr>
            <w:r w:rsidRPr="00D503B8">
              <w:t>04</w:t>
            </w:r>
          </w:p>
        </w:tc>
        <w:tc>
          <w:tcPr>
            <w:tcW w:w="775" w:type="dxa"/>
          </w:tcPr>
          <w:p w:rsidR="001C3134" w:rsidRPr="00D503B8" w:rsidRDefault="001C3134" w:rsidP="000A0770">
            <w:pPr>
              <w:spacing w:line="360" w:lineRule="auto"/>
              <w:jc w:val="center"/>
            </w:pPr>
            <w:r>
              <w:t>-</w:t>
            </w:r>
          </w:p>
        </w:tc>
      </w:tr>
      <w:tr w:rsidR="001C3134" w:rsidRPr="00D503B8" w:rsidTr="000A0770">
        <w:trPr>
          <w:jc w:val="center"/>
        </w:trPr>
        <w:tc>
          <w:tcPr>
            <w:tcW w:w="978" w:type="dxa"/>
          </w:tcPr>
          <w:p w:rsidR="001C3134" w:rsidRPr="008F2600" w:rsidRDefault="001C3134" w:rsidP="000A0770">
            <w:pPr>
              <w:spacing w:line="360" w:lineRule="auto"/>
              <w:jc w:val="center"/>
            </w:pPr>
            <w:r w:rsidRPr="008F2600">
              <w:t>FG</w:t>
            </w:r>
          </w:p>
        </w:tc>
        <w:tc>
          <w:tcPr>
            <w:tcW w:w="0" w:type="auto"/>
          </w:tcPr>
          <w:p w:rsidR="001C3134" w:rsidRPr="008F2600" w:rsidRDefault="001C3134" w:rsidP="000A0770">
            <w:pPr>
              <w:spacing w:line="360" w:lineRule="auto"/>
              <w:jc w:val="center"/>
            </w:pPr>
            <w:r>
              <w:t>5001</w:t>
            </w:r>
          </w:p>
        </w:tc>
        <w:tc>
          <w:tcPr>
            <w:tcW w:w="0" w:type="auto"/>
          </w:tcPr>
          <w:p w:rsidR="001C3134" w:rsidRPr="008F2600" w:rsidRDefault="001C3134" w:rsidP="000A0770">
            <w:pPr>
              <w:spacing w:line="360" w:lineRule="auto"/>
              <w:jc w:val="center"/>
              <w:rPr>
                <w:b/>
              </w:rPr>
            </w:pPr>
            <w:r w:rsidRPr="008F2600">
              <w:rPr>
                <w:b/>
              </w:rPr>
              <w:t>1º</w:t>
            </w:r>
          </w:p>
        </w:tc>
        <w:tc>
          <w:tcPr>
            <w:tcW w:w="0" w:type="auto"/>
            <w:vAlign w:val="center"/>
          </w:tcPr>
          <w:p w:rsidR="001C3134" w:rsidRPr="008F2600" w:rsidRDefault="001C3134" w:rsidP="000A0770">
            <w:pPr>
              <w:widowControl w:val="0"/>
              <w:spacing w:line="360" w:lineRule="auto"/>
              <w:rPr>
                <w:rFonts w:ascii="Arial" w:hAnsi="Arial" w:cs="Arial"/>
              </w:rPr>
            </w:pPr>
            <w:r w:rsidRPr="008F2600">
              <w:rPr>
                <w:rFonts w:ascii="Arial" w:hAnsi="Arial" w:cs="Arial"/>
              </w:rPr>
              <w:t>Metodologia Científica</w:t>
            </w:r>
          </w:p>
        </w:tc>
        <w:tc>
          <w:tcPr>
            <w:tcW w:w="0" w:type="auto"/>
          </w:tcPr>
          <w:p w:rsidR="001C3134" w:rsidRPr="008F2600" w:rsidRDefault="001C3134" w:rsidP="000A0770">
            <w:pPr>
              <w:spacing w:line="360" w:lineRule="auto"/>
              <w:jc w:val="center"/>
            </w:pPr>
            <w:r w:rsidRPr="008F2600">
              <w:t>04</w:t>
            </w:r>
          </w:p>
        </w:tc>
        <w:tc>
          <w:tcPr>
            <w:tcW w:w="0" w:type="auto"/>
          </w:tcPr>
          <w:p w:rsidR="001C3134" w:rsidRPr="008F2600" w:rsidRDefault="001C3134" w:rsidP="000A0770">
            <w:pPr>
              <w:spacing w:line="360" w:lineRule="auto"/>
              <w:jc w:val="center"/>
            </w:pPr>
            <w:r w:rsidRPr="008F2600">
              <w:t>-</w:t>
            </w:r>
          </w:p>
        </w:tc>
        <w:tc>
          <w:tcPr>
            <w:tcW w:w="0" w:type="auto"/>
          </w:tcPr>
          <w:p w:rsidR="001C3134" w:rsidRPr="008F2600" w:rsidRDefault="001C3134" w:rsidP="000A0770">
            <w:pPr>
              <w:spacing w:line="360" w:lineRule="auto"/>
              <w:jc w:val="center"/>
            </w:pPr>
            <w:r w:rsidRPr="008F2600">
              <w:t>50</w:t>
            </w:r>
          </w:p>
        </w:tc>
        <w:tc>
          <w:tcPr>
            <w:tcW w:w="0" w:type="auto"/>
          </w:tcPr>
          <w:p w:rsidR="001C3134" w:rsidRPr="00D503B8" w:rsidRDefault="001C3134" w:rsidP="000A0770">
            <w:pPr>
              <w:spacing w:line="360" w:lineRule="auto"/>
              <w:jc w:val="center"/>
            </w:pPr>
            <w:r>
              <w:t>10</w:t>
            </w:r>
          </w:p>
        </w:tc>
        <w:tc>
          <w:tcPr>
            <w:tcW w:w="0" w:type="auto"/>
          </w:tcPr>
          <w:p w:rsidR="001C3134" w:rsidRPr="00D503B8" w:rsidRDefault="001C3134" w:rsidP="000A0770">
            <w:pPr>
              <w:spacing w:line="360" w:lineRule="auto"/>
              <w:jc w:val="center"/>
            </w:pPr>
            <w:r w:rsidRPr="00D503B8">
              <w:t>60</w:t>
            </w:r>
          </w:p>
        </w:tc>
        <w:tc>
          <w:tcPr>
            <w:tcW w:w="0" w:type="auto"/>
          </w:tcPr>
          <w:p w:rsidR="001C3134" w:rsidRPr="00D503B8" w:rsidRDefault="001C3134" w:rsidP="000A0770">
            <w:pPr>
              <w:spacing w:line="360" w:lineRule="auto"/>
              <w:jc w:val="center"/>
            </w:pPr>
            <w:r w:rsidRPr="00D503B8">
              <w:t>04</w:t>
            </w:r>
          </w:p>
        </w:tc>
        <w:tc>
          <w:tcPr>
            <w:tcW w:w="775" w:type="dxa"/>
          </w:tcPr>
          <w:p w:rsidR="001C3134" w:rsidRPr="00D503B8" w:rsidRDefault="001C3134" w:rsidP="000A0770">
            <w:pPr>
              <w:spacing w:line="360" w:lineRule="auto"/>
              <w:jc w:val="center"/>
            </w:pPr>
            <w:r>
              <w:t>-</w:t>
            </w:r>
          </w:p>
        </w:tc>
      </w:tr>
      <w:tr w:rsidR="001C3134" w:rsidRPr="00D503B8" w:rsidTr="000A0770">
        <w:trPr>
          <w:jc w:val="center"/>
        </w:trPr>
        <w:tc>
          <w:tcPr>
            <w:tcW w:w="978" w:type="dxa"/>
          </w:tcPr>
          <w:p w:rsidR="001C3134" w:rsidRPr="00D503B8" w:rsidRDefault="001C3134" w:rsidP="000A0770">
            <w:pPr>
              <w:spacing w:line="360" w:lineRule="auto"/>
              <w:jc w:val="center"/>
            </w:pPr>
            <w:r w:rsidRPr="00D503B8">
              <w:t>FG</w:t>
            </w:r>
          </w:p>
        </w:tc>
        <w:tc>
          <w:tcPr>
            <w:tcW w:w="0" w:type="auto"/>
          </w:tcPr>
          <w:p w:rsidR="001C3134" w:rsidRPr="00C9658F" w:rsidRDefault="001C3134" w:rsidP="000A0770">
            <w:pPr>
              <w:spacing w:line="360" w:lineRule="auto"/>
              <w:jc w:val="center"/>
            </w:pPr>
            <w:r>
              <w:t>5002</w:t>
            </w:r>
          </w:p>
        </w:tc>
        <w:tc>
          <w:tcPr>
            <w:tcW w:w="0" w:type="auto"/>
          </w:tcPr>
          <w:p w:rsidR="001C3134" w:rsidRPr="00C9658F" w:rsidRDefault="001C3134" w:rsidP="000A0770">
            <w:pPr>
              <w:spacing w:line="360" w:lineRule="auto"/>
              <w:jc w:val="center"/>
              <w:rPr>
                <w:b/>
              </w:rPr>
            </w:pPr>
            <w:r w:rsidRPr="00C9658F">
              <w:rPr>
                <w:b/>
              </w:rPr>
              <w:t>1º</w:t>
            </w:r>
          </w:p>
        </w:tc>
        <w:tc>
          <w:tcPr>
            <w:tcW w:w="0" w:type="auto"/>
            <w:vAlign w:val="center"/>
          </w:tcPr>
          <w:p w:rsidR="001C3134" w:rsidRPr="008F2600" w:rsidRDefault="001C3134" w:rsidP="000A0770">
            <w:pPr>
              <w:widowControl w:val="0"/>
              <w:spacing w:line="360" w:lineRule="auto"/>
              <w:rPr>
                <w:rFonts w:ascii="Arial" w:hAnsi="Arial" w:cs="Arial"/>
              </w:rPr>
            </w:pPr>
            <w:r w:rsidRPr="008F2600">
              <w:rPr>
                <w:rFonts w:ascii="Arial" w:hAnsi="Arial" w:cs="Arial"/>
              </w:rPr>
              <w:t xml:space="preserve">Libras </w:t>
            </w:r>
          </w:p>
        </w:tc>
        <w:tc>
          <w:tcPr>
            <w:tcW w:w="0" w:type="auto"/>
          </w:tcPr>
          <w:p w:rsidR="001C3134" w:rsidRPr="008F2600" w:rsidRDefault="001C3134" w:rsidP="000A0770">
            <w:pPr>
              <w:spacing w:line="360" w:lineRule="auto"/>
              <w:jc w:val="center"/>
            </w:pPr>
            <w:r w:rsidRPr="008F2600">
              <w:t>04</w:t>
            </w:r>
          </w:p>
        </w:tc>
        <w:tc>
          <w:tcPr>
            <w:tcW w:w="0" w:type="auto"/>
          </w:tcPr>
          <w:p w:rsidR="001C3134" w:rsidRPr="008F2600" w:rsidRDefault="001C3134" w:rsidP="000A0770">
            <w:pPr>
              <w:spacing w:line="360" w:lineRule="auto"/>
              <w:jc w:val="center"/>
            </w:pPr>
            <w:r w:rsidRPr="008F2600">
              <w:t>-</w:t>
            </w:r>
          </w:p>
        </w:tc>
        <w:tc>
          <w:tcPr>
            <w:tcW w:w="0" w:type="auto"/>
          </w:tcPr>
          <w:p w:rsidR="001C3134" w:rsidRPr="008F2600" w:rsidRDefault="001C3134" w:rsidP="000A0770">
            <w:pPr>
              <w:spacing w:line="360" w:lineRule="auto"/>
              <w:jc w:val="center"/>
            </w:pPr>
            <w:r w:rsidRPr="008F2600">
              <w:t>50</w:t>
            </w:r>
          </w:p>
        </w:tc>
        <w:tc>
          <w:tcPr>
            <w:tcW w:w="0" w:type="auto"/>
          </w:tcPr>
          <w:p w:rsidR="001C3134" w:rsidRPr="00D503B8" w:rsidRDefault="001C3134" w:rsidP="000A0770">
            <w:pPr>
              <w:spacing w:line="360" w:lineRule="auto"/>
              <w:jc w:val="center"/>
            </w:pPr>
            <w:r>
              <w:t>10</w:t>
            </w:r>
          </w:p>
        </w:tc>
        <w:tc>
          <w:tcPr>
            <w:tcW w:w="0" w:type="auto"/>
          </w:tcPr>
          <w:p w:rsidR="001C3134" w:rsidRPr="00D503B8" w:rsidRDefault="001C3134" w:rsidP="000A0770">
            <w:pPr>
              <w:spacing w:line="360" w:lineRule="auto"/>
              <w:jc w:val="center"/>
            </w:pPr>
            <w:r w:rsidRPr="00D503B8">
              <w:t>60</w:t>
            </w:r>
          </w:p>
        </w:tc>
        <w:tc>
          <w:tcPr>
            <w:tcW w:w="0" w:type="auto"/>
          </w:tcPr>
          <w:p w:rsidR="001C3134" w:rsidRPr="00D503B8" w:rsidRDefault="001C3134" w:rsidP="000A0770">
            <w:pPr>
              <w:spacing w:line="360" w:lineRule="auto"/>
              <w:jc w:val="center"/>
            </w:pPr>
            <w:r w:rsidRPr="00D503B8">
              <w:t>04</w:t>
            </w:r>
          </w:p>
        </w:tc>
        <w:tc>
          <w:tcPr>
            <w:tcW w:w="775" w:type="dxa"/>
          </w:tcPr>
          <w:p w:rsidR="001C3134" w:rsidRPr="00D503B8" w:rsidRDefault="001C3134" w:rsidP="000A0770">
            <w:pPr>
              <w:spacing w:line="360" w:lineRule="auto"/>
              <w:jc w:val="center"/>
            </w:pPr>
            <w:r>
              <w:t>-</w:t>
            </w:r>
          </w:p>
        </w:tc>
      </w:tr>
      <w:tr w:rsidR="001C3134" w:rsidRPr="00D503B8" w:rsidTr="000A0770">
        <w:trPr>
          <w:jc w:val="center"/>
        </w:trPr>
        <w:tc>
          <w:tcPr>
            <w:tcW w:w="978" w:type="dxa"/>
          </w:tcPr>
          <w:p w:rsidR="001C3134" w:rsidRPr="00D503B8" w:rsidRDefault="001C3134" w:rsidP="000A0770">
            <w:pPr>
              <w:spacing w:line="360" w:lineRule="auto"/>
              <w:jc w:val="center"/>
            </w:pPr>
            <w:r w:rsidRPr="00D503B8">
              <w:t>FP</w:t>
            </w:r>
          </w:p>
        </w:tc>
        <w:tc>
          <w:tcPr>
            <w:tcW w:w="0" w:type="auto"/>
          </w:tcPr>
          <w:p w:rsidR="001C3134" w:rsidRPr="00C9658F" w:rsidRDefault="001C3134" w:rsidP="000A0770">
            <w:pPr>
              <w:spacing w:line="360" w:lineRule="auto"/>
              <w:jc w:val="center"/>
            </w:pPr>
            <w:r>
              <w:t>5004</w:t>
            </w:r>
          </w:p>
        </w:tc>
        <w:tc>
          <w:tcPr>
            <w:tcW w:w="0" w:type="auto"/>
          </w:tcPr>
          <w:p w:rsidR="001C3134" w:rsidRPr="00C9658F" w:rsidRDefault="001C3134" w:rsidP="000A0770">
            <w:pPr>
              <w:spacing w:line="360" w:lineRule="auto"/>
              <w:jc w:val="center"/>
              <w:rPr>
                <w:b/>
              </w:rPr>
            </w:pPr>
            <w:r w:rsidRPr="00C9658F">
              <w:rPr>
                <w:b/>
              </w:rPr>
              <w:t>1º</w:t>
            </w:r>
          </w:p>
        </w:tc>
        <w:tc>
          <w:tcPr>
            <w:tcW w:w="0" w:type="auto"/>
            <w:vAlign w:val="center"/>
          </w:tcPr>
          <w:p w:rsidR="001C3134" w:rsidRPr="008F2600" w:rsidRDefault="001C3134" w:rsidP="000A0770">
            <w:pPr>
              <w:widowControl w:val="0"/>
              <w:spacing w:line="360" w:lineRule="auto"/>
              <w:rPr>
                <w:rFonts w:ascii="Arial" w:hAnsi="Arial" w:cs="Arial"/>
              </w:rPr>
            </w:pPr>
            <w:r w:rsidRPr="008F2600">
              <w:rPr>
                <w:rFonts w:ascii="Arial" w:hAnsi="Arial" w:cs="Arial"/>
              </w:rPr>
              <w:t>Filosofia da Educação</w:t>
            </w:r>
          </w:p>
        </w:tc>
        <w:tc>
          <w:tcPr>
            <w:tcW w:w="0" w:type="auto"/>
          </w:tcPr>
          <w:p w:rsidR="001C3134" w:rsidRPr="008F2600" w:rsidRDefault="001C3134" w:rsidP="000A0770">
            <w:pPr>
              <w:spacing w:line="360" w:lineRule="auto"/>
              <w:jc w:val="center"/>
            </w:pPr>
            <w:r w:rsidRPr="008F2600">
              <w:t>04</w:t>
            </w:r>
          </w:p>
        </w:tc>
        <w:tc>
          <w:tcPr>
            <w:tcW w:w="0" w:type="auto"/>
          </w:tcPr>
          <w:p w:rsidR="001C3134" w:rsidRPr="008F2600" w:rsidRDefault="001C3134" w:rsidP="000A0770">
            <w:pPr>
              <w:spacing w:line="360" w:lineRule="auto"/>
              <w:jc w:val="center"/>
            </w:pPr>
            <w:r w:rsidRPr="008F2600">
              <w:t>-</w:t>
            </w:r>
          </w:p>
        </w:tc>
        <w:tc>
          <w:tcPr>
            <w:tcW w:w="0" w:type="auto"/>
          </w:tcPr>
          <w:p w:rsidR="001C3134" w:rsidRPr="008F2600" w:rsidRDefault="001C3134" w:rsidP="000A0770">
            <w:pPr>
              <w:spacing w:line="360" w:lineRule="auto"/>
              <w:jc w:val="center"/>
            </w:pPr>
            <w:r w:rsidRPr="008F2600">
              <w:t>50</w:t>
            </w:r>
          </w:p>
        </w:tc>
        <w:tc>
          <w:tcPr>
            <w:tcW w:w="0" w:type="auto"/>
          </w:tcPr>
          <w:p w:rsidR="001C3134" w:rsidRPr="00D503B8" w:rsidRDefault="001C3134" w:rsidP="000A0770">
            <w:pPr>
              <w:spacing w:line="360" w:lineRule="auto"/>
              <w:jc w:val="center"/>
            </w:pPr>
            <w:r>
              <w:t>10</w:t>
            </w:r>
          </w:p>
        </w:tc>
        <w:tc>
          <w:tcPr>
            <w:tcW w:w="0" w:type="auto"/>
          </w:tcPr>
          <w:p w:rsidR="001C3134" w:rsidRPr="00D503B8" w:rsidRDefault="001C3134" w:rsidP="000A0770">
            <w:pPr>
              <w:spacing w:line="360" w:lineRule="auto"/>
              <w:jc w:val="center"/>
            </w:pPr>
            <w:r w:rsidRPr="00D503B8">
              <w:t>60</w:t>
            </w:r>
          </w:p>
        </w:tc>
        <w:tc>
          <w:tcPr>
            <w:tcW w:w="0" w:type="auto"/>
          </w:tcPr>
          <w:p w:rsidR="001C3134" w:rsidRPr="00D503B8" w:rsidRDefault="001C3134" w:rsidP="000A0770">
            <w:pPr>
              <w:spacing w:line="360" w:lineRule="auto"/>
              <w:jc w:val="center"/>
            </w:pPr>
            <w:r w:rsidRPr="00D503B8">
              <w:t>04</w:t>
            </w:r>
          </w:p>
        </w:tc>
        <w:tc>
          <w:tcPr>
            <w:tcW w:w="775" w:type="dxa"/>
          </w:tcPr>
          <w:p w:rsidR="001C3134" w:rsidRPr="00D503B8" w:rsidRDefault="001C3134" w:rsidP="000A0770">
            <w:pPr>
              <w:spacing w:line="360" w:lineRule="auto"/>
              <w:jc w:val="center"/>
            </w:pPr>
            <w:r>
              <w:t>-</w:t>
            </w:r>
          </w:p>
        </w:tc>
      </w:tr>
      <w:tr w:rsidR="001C3134" w:rsidRPr="00D503B8" w:rsidTr="000A0770">
        <w:trPr>
          <w:jc w:val="center"/>
        </w:trPr>
        <w:tc>
          <w:tcPr>
            <w:tcW w:w="978" w:type="dxa"/>
          </w:tcPr>
          <w:p w:rsidR="001C3134" w:rsidRPr="00D503B8" w:rsidRDefault="001C3134" w:rsidP="000A0770">
            <w:pPr>
              <w:spacing w:line="360" w:lineRule="auto"/>
              <w:jc w:val="center"/>
            </w:pPr>
            <w:r w:rsidRPr="00D503B8">
              <w:t>FE</w:t>
            </w:r>
          </w:p>
        </w:tc>
        <w:tc>
          <w:tcPr>
            <w:tcW w:w="0" w:type="auto"/>
          </w:tcPr>
          <w:p w:rsidR="001C3134" w:rsidRPr="00C9658F" w:rsidRDefault="001C3134" w:rsidP="000A0770">
            <w:pPr>
              <w:spacing w:line="360" w:lineRule="auto"/>
            </w:pPr>
            <w:r>
              <w:t>5005</w:t>
            </w:r>
          </w:p>
        </w:tc>
        <w:tc>
          <w:tcPr>
            <w:tcW w:w="0" w:type="auto"/>
          </w:tcPr>
          <w:p w:rsidR="001C3134" w:rsidRPr="00C9658F" w:rsidRDefault="001C3134" w:rsidP="000A0770">
            <w:pPr>
              <w:spacing w:line="360" w:lineRule="auto"/>
              <w:rPr>
                <w:b/>
              </w:rPr>
            </w:pPr>
            <w:r w:rsidRPr="00C9658F">
              <w:rPr>
                <w:b/>
              </w:rPr>
              <w:t>1º</w:t>
            </w:r>
          </w:p>
        </w:tc>
        <w:tc>
          <w:tcPr>
            <w:tcW w:w="0" w:type="auto"/>
            <w:vAlign w:val="center"/>
          </w:tcPr>
          <w:p w:rsidR="001C3134" w:rsidRPr="008F2600" w:rsidRDefault="001C3134" w:rsidP="000A0770">
            <w:pPr>
              <w:widowControl w:val="0"/>
              <w:spacing w:line="360" w:lineRule="auto"/>
              <w:rPr>
                <w:rFonts w:ascii="Arial" w:hAnsi="Arial" w:cs="Arial"/>
              </w:rPr>
            </w:pPr>
            <w:r w:rsidRPr="008F2600">
              <w:rPr>
                <w:rFonts w:ascii="Arial" w:hAnsi="Arial" w:cs="Arial"/>
              </w:rPr>
              <w:t>Língua Inglesa: Básico I</w:t>
            </w:r>
          </w:p>
        </w:tc>
        <w:tc>
          <w:tcPr>
            <w:tcW w:w="0" w:type="auto"/>
          </w:tcPr>
          <w:p w:rsidR="001C3134" w:rsidRPr="008F2600" w:rsidRDefault="001C3134" w:rsidP="000A0770">
            <w:pPr>
              <w:spacing w:line="360" w:lineRule="auto"/>
            </w:pPr>
            <w:r w:rsidRPr="008F2600">
              <w:t>04</w:t>
            </w:r>
          </w:p>
        </w:tc>
        <w:tc>
          <w:tcPr>
            <w:tcW w:w="0" w:type="auto"/>
          </w:tcPr>
          <w:p w:rsidR="001C3134" w:rsidRPr="008F2600" w:rsidRDefault="001C3134" w:rsidP="000A0770">
            <w:pPr>
              <w:spacing w:line="360" w:lineRule="auto"/>
              <w:jc w:val="center"/>
            </w:pPr>
            <w:r w:rsidRPr="008F2600">
              <w:t>-</w:t>
            </w:r>
          </w:p>
        </w:tc>
        <w:tc>
          <w:tcPr>
            <w:tcW w:w="0" w:type="auto"/>
          </w:tcPr>
          <w:p w:rsidR="001C3134" w:rsidRPr="008F2600" w:rsidRDefault="001C3134" w:rsidP="000A0770">
            <w:pPr>
              <w:spacing w:line="360" w:lineRule="auto"/>
            </w:pPr>
            <w:r w:rsidRPr="008F2600">
              <w:t>50</w:t>
            </w:r>
          </w:p>
        </w:tc>
        <w:tc>
          <w:tcPr>
            <w:tcW w:w="0" w:type="auto"/>
          </w:tcPr>
          <w:p w:rsidR="001C3134" w:rsidRPr="00D503B8" w:rsidRDefault="001C3134" w:rsidP="000A0770">
            <w:pPr>
              <w:spacing w:line="360" w:lineRule="auto"/>
            </w:pPr>
            <w:r>
              <w:t>10</w:t>
            </w:r>
          </w:p>
        </w:tc>
        <w:tc>
          <w:tcPr>
            <w:tcW w:w="0" w:type="auto"/>
          </w:tcPr>
          <w:p w:rsidR="001C3134" w:rsidRPr="00D503B8" w:rsidRDefault="001C3134" w:rsidP="000A0770">
            <w:pPr>
              <w:spacing w:line="360" w:lineRule="auto"/>
            </w:pPr>
            <w:r w:rsidRPr="00D503B8">
              <w:t>60</w:t>
            </w:r>
          </w:p>
        </w:tc>
        <w:tc>
          <w:tcPr>
            <w:tcW w:w="0" w:type="auto"/>
          </w:tcPr>
          <w:p w:rsidR="001C3134" w:rsidRPr="00D503B8" w:rsidRDefault="001C3134" w:rsidP="000A0770">
            <w:pPr>
              <w:spacing w:line="360" w:lineRule="auto"/>
            </w:pPr>
            <w:r w:rsidRPr="00D503B8">
              <w:t>04</w:t>
            </w:r>
          </w:p>
        </w:tc>
        <w:tc>
          <w:tcPr>
            <w:tcW w:w="775" w:type="dxa"/>
          </w:tcPr>
          <w:p w:rsidR="001C3134" w:rsidRPr="00D503B8" w:rsidRDefault="001C3134" w:rsidP="000A0770">
            <w:pPr>
              <w:spacing w:line="360" w:lineRule="auto"/>
              <w:jc w:val="center"/>
            </w:pPr>
            <w:r>
              <w:t>-</w:t>
            </w:r>
          </w:p>
        </w:tc>
      </w:tr>
      <w:tr w:rsidR="001C3134" w:rsidRPr="00D503B8" w:rsidTr="000A0770">
        <w:trPr>
          <w:jc w:val="center"/>
        </w:trPr>
        <w:tc>
          <w:tcPr>
            <w:tcW w:w="6309" w:type="dxa"/>
            <w:gridSpan w:val="4"/>
            <w:vAlign w:val="center"/>
          </w:tcPr>
          <w:p w:rsidR="001C3134" w:rsidRPr="00674B09" w:rsidRDefault="001C3134" w:rsidP="000A0770">
            <w:pPr>
              <w:widowControl w:val="0"/>
              <w:spacing w:line="360" w:lineRule="auto"/>
              <w:jc w:val="center"/>
              <w:rPr>
                <w:rFonts w:ascii="Arial" w:hAnsi="Arial" w:cs="Arial"/>
                <w:b/>
              </w:rPr>
            </w:pPr>
            <w:r w:rsidRPr="00674B09">
              <w:rPr>
                <w:rFonts w:ascii="Arial" w:hAnsi="Arial" w:cs="Arial"/>
                <w:b/>
              </w:rPr>
              <w:t>SUBTOTAL</w:t>
            </w:r>
          </w:p>
        </w:tc>
        <w:tc>
          <w:tcPr>
            <w:tcW w:w="0" w:type="auto"/>
            <w:vAlign w:val="center"/>
          </w:tcPr>
          <w:p w:rsidR="001C3134" w:rsidRPr="00674B09" w:rsidRDefault="001C3134" w:rsidP="000A0770">
            <w:pPr>
              <w:widowControl w:val="0"/>
              <w:spacing w:line="360" w:lineRule="auto"/>
              <w:jc w:val="center"/>
              <w:rPr>
                <w:rFonts w:ascii="Arial" w:hAnsi="Arial" w:cs="Arial"/>
                <w:b/>
              </w:rPr>
            </w:pPr>
            <w:r w:rsidRPr="00674B09">
              <w:rPr>
                <w:rFonts w:ascii="Arial" w:hAnsi="Arial" w:cs="Arial"/>
                <w:b/>
              </w:rPr>
              <w:t>20</w:t>
            </w:r>
          </w:p>
        </w:tc>
        <w:tc>
          <w:tcPr>
            <w:tcW w:w="0" w:type="auto"/>
            <w:vAlign w:val="center"/>
          </w:tcPr>
          <w:p w:rsidR="001C3134" w:rsidRPr="00674B09" w:rsidRDefault="001C3134" w:rsidP="000A0770">
            <w:pPr>
              <w:widowControl w:val="0"/>
              <w:spacing w:line="360" w:lineRule="auto"/>
              <w:jc w:val="center"/>
              <w:rPr>
                <w:rFonts w:ascii="Arial" w:hAnsi="Arial" w:cs="Arial"/>
                <w:b/>
              </w:rPr>
            </w:pPr>
            <w:r w:rsidRPr="00674B09">
              <w:rPr>
                <w:rFonts w:ascii="Arial" w:hAnsi="Arial" w:cs="Arial"/>
                <w:b/>
              </w:rPr>
              <w:t>-</w:t>
            </w:r>
          </w:p>
        </w:tc>
        <w:tc>
          <w:tcPr>
            <w:tcW w:w="0" w:type="auto"/>
            <w:vAlign w:val="center"/>
          </w:tcPr>
          <w:p w:rsidR="001C3134" w:rsidRPr="00674B09" w:rsidRDefault="001C3134" w:rsidP="000A0770">
            <w:pPr>
              <w:widowControl w:val="0"/>
              <w:spacing w:line="360" w:lineRule="auto"/>
              <w:jc w:val="center"/>
              <w:rPr>
                <w:rFonts w:ascii="Arial" w:hAnsi="Arial" w:cs="Arial"/>
                <w:b/>
              </w:rPr>
            </w:pPr>
            <w:r w:rsidRPr="00674B09">
              <w:rPr>
                <w:rFonts w:ascii="Arial" w:hAnsi="Arial" w:cs="Arial"/>
                <w:b/>
              </w:rPr>
              <w:t>250</w:t>
            </w:r>
          </w:p>
        </w:tc>
        <w:tc>
          <w:tcPr>
            <w:tcW w:w="0" w:type="auto"/>
            <w:vAlign w:val="center"/>
          </w:tcPr>
          <w:p w:rsidR="001C3134" w:rsidRPr="00674B09" w:rsidRDefault="001C3134" w:rsidP="000A0770">
            <w:pPr>
              <w:widowControl w:val="0"/>
              <w:spacing w:line="360" w:lineRule="auto"/>
              <w:jc w:val="center"/>
              <w:rPr>
                <w:rFonts w:ascii="Arial" w:hAnsi="Arial" w:cs="Arial"/>
                <w:b/>
              </w:rPr>
            </w:pPr>
            <w:r w:rsidRPr="00674B09">
              <w:rPr>
                <w:rFonts w:ascii="Arial" w:hAnsi="Arial" w:cs="Arial"/>
                <w:b/>
              </w:rPr>
              <w:t>50</w:t>
            </w:r>
          </w:p>
        </w:tc>
        <w:tc>
          <w:tcPr>
            <w:tcW w:w="0" w:type="auto"/>
            <w:vAlign w:val="center"/>
          </w:tcPr>
          <w:p w:rsidR="001C3134" w:rsidRPr="00674B09" w:rsidRDefault="001C3134" w:rsidP="000A0770">
            <w:pPr>
              <w:widowControl w:val="0"/>
              <w:spacing w:line="360" w:lineRule="auto"/>
              <w:jc w:val="center"/>
              <w:rPr>
                <w:rFonts w:ascii="Arial" w:hAnsi="Arial" w:cs="Arial"/>
                <w:b/>
              </w:rPr>
            </w:pPr>
            <w:r w:rsidRPr="00674B09">
              <w:rPr>
                <w:rFonts w:ascii="Arial" w:hAnsi="Arial" w:cs="Arial"/>
                <w:b/>
              </w:rPr>
              <w:t>300</w:t>
            </w:r>
          </w:p>
        </w:tc>
        <w:tc>
          <w:tcPr>
            <w:tcW w:w="0" w:type="auto"/>
            <w:vAlign w:val="center"/>
          </w:tcPr>
          <w:p w:rsidR="001C3134" w:rsidRPr="00674B09" w:rsidRDefault="001C3134" w:rsidP="000A0770">
            <w:pPr>
              <w:widowControl w:val="0"/>
              <w:spacing w:line="360" w:lineRule="auto"/>
              <w:rPr>
                <w:rFonts w:ascii="Arial" w:hAnsi="Arial" w:cs="Arial"/>
                <w:b/>
              </w:rPr>
            </w:pPr>
            <w:r w:rsidRPr="00674B09">
              <w:rPr>
                <w:rFonts w:ascii="Arial" w:hAnsi="Arial" w:cs="Arial"/>
                <w:b/>
              </w:rPr>
              <w:t>20</w:t>
            </w:r>
          </w:p>
        </w:tc>
        <w:tc>
          <w:tcPr>
            <w:tcW w:w="775" w:type="dxa"/>
          </w:tcPr>
          <w:p w:rsidR="001C3134" w:rsidRPr="00D503B8" w:rsidRDefault="001C3134" w:rsidP="000A0770">
            <w:pPr>
              <w:spacing w:line="360" w:lineRule="auto"/>
              <w:jc w:val="center"/>
            </w:pPr>
            <w:r>
              <w:t>-</w:t>
            </w:r>
          </w:p>
        </w:tc>
      </w:tr>
      <w:tr w:rsidR="001C3134" w:rsidRPr="00D503B8" w:rsidTr="000A0770">
        <w:trPr>
          <w:trHeight w:val="226"/>
          <w:jc w:val="center"/>
        </w:trPr>
        <w:tc>
          <w:tcPr>
            <w:tcW w:w="10441" w:type="dxa"/>
            <w:gridSpan w:val="11"/>
            <w:shd w:val="clear" w:color="auto" w:fill="D99594" w:themeFill="accent2" w:themeFillTint="99"/>
            <w:vAlign w:val="center"/>
          </w:tcPr>
          <w:p w:rsidR="001C3134" w:rsidRPr="00A26B6C" w:rsidRDefault="001C3134" w:rsidP="000A0770">
            <w:pPr>
              <w:spacing w:line="360" w:lineRule="auto"/>
              <w:jc w:val="center"/>
              <w:rPr>
                <w:b/>
                <w:color w:val="0D0D0D" w:themeColor="text1" w:themeTint="F2"/>
                <w:sz w:val="24"/>
                <w:szCs w:val="24"/>
              </w:rPr>
            </w:pPr>
            <w:r w:rsidRPr="00A26B6C">
              <w:rPr>
                <w:b/>
                <w:color w:val="0D0D0D" w:themeColor="text1" w:themeTint="F2"/>
                <w:sz w:val="24"/>
                <w:szCs w:val="24"/>
              </w:rPr>
              <w:t>SEGUNDO PERÍODO</w:t>
            </w:r>
          </w:p>
        </w:tc>
      </w:tr>
      <w:tr w:rsidR="001C3134" w:rsidRPr="00D503B8" w:rsidTr="000A0770">
        <w:trPr>
          <w:trHeight w:val="226"/>
          <w:jc w:val="center"/>
        </w:trPr>
        <w:tc>
          <w:tcPr>
            <w:tcW w:w="978" w:type="dxa"/>
            <w:vMerge w:val="restart"/>
            <w:shd w:val="clear" w:color="auto" w:fill="F2DBDB" w:themeFill="accent2" w:themeFillTint="33"/>
            <w:vAlign w:val="center"/>
          </w:tcPr>
          <w:p w:rsidR="001C3134" w:rsidRPr="00FB688B" w:rsidRDefault="001C3134" w:rsidP="000A0770">
            <w:pPr>
              <w:spacing w:line="360" w:lineRule="auto"/>
              <w:jc w:val="center"/>
              <w:rPr>
                <w:b/>
                <w:sz w:val="18"/>
              </w:rPr>
            </w:pPr>
            <w:r w:rsidRPr="00FB688B">
              <w:rPr>
                <w:b/>
                <w:sz w:val="18"/>
              </w:rPr>
              <w:t>Grupo</w:t>
            </w:r>
          </w:p>
        </w:tc>
        <w:tc>
          <w:tcPr>
            <w:tcW w:w="0" w:type="auto"/>
            <w:vMerge w:val="restart"/>
            <w:shd w:val="clear" w:color="auto" w:fill="F2DBDB" w:themeFill="accent2" w:themeFillTint="33"/>
            <w:vAlign w:val="center"/>
          </w:tcPr>
          <w:p w:rsidR="001C3134" w:rsidRPr="00C9658F" w:rsidRDefault="001C3134" w:rsidP="000A0770">
            <w:pPr>
              <w:spacing w:line="360" w:lineRule="auto"/>
              <w:rPr>
                <w:b/>
                <w:sz w:val="18"/>
              </w:rPr>
            </w:pPr>
            <w:r>
              <w:rPr>
                <w:b/>
                <w:sz w:val="18"/>
              </w:rPr>
              <w:t>Código</w:t>
            </w:r>
          </w:p>
        </w:tc>
        <w:tc>
          <w:tcPr>
            <w:tcW w:w="0" w:type="auto"/>
            <w:vMerge w:val="restart"/>
            <w:shd w:val="clear" w:color="auto" w:fill="F2DBDB" w:themeFill="accent2" w:themeFillTint="33"/>
            <w:vAlign w:val="center"/>
          </w:tcPr>
          <w:p w:rsidR="001C3134" w:rsidRPr="00C9658F" w:rsidRDefault="001C3134" w:rsidP="000A0770">
            <w:pPr>
              <w:spacing w:line="360" w:lineRule="auto"/>
              <w:jc w:val="center"/>
              <w:rPr>
                <w:b/>
                <w:sz w:val="18"/>
              </w:rPr>
            </w:pPr>
            <w:r w:rsidRPr="00C9658F">
              <w:rPr>
                <w:b/>
                <w:sz w:val="18"/>
              </w:rPr>
              <w:t>Per.</w:t>
            </w:r>
          </w:p>
        </w:tc>
        <w:tc>
          <w:tcPr>
            <w:tcW w:w="0" w:type="auto"/>
            <w:vMerge w:val="restart"/>
            <w:shd w:val="clear" w:color="auto" w:fill="F2DBDB" w:themeFill="accent2" w:themeFillTint="33"/>
            <w:vAlign w:val="center"/>
          </w:tcPr>
          <w:p w:rsidR="001C3134" w:rsidRPr="008F2600" w:rsidRDefault="001C3134" w:rsidP="000A0770">
            <w:pPr>
              <w:spacing w:line="360" w:lineRule="auto"/>
              <w:jc w:val="center"/>
              <w:rPr>
                <w:b/>
                <w:sz w:val="18"/>
              </w:rPr>
            </w:pPr>
            <w:r w:rsidRPr="008F2600">
              <w:rPr>
                <w:b/>
                <w:sz w:val="18"/>
              </w:rPr>
              <w:t>Disciplina</w:t>
            </w:r>
          </w:p>
        </w:tc>
        <w:tc>
          <w:tcPr>
            <w:tcW w:w="0" w:type="auto"/>
            <w:gridSpan w:val="2"/>
            <w:shd w:val="clear" w:color="auto" w:fill="F2DBDB" w:themeFill="accent2" w:themeFillTint="33"/>
          </w:tcPr>
          <w:p w:rsidR="001C3134" w:rsidRPr="008F2600" w:rsidRDefault="001C3134" w:rsidP="000A0770">
            <w:pPr>
              <w:spacing w:line="360" w:lineRule="auto"/>
              <w:jc w:val="center"/>
              <w:rPr>
                <w:b/>
                <w:sz w:val="18"/>
              </w:rPr>
            </w:pPr>
            <w:r w:rsidRPr="008F2600">
              <w:rPr>
                <w:b/>
                <w:sz w:val="18"/>
              </w:rPr>
              <w:t>Regime</w:t>
            </w:r>
          </w:p>
        </w:tc>
        <w:tc>
          <w:tcPr>
            <w:tcW w:w="0" w:type="auto"/>
            <w:gridSpan w:val="3"/>
            <w:shd w:val="clear" w:color="auto" w:fill="F2DBDB" w:themeFill="accent2" w:themeFillTint="33"/>
          </w:tcPr>
          <w:p w:rsidR="001C3134" w:rsidRPr="008F2600" w:rsidRDefault="001C3134" w:rsidP="000A0770">
            <w:pPr>
              <w:spacing w:line="360" w:lineRule="auto"/>
              <w:jc w:val="center"/>
              <w:rPr>
                <w:b/>
                <w:sz w:val="18"/>
              </w:rPr>
            </w:pPr>
            <w:r w:rsidRPr="008F2600">
              <w:rPr>
                <w:b/>
                <w:sz w:val="18"/>
              </w:rPr>
              <w:t>Carga horária</w:t>
            </w:r>
          </w:p>
        </w:tc>
        <w:tc>
          <w:tcPr>
            <w:tcW w:w="0" w:type="auto"/>
            <w:vMerge w:val="restart"/>
            <w:shd w:val="clear" w:color="auto" w:fill="F2DBDB" w:themeFill="accent2" w:themeFillTint="33"/>
            <w:vAlign w:val="center"/>
          </w:tcPr>
          <w:p w:rsidR="001C3134" w:rsidRPr="00FB688B" w:rsidRDefault="001C3134" w:rsidP="000A0770">
            <w:pPr>
              <w:spacing w:line="360" w:lineRule="auto"/>
              <w:jc w:val="center"/>
              <w:rPr>
                <w:b/>
                <w:sz w:val="18"/>
              </w:rPr>
            </w:pPr>
            <w:proofErr w:type="spellStart"/>
            <w:r w:rsidRPr="00FB688B">
              <w:rPr>
                <w:b/>
                <w:sz w:val="18"/>
              </w:rPr>
              <w:t>Cred</w:t>
            </w:r>
            <w:proofErr w:type="spellEnd"/>
            <w:r w:rsidRPr="00FB688B">
              <w:rPr>
                <w:b/>
                <w:sz w:val="18"/>
              </w:rPr>
              <w:t>.</w:t>
            </w:r>
          </w:p>
        </w:tc>
        <w:tc>
          <w:tcPr>
            <w:tcW w:w="775" w:type="dxa"/>
            <w:vMerge w:val="restart"/>
            <w:shd w:val="clear" w:color="auto" w:fill="F2DBDB" w:themeFill="accent2" w:themeFillTint="33"/>
            <w:vAlign w:val="center"/>
          </w:tcPr>
          <w:p w:rsidR="001C3134" w:rsidRPr="00FB688B" w:rsidRDefault="001C3134" w:rsidP="000A0770">
            <w:pPr>
              <w:spacing w:line="360" w:lineRule="auto"/>
              <w:jc w:val="center"/>
              <w:rPr>
                <w:b/>
                <w:sz w:val="18"/>
              </w:rPr>
            </w:pPr>
            <w:proofErr w:type="spellStart"/>
            <w:r w:rsidRPr="00FB688B">
              <w:rPr>
                <w:b/>
                <w:sz w:val="18"/>
              </w:rPr>
              <w:t>Pré-Req</w:t>
            </w:r>
            <w:proofErr w:type="spellEnd"/>
          </w:p>
        </w:tc>
      </w:tr>
      <w:tr w:rsidR="001C3134" w:rsidRPr="00D503B8" w:rsidTr="000A0770">
        <w:trPr>
          <w:trHeight w:val="259"/>
          <w:jc w:val="center"/>
        </w:trPr>
        <w:tc>
          <w:tcPr>
            <w:tcW w:w="978" w:type="dxa"/>
            <w:vMerge/>
            <w:shd w:val="clear" w:color="auto" w:fill="F2DBDB" w:themeFill="accent2" w:themeFillTint="33"/>
          </w:tcPr>
          <w:p w:rsidR="001C3134" w:rsidRPr="00D503B8" w:rsidRDefault="001C3134" w:rsidP="000A0770">
            <w:pPr>
              <w:spacing w:line="360" w:lineRule="auto"/>
              <w:rPr>
                <w:sz w:val="18"/>
              </w:rPr>
            </w:pPr>
          </w:p>
        </w:tc>
        <w:tc>
          <w:tcPr>
            <w:tcW w:w="0" w:type="auto"/>
            <w:vMerge/>
            <w:shd w:val="clear" w:color="auto" w:fill="F2DBDB" w:themeFill="accent2" w:themeFillTint="33"/>
          </w:tcPr>
          <w:p w:rsidR="001C3134" w:rsidRPr="00C9658F" w:rsidRDefault="001C3134" w:rsidP="000A0770">
            <w:pPr>
              <w:spacing w:line="360" w:lineRule="auto"/>
              <w:rPr>
                <w:sz w:val="18"/>
              </w:rPr>
            </w:pPr>
          </w:p>
        </w:tc>
        <w:tc>
          <w:tcPr>
            <w:tcW w:w="0" w:type="auto"/>
            <w:vMerge/>
            <w:shd w:val="clear" w:color="auto" w:fill="F2DBDB" w:themeFill="accent2" w:themeFillTint="33"/>
          </w:tcPr>
          <w:p w:rsidR="001C3134" w:rsidRPr="00C9658F" w:rsidRDefault="001C3134" w:rsidP="000A0770">
            <w:pPr>
              <w:spacing w:line="360" w:lineRule="auto"/>
              <w:rPr>
                <w:sz w:val="18"/>
              </w:rPr>
            </w:pPr>
          </w:p>
        </w:tc>
        <w:tc>
          <w:tcPr>
            <w:tcW w:w="0" w:type="auto"/>
            <w:vMerge/>
            <w:shd w:val="clear" w:color="auto" w:fill="F2DBDB" w:themeFill="accent2" w:themeFillTint="33"/>
          </w:tcPr>
          <w:p w:rsidR="001C3134" w:rsidRPr="008F2600" w:rsidRDefault="001C3134" w:rsidP="000A0770">
            <w:pPr>
              <w:spacing w:line="360" w:lineRule="auto"/>
              <w:rPr>
                <w:sz w:val="18"/>
              </w:rPr>
            </w:pPr>
          </w:p>
        </w:tc>
        <w:tc>
          <w:tcPr>
            <w:tcW w:w="0" w:type="auto"/>
            <w:shd w:val="clear" w:color="auto" w:fill="F2DBDB" w:themeFill="accent2" w:themeFillTint="33"/>
          </w:tcPr>
          <w:p w:rsidR="001C3134" w:rsidRPr="008F2600" w:rsidRDefault="001C3134" w:rsidP="000A0770">
            <w:pPr>
              <w:spacing w:line="360" w:lineRule="auto"/>
              <w:rPr>
                <w:b/>
                <w:sz w:val="18"/>
              </w:rPr>
            </w:pPr>
            <w:proofErr w:type="spellStart"/>
            <w:r w:rsidRPr="008F2600">
              <w:rPr>
                <w:b/>
                <w:sz w:val="18"/>
              </w:rPr>
              <w:t>Pre</w:t>
            </w:r>
            <w:proofErr w:type="spellEnd"/>
          </w:p>
        </w:tc>
        <w:tc>
          <w:tcPr>
            <w:tcW w:w="0" w:type="auto"/>
            <w:shd w:val="clear" w:color="auto" w:fill="F2DBDB" w:themeFill="accent2" w:themeFillTint="33"/>
          </w:tcPr>
          <w:p w:rsidR="001C3134" w:rsidRPr="008F2600" w:rsidRDefault="001C3134" w:rsidP="000A0770">
            <w:pPr>
              <w:spacing w:line="360" w:lineRule="auto"/>
              <w:rPr>
                <w:b/>
                <w:sz w:val="18"/>
              </w:rPr>
            </w:pPr>
            <w:r w:rsidRPr="008F2600">
              <w:rPr>
                <w:b/>
                <w:sz w:val="18"/>
              </w:rPr>
              <w:t>EAD</w:t>
            </w:r>
          </w:p>
        </w:tc>
        <w:tc>
          <w:tcPr>
            <w:tcW w:w="0" w:type="auto"/>
            <w:shd w:val="clear" w:color="auto" w:fill="F2DBDB" w:themeFill="accent2" w:themeFillTint="33"/>
          </w:tcPr>
          <w:p w:rsidR="001C3134" w:rsidRPr="008F2600" w:rsidRDefault="001C3134" w:rsidP="000A0770">
            <w:pPr>
              <w:spacing w:line="360" w:lineRule="auto"/>
              <w:rPr>
                <w:b/>
                <w:sz w:val="18"/>
              </w:rPr>
            </w:pPr>
            <w:r w:rsidRPr="008F2600">
              <w:rPr>
                <w:b/>
                <w:sz w:val="18"/>
              </w:rPr>
              <w:t>T</w:t>
            </w:r>
          </w:p>
        </w:tc>
        <w:tc>
          <w:tcPr>
            <w:tcW w:w="0" w:type="auto"/>
            <w:shd w:val="clear" w:color="auto" w:fill="F2DBDB" w:themeFill="accent2" w:themeFillTint="33"/>
          </w:tcPr>
          <w:p w:rsidR="001C3134" w:rsidRPr="00FB688B" w:rsidRDefault="001C3134" w:rsidP="000A0770">
            <w:pPr>
              <w:spacing w:line="360" w:lineRule="auto"/>
              <w:rPr>
                <w:b/>
                <w:sz w:val="18"/>
              </w:rPr>
            </w:pPr>
            <w:proofErr w:type="spellStart"/>
            <w:r w:rsidRPr="00FB688B">
              <w:rPr>
                <w:b/>
                <w:sz w:val="18"/>
              </w:rPr>
              <w:t>P</w:t>
            </w:r>
            <w:r>
              <w:rPr>
                <w:b/>
                <w:sz w:val="18"/>
              </w:rPr>
              <w:t>rát</w:t>
            </w:r>
            <w:proofErr w:type="spellEnd"/>
          </w:p>
        </w:tc>
        <w:tc>
          <w:tcPr>
            <w:tcW w:w="0" w:type="auto"/>
            <w:shd w:val="clear" w:color="auto" w:fill="F2DBDB" w:themeFill="accent2" w:themeFillTint="33"/>
          </w:tcPr>
          <w:p w:rsidR="001C3134" w:rsidRPr="00FB688B" w:rsidRDefault="001C3134" w:rsidP="000A0770">
            <w:pPr>
              <w:spacing w:line="360" w:lineRule="auto"/>
              <w:rPr>
                <w:b/>
                <w:sz w:val="18"/>
              </w:rPr>
            </w:pPr>
            <w:r w:rsidRPr="00FB688B">
              <w:rPr>
                <w:b/>
                <w:sz w:val="18"/>
              </w:rPr>
              <w:t>C. T.</w:t>
            </w:r>
          </w:p>
        </w:tc>
        <w:tc>
          <w:tcPr>
            <w:tcW w:w="0" w:type="auto"/>
            <w:vMerge/>
            <w:shd w:val="clear" w:color="auto" w:fill="F2DBDB" w:themeFill="accent2" w:themeFillTint="33"/>
          </w:tcPr>
          <w:p w:rsidR="001C3134" w:rsidRPr="00D503B8" w:rsidRDefault="001C3134" w:rsidP="000A0770">
            <w:pPr>
              <w:spacing w:line="360" w:lineRule="auto"/>
            </w:pPr>
          </w:p>
        </w:tc>
        <w:tc>
          <w:tcPr>
            <w:tcW w:w="775" w:type="dxa"/>
            <w:vMerge/>
            <w:shd w:val="clear" w:color="auto" w:fill="F2DBDB" w:themeFill="accent2" w:themeFillTint="33"/>
          </w:tcPr>
          <w:p w:rsidR="001C3134" w:rsidRPr="00D503B8" w:rsidRDefault="001C3134" w:rsidP="000A0770">
            <w:pPr>
              <w:spacing w:line="360" w:lineRule="auto"/>
            </w:pPr>
          </w:p>
        </w:tc>
      </w:tr>
      <w:tr w:rsidR="001C3134" w:rsidRPr="00D503B8" w:rsidTr="000A0770">
        <w:trPr>
          <w:jc w:val="center"/>
        </w:trPr>
        <w:tc>
          <w:tcPr>
            <w:tcW w:w="978" w:type="dxa"/>
          </w:tcPr>
          <w:p w:rsidR="001C3134" w:rsidRPr="00D503B8" w:rsidRDefault="001C3134" w:rsidP="000A0770">
            <w:pPr>
              <w:spacing w:line="360" w:lineRule="auto"/>
              <w:jc w:val="center"/>
            </w:pPr>
            <w:r w:rsidRPr="00D503B8">
              <w:t>FP</w:t>
            </w:r>
          </w:p>
        </w:tc>
        <w:tc>
          <w:tcPr>
            <w:tcW w:w="0" w:type="auto"/>
          </w:tcPr>
          <w:p w:rsidR="001C3134" w:rsidRPr="00C9658F" w:rsidRDefault="001C3134" w:rsidP="000A0770">
            <w:pPr>
              <w:spacing w:line="360" w:lineRule="auto"/>
              <w:jc w:val="center"/>
            </w:pPr>
            <w:r>
              <w:t>5013</w:t>
            </w:r>
          </w:p>
        </w:tc>
        <w:tc>
          <w:tcPr>
            <w:tcW w:w="0" w:type="auto"/>
          </w:tcPr>
          <w:p w:rsidR="001C3134" w:rsidRPr="00C9658F" w:rsidRDefault="001C3134" w:rsidP="000A0770">
            <w:pPr>
              <w:spacing w:line="360" w:lineRule="auto"/>
              <w:jc w:val="center"/>
              <w:rPr>
                <w:b/>
              </w:rPr>
            </w:pPr>
            <w:r w:rsidRPr="00C9658F">
              <w:rPr>
                <w:b/>
              </w:rPr>
              <w:t>2º</w:t>
            </w:r>
          </w:p>
        </w:tc>
        <w:tc>
          <w:tcPr>
            <w:tcW w:w="0" w:type="auto"/>
            <w:vAlign w:val="center"/>
          </w:tcPr>
          <w:p w:rsidR="001C3134" w:rsidRPr="008F2600" w:rsidRDefault="001C3134" w:rsidP="000A0770">
            <w:pPr>
              <w:widowControl w:val="0"/>
              <w:spacing w:line="360" w:lineRule="auto"/>
              <w:rPr>
                <w:rFonts w:ascii="Arial" w:hAnsi="Arial" w:cs="Arial"/>
                <w:color w:val="FF0000"/>
              </w:rPr>
            </w:pPr>
            <w:r w:rsidRPr="008F2600">
              <w:rPr>
                <w:rFonts w:ascii="Arial" w:hAnsi="Arial" w:cs="Arial"/>
              </w:rPr>
              <w:t>História da Educação</w:t>
            </w:r>
            <w:proofErr w:type="gramStart"/>
            <w:r w:rsidRPr="008F2600">
              <w:rPr>
                <w:rFonts w:ascii="Arial" w:hAnsi="Arial" w:cs="Arial"/>
              </w:rPr>
              <w:t xml:space="preserve">  </w:t>
            </w:r>
          </w:p>
        </w:tc>
        <w:tc>
          <w:tcPr>
            <w:tcW w:w="0" w:type="auto"/>
          </w:tcPr>
          <w:p w:rsidR="001C3134" w:rsidRPr="008F2600" w:rsidRDefault="001C3134" w:rsidP="000A0770">
            <w:pPr>
              <w:spacing w:line="360" w:lineRule="auto"/>
              <w:jc w:val="center"/>
            </w:pPr>
            <w:proofErr w:type="gramEnd"/>
            <w:r w:rsidRPr="008F2600">
              <w:t>04</w:t>
            </w:r>
          </w:p>
        </w:tc>
        <w:tc>
          <w:tcPr>
            <w:tcW w:w="0" w:type="auto"/>
          </w:tcPr>
          <w:p w:rsidR="001C3134" w:rsidRPr="008F2600" w:rsidRDefault="001C3134" w:rsidP="000A0770">
            <w:pPr>
              <w:spacing w:line="360" w:lineRule="auto"/>
              <w:jc w:val="center"/>
            </w:pPr>
            <w:r w:rsidRPr="008F2600">
              <w:t>-</w:t>
            </w:r>
          </w:p>
        </w:tc>
        <w:tc>
          <w:tcPr>
            <w:tcW w:w="0" w:type="auto"/>
          </w:tcPr>
          <w:p w:rsidR="001C3134" w:rsidRPr="008F2600" w:rsidRDefault="001C3134" w:rsidP="000A0770">
            <w:pPr>
              <w:spacing w:line="360" w:lineRule="auto"/>
              <w:jc w:val="center"/>
            </w:pPr>
            <w:r w:rsidRPr="008F2600">
              <w:t>50</w:t>
            </w:r>
          </w:p>
        </w:tc>
        <w:tc>
          <w:tcPr>
            <w:tcW w:w="0" w:type="auto"/>
          </w:tcPr>
          <w:p w:rsidR="001C3134" w:rsidRPr="00D503B8" w:rsidRDefault="001C3134" w:rsidP="000A0770">
            <w:pPr>
              <w:spacing w:line="360" w:lineRule="auto"/>
              <w:jc w:val="center"/>
            </w:pPr>
            <w:r>
              <w:t>10</w:t>
            </w:r>
          </w:p>
        </w:tc>
        <w:tc>
          <w:tcPr>
            <w:tcW w:w="0" w:type="auto"/>
          </w:tcPr>
          <w:p w:rsidR="001C3134" w:rsidRPr="00D503B8" w:rsidRDefault="001C3134" w:rsidP="000A0770">
            <w:pPr>
              <w:spacing w:line="360" w:lineRule="auto"/>
              <w:jc w:val="center"/>
            </w:pPr>
            <w:r w:rsidRPr="00D503B8">
              <w:t>60</w:t>
            </w:r>
          </w:p>
        </w:tc>
        <w:tc>
          <w:tcPr>
            <w:tcW w:w="0" w:type="auto"/>
          </w:tcPr>
          <w:p w:rsidR="001C3134" w:rsidRPr="00D503B8" w:rsidRDefault="001C3134" w:rsidP="000A0770">
            <w:pPr>
              <w:spacing w:line="360" w:lineRule="auto"/>
              <w:jc w:val="center"/>
            </w:pPr>
            <w:r w:rsidRPr="00D503B8">
              <w:t>04</w:t>
            </w:r>
          </w:p>
        </w:tc>
        <w:tc>
          <w:tcPr>
            <w:tcW w:w="775" w:type="dxa"/>
          </w:tcPr>
          <w:p w:rsidR="001C3134" w:rsidRPr="00D503B8" w:rsidRDefault="001C3134" w:rsidP="000A0770">
            <w:pPr>
              <w:spacing w:line="360" w:lineRule="auto"/>
              <w:jc w:val="center"/>
            </w:pPr>
            <w:r>
              <w:t>-</w:t>
            </w:r>
          </w:p>
        </w:tc>
      </w:tr>
      <w:tr w:rsidR="001C3134" w:rsidRPr="00D503B8" w:rsidTr="000A0770">
        <w:trPr>
          <w:jc w:val="center"/>
        </w:trPr>
        <w:tc>
          <w:tcPr>
            <w:tcW w:w="978" w:type="dxa"/>
          </w:tcPr>
          <w:p w:rsidR="001C3134" w:rsidRPr="00D503B8" w:rsidRDefault="001C3134" w:rsidP="000A0770">
            <w:pPr>
              <w:spacing w:line="360" w:lineRule="auto"/>
              <w:jc w:val="center"/>
            </w:pPr>
            <w:r w:rsidRPr="00D503B8">
              <w:t>FP</w:t>
            </w:r>
          </w:p>
        </w:tc>
        <w:tc>
          <w:tcPr>
            <w:tcW w:w="0" w:type="auto"/>
          </w:tcPr>
          <w:p w:rsidR="001C3134" w:rsidRPr="00C9658F" w:rsidRDefault="001C3134" w:rsidP="000A0770">
            <w:pPr>
              <w:spacing w:line="360" w:lineRule="auto"/>
              <w:jc w:val="center"/>
            </w:pPr>
            <w:r>
              <w:t>5014</w:t>
            </w:r>
          </w:p>
        </w:tc>
        <w:tc>
          <w:tcPr>
            <w:tcW w:w="0" w:type="auto"/>
          </w:tcPr>
          <w:p w:rsidR="001C3134" w:rsidRPr="00C9658F" w:rsidRDefault="001C3134" w:rsidP="000A0770">
            <w:pPr>
              <w:spacing w:line="360" w:lineRule="auto"/>
              <w:jc w:val="center"/>
              <w:rPr>
                <w:b/>
              </w:rPr>
            </w:pPr>
            <w:r w:rsidRPr="00C9658F">
              <w:rPr>
                <w:b/>
              </w:rPr>
              <w:t>2º</w:t>
            </w:r>
          </w:p>
        </w:tc>
        <w:tc>
          <w:tcPr>
            <w:tcW w:w="0" w:type="auto"/>
            <w:vAlign w:val="center"/>
          </w:tcPr>
          <w:p w:rsidR="001C3134" w:rsidRPr="008F2600" w:rsidRDefault="001C3134" w:rsidP="000A0770">
            <w:pPr>
              <w:widowControl w:val="0"/>
              <w:spacing w:line="360" w:lineRule="auto"/>
              <w:rPr>
                <w:rFonts w:ascii="Arial" w:hAnsi="Arial" w:cs="Arial"/>
              </w:rPr>
            </w:pPr>
            <w:r w:rsidRPr="008F2600">
              <w:rPr>
                <w:rFonts w:ascii="Arial" w:hAnsi="Arial" w:cs="Arial"/>
              </w:rPr>
              <w:t>Psicologia da Educação</w:t>
            </w:r>
          </w:p>
        </w:tc>
        <w:tc>
          <w:tcPr>
            <w:tcW w:w="0" w:type="auto"/>
          </w:tcPr>
          <w:p w:rsidR="001C3134" w:rsidRPr="008F2600" w:rsidRDefault="001C3134" w:rsidP="000A0770">
            <w:pPr>
              <w:spacing w:line="360" w:lineRule="auto"/>
              <w:jc w:val="center"/>
            </w:pPr>
            <w:r w:rsidRPr="008F2600">
              <w:t>04</w:t>
            </w:r>
          </w:p>
        </w:tc>
        <w:tc>
          <w:tcPr>
            <w:tcW w:w="0" w:type="auto"/>
          </w:tcPr>
          <w:p w:rsidR="001C3134" w:rsidRPr="008F2600" w:rsidRDefault="001C3134" w:rsidP="000A0770">
            <w:pPr>
              <w:spacing w:line="360" w:lineRule="auto"/>
              <w:jc w:val="center"/>
            </w:pPr>
            <w:r w:rsidRPr="008F2600">
              <w:t>-</w:t>
            </w:r>
          </w:p>
        </w:tc>
        <w:tc>
          <w:tcPr>
            <w:tcW w:w="0" w:type="auto"/>
          </w:tcPr>
          <w:p w:rsidR="001C3134" w:rsidRPr="008F2600" w:rsidRDefault="001C3134" w:rsidP="000A0770">
            <w:pPr>
              <w:spacing w:line="360" w:lineRule="auto"/>
              <w:jc w:val="center"/>
            </w:pPr>
            <w:r w:rsidRPr="008F2600">
              <w:t>50</w:t>
            </w:r>
          </w:p>
        </w:tc>
        <w:tc>
          <w:tcPr>
            <w:tcW w:w="0" w:type="auto"/>
          </w:tcPr>
          <w:p w:rsidR="001C3134" w:rsidRPr="00D503B8" w:rsidRDefault="001C3134" w:rsidP="000A0770">
            <w:pPr>
              <w:spacing w:line="360" w:lineRule="auto"/>
              <w:jc w:val="center"/>
            </w:pPr>
            <w:r>
              <w:t>10</w:t>
            </w:r>
          </w:p>
        </w:tc>
        <w:tc>
          <w:tcPr>
            <w:tcW w:w="0" w:type="auto"/>
          </w:tcPr>
          <w:p w:rsidR="001C3134" w:rsidRPr="00D503B8" w:rsidRDefault="001C3134" w:rsidP="000A0770">
            <w:pPr>
              <w:spacing w:line="360" w:lineRule="auto"/>
              <w:jc w:val="center"/>
            </w:pPr>
            <w:r w:rsidRPr="00D503B8">
              <w:t>60</w:t>
            </w:r>
          </w:p>
        </w:tc>
        <w:tc>
          <w:tcPr>
            <w:tcW w:w="0" w:type="auto"/>
          </w:tcPr>
          <w:p w:rsidR="001C3134" w:rsidRPr="00D503B8" w:rsidRDefault="001C3134" w:rsidP="000A0770">
            <w:pPr>
              <w:spacing w:line="360" w:lineRule="auto"/>
              <w:jc w:val="center"/>
            </w:pPr>
            <w:r w:rsidRPr="00D503B8">
              <w:t>04</w:t>
            </w:r>
          </w:p>
        </w:tc>
        <w:tc>
          <w:tcPr>
            <w:tcW w:w="775" w:type="dxa"/>
          </w:tcPr>
          <w:p w:rsidR="001C3134" w:rsidRPr="00D503B8" w:rsidRDefault="001C3134" w:rsidP="000A0770">
            <w:pPr>
              <w:spacing w:line="360" w:lineRule="auto"/>
              <w:jc w:val="center"/>
            </w:pPr>
            <w:r>
              <w:t>-</w:t>
            </w:r>
          </w:p>
        </w:tc>
      </w:tr>
      <w:tr w:rsidR="001C3134" w:rsidRPr="00D503B8" w:rsidTr="000A0770">
        <w:trPr>
          <w:jc w:val="center"/>
        </w:trPr>
        <w:tc>
          <w:tcPr>
            <w:tcW w:w="978" w:type="dxa"/>
          </w:tcPr>
          <w:p w:rsidR="001C3134" w:rsidRPr="00D503B8" w:rsidRDefault="001C3134" w:rsidP="000A0770">
            <w:pPr>
              <w:spacing w:line="360" w:lineRule="auto"/>
              <w:jc w:val="center"/>
            </w:pPr>
            <w:r w:rsidRPr="00D503B8">
              <w:t>FP</w:t>
            </w:r>
          </w:p>
        </w:tc>
        <w:tc>
          <w:tcPr>
            <w:tcW w:w="0" w:type="auto"/>
          </w:tcPr>
          <w:p w:rsidR="001C3134" w:rsidRPr="00C9658F" w:rsidRDefault="001C3134" w:rsidP="000A0770">
            <w:pPr>
              <w:spacing w:line="360" w:lineRule="auto"/>
              <w:jc w:val="center"/>
            </w:pPr>
            <w:r>
              <w:t>5003</w:t>
            </w:r>
          </w:p>
        </w:tc>
        <w:tc>
          <w:tcPr>
            <w:tcW w:w="0" w:type="auto"/>
          </w:tcPr>
          <w:p w:rsidR="001C3134" w:rsidRPr="00C9658F" w:rsidRDefault="001C3134" w:rsidP="000A0770">
            <w:pPr>
              <w:spacing w:line="360" w:lineRule="auto"/>
              <w:jc w:val="center"/>
              <w:rPr>
                <w:b/>
              </w:rPr>
            </w:pPr>
            <w:r w:rsidRPr="00C9658F">
              <w:rPr>
                <w:b/>
              </w:rPr>
              <w:t>2º</w:t>
            </w:r>
          </w:p>
        </w:tc>
        <w:tc>
          <w:tcPr>
            <w:tcW w:w="0" w:type="auto"/>
            <w:vAlign w:val="center"/>
          </w:tcPr>
          <w:p w:rsidR="001C3134" w:rsidRPr="008F2600" w:rsidRDefault="001C3134" w:rsidP="000A0770">
            <w:pPr>
              <w:widowControl w:val="0"/>
              <w:spacing w:line="360" w:lineRule="auto"/>
              <w:rPr>
                <w:rFonts w:ascii="Arial" w:hAnsi="Arial" w:cs="Arial"/>
              </w:rPr>
            </w:pPr>
            <w:r w:rsidRPr="008F2600">
              <w:rPr>
                <w:rFonts w:ascii="Arial" w:hAnsi="Arial" w:cs="Arial"/>
              </w:rPr>
              <w:t>Libras Tópicos Avançados</w:t>
            </w:r>
          </w:p>
        </w:tc>
        <w:tc>
          <w:tcPr>
            <w:tcW w:w="0" w:type="auto"/>
          </w:tcPr>
          <w:p w:rsidR="001C3134" w:rsidRPr="008F2600" w:rsidRDefault="001C3134" w:rsidP="000A0770">
            <w:pPr>
              <w:spacing w:line="360" w:lineRule="auto"/>
              <w:jc w:val="center"/>
            </w:pPr>
            <w:r w:rsidRPr="008F2600">
              <w:t>02</w:t>
            </w:r>
          </w:p>
        </w:tc>
        <w:tc>
          <w:tcPr>
            <w:tcW w:w="0" w:type="auto"/>
          </w:tcPr>
          <w:p w:rsidR="001C3134" w:rsidRPr="008F2600" w:rsidRDefault="001C3134" w:rsidP="000A0770">
            <w:pPr>
              <w:spacing w:line="360" w:lineRule="auto"/>
              <w:jc w:val="center"/>
            </w:pPr>
            <w:r w:rsidRPr="008F2600">
              <w:t>02</w:t>
            </w:r>
          </w:p>
        </w:tc>
        <w:tc>
          <w:tcPr>
            <w:tcW w:w="0" w:type="auto"/>
          </w:tcPr>
          <w:p w:rsidR="001C3134" w:rsidRPr="008F2600" w:rsidRDefault="001C3134" w:rsidP="000A0770">
            <w:pPr>
              <w:spacing w:line="360" w:lineRule="auto"/>
              <w:jc w:val="center"/>
            </w:pPr>
            <w:r w:rsidRPr="008F2600">
              <w:t>50</w:t>
            </w:r>
          </w:p>
        </w:tc>
        <w:tc>
          <w:tcPr>
            <w:tcW w:w="0" w:type="auto"/>
          </w:tcPr>
          <w:p w:rsidR="001C3134" w:rsidRPr="00D503B8" w:rsidRDefault="001C3134" w:rsidP="000A0770">
            <w:pPr>
              <w:spacing w:line="360" w:lineRule="auto"/>
              <w:jc w:val="center"/>
            </w:pPr>
            <w:r>
              <w:t>10</w:t>
            </w:r>
          </w:p>
        </w:tc>
        <w:tc>
          <w:tcPr>
            <w:tcW w:w="0" w:type="auto"/>
          </w:tcPr>
          <w:p w:rsidR="001C3134" w:rsidRPr="00D503B8" w:rsidRDefault="001C3134" w:rsidP="000A0770">
            <w:pPr>
              <w:spacing w:line="360" w:lineRule="auto"/>
              <w:jc w:val="center"/>
            </w:pPr>
            <w:r w:rsidRPr="00D503B8">
              <w:t>60</w:t>
            </w:r>
          </w:p>
        </w:tc>
        <w:tc>
          <w:tcPr>
            <w:tcW w:w="0" w:type="auto"/>
          </w:tcPr>
          <w:p w:rsidR="001C3134" w:rsidRPr="00D503B8" w:rsidRDefault="001C3134" w:rsidP="000A0770">
            <w:pPr>
              <w:spacing w:line="360" w:lineRule="auto"/>
              <w:jc w:val="center"/>
            </w:pPr>
            <w:r w:rsidRPr="00D503B8">
              <w:t>04</w:t>
            </w:r>
          </w:p>
        </w:tc>
        <w:tc>
          <w:tcPr>
            <w:tcW w:w="775" w:type="dxa"/>
          </w:tcPr>
          <w:p w:rsidR="001C3134" w:rsidRPr="00D503B8" w:rsidRDefault="001C3134" w:rsidP="000A0770">
            <w:pPr>
              <w:spacing w:line="360" w:lineRule="auto"/>
              <w:jc w:val="center"/>
            </w:pPr>
            <w:r>
              <w:t>-</w:t>
            </w:r>
          </w:p>
        </w:tc>
      </w:tr>
      <w:tr w:rsidR="001C3134" w:rsidRPr="00D503B8" w:rsidTr="000A0770">
        <w:trPr>
          <w:jc w:val="center"/>
        </w:trPr>
        <w:tc>
          <w:tcPr>
            <w:tcW w:w="978" w:type="dxa"/>
          </w:tcPr>
          <w:p w:rsidR="001C3134" w:rsidRPr="00D503B8" w:rsidRDefault="001C3134" w:rsidP="000A0770">
            <w:pPr>
              <w:spacing w:line="360" w:lineRule="auto"/>
              <w:jc w:val="center"/>
            </w:pPr>
            <w:r w:rsidRPr="00D503B8">
              <w:t>FP</w:t>
            </w:r>
          </w:p>
        </w:tc>
        <w:tc>
          <w:tcPr>
            <w:tcW w:w="0" w:type="auto"/>
          </w:tcPr>
          <w:p w:rsidR="001C3134" w:rsidRPr="00C9658F" w:rsidRDefault="001C3134" w:rsidP="000A0770">
            <w:pPr>
              <w:spacing w:line="360" w:lineRule="auto"/>
              <w:jc w:val="center"/>
            </w:pPr>
            <w:r>
              <w:t>5015</w:t>
            </w:r>
          </w:p>
        </w:tc>
        <w:tc>
          <w:tcPr>
            <w:tcW w:w="0" w:type="auto"/>
          </w:tcPr>
          <w:p w:rsidR="001C3134" w:rsidRPr="00C9658F" w:rsidRDefault="001C3134" w:rsidP="000A0770">
            <w:pPr>
              <w:spacing w:line="360" w:lineRule="auto"/>
              <w:jc w:val="center"/>
              <w:rPr>
                <w:b/>
              </w:rPr>
            </w:pPr>
            <w:r w:rsidRPr="00C9658F">
              <w:rPr>
                <w:b/>
              </w:rPr>
              <w:t>2º</w:t>
            </w:r>
          </w:p>
        </w:tc>
        <w:tc>
          <w:tcPr>
            <w:tcW w:w="0" w:type="auto"/>
            <w:vAlign w:val="center"/>
          </w:tcPr>
          <w:p w:rsidR="001C3134" w:rsidRPr="008F2600" w:rsidRDefault="001C3134" w:rsidP="000A0770">
            <w:pPr>
              <w:widowControl w:val="0"/>
              <w:spacing w:line="360" w:lineRule="auto"/>
              <w:rPr>
                <w:rFonts w:ascii="Arial" w:hAnsi="Arial" w:cs="Arial"/>
              </w:rPr>
            </w:pPr>
            <w:r w:rsidRPr="008F2600">
              <w:rPr>
                <w:rFonts w:ascii="Arial" w:hAnsi="Arial" w:cs="Arial"/>
              </w:rPr>
              <w:t>Tecnologia da Informação e da Comunicação</w:t>
            </w:r>
          </w:p>
        </w:tc>
        <w:tc>
          <w:tcPr>
            <w:tcW w:w="0" w:type="auto"/>
          </w:tcPr>
          <w:p w:rsidR="001C3134" w:rsidRPr="008F2600" w:rsidRDefault="001C3134" w:rsidP="000A0770">
            <w:pPr>
              <w:spacing w:line="360" w:lineRule="auto"/>
              <w:jc w:val="center"/>
            </w:pPr>
            <w:r w:rsidRPr="008F2600">
              <w:t>02</w:t>
            </w:r>
          </w:p>
        </w:tc>
        <w:tc>
          <w:tcPr>
            <w:tcW w:w="0" w:type="auto"/>
          </w:tcPr>
          <w:p w:rsidR="001C3134" w:rsidRPr="008F2600" w:rsidRDefault="001C3134" w:rsidP="000A0770">
            <w:pPr>
              <w:spacing w:line="360" w:lineRule="auto"/>
              <w:jc w:val="center"/>
            </w:pPr>
            <w:r w:rsidRPr="008F2600">
              <w:t>02</w:t>
            </w:r>
          </w:p>
        </w:tc>
        <w:tc>
          <w:tcPr>
            <w:tcW w:w="0" w:type="auto"/>
          </w:tcPr>
          <w:p w:rsidR="001C3134" w:rsidRPr="008F2600" w:rsidRDefault="001C3134" w:rsidP="000A0770">
            <w:pPr>
              <w:spacing w:line="360" w:lineRule="auto"/>
              <w:jc w:val="center"/>
            </w:pPr>
            <w:r w:rsidRPr="008F2600">
              <w:t>50</w:t>
            </w:r>
          </w:p>
        </w:tc>
        <w:tc>
          <w:tcPr>
            <w:tcW w:w="0" w:type="auto"/>
          </w:tcPr>
          <w:p w:rsidR="001C3134" w:rsidRPr="00D503B8" w:rsidRDefault="001C3134" w:rsidP="000A0770">
            <w:pPr>
              <w:spacing w:line="360" w:lineRule="auto"/>
              <w:jc w:val="center"/>
            </w:pPr>
            <w:r>
              <w:t>10</w:t>
            </w:r>
          </w:p>
        </w:tc>
        <w:tc>
          <w:tcPr>
            <w:tcW w:w="0" w:type="auto"/>
          </w:tcPr>
          <w:p w:rsidR="001C3134" w:rsidRPr="00D503B8" w:rsidRDefault="001C3134" w:rsidP="000A0770">
            <w:pPr>
              <w:spacing w:line="360" w:lineRule="auto"/>
              <w:jc w:val="center"/>
            </w:pPr>
            <w:r w:rsidRPr="00D503B8">
              <w:t>60</w:t>
            </w:r>
          </w:p>
        </w:tc>
        <w:tc>
          <w:tcPr>
            <w:tcW w:w="0" w:type="auto"/>
          </w:tcPr>
          <w:p w:rsidR="001C3134" w:rsidRPr="00D503B8" w:rsidRDefault="001C3134" w:rsidP="000A0770">
            <w:pPr>
              <w:spacing w:line="360" w:lineRule="auto"/>
              <w:jc w:val="center"/>
            </w:pPr>
            <w:r w:rsidRPr="00D503B8">
              <w:t>04</w:t>
            </w:r>
          </w:p>
        </w:tc>
        <w:tc>
          <w:tcPr>
            <w:tcW w:w="775" w:type="dxa"/>
          </w:tcPr>
          <w:p w:rsidR="001C3134" w:rsidRPr="00D503B8" w:rsidRDefault="001C3134" w:rsidP="000A0770">
            <w:pPr>
              <w:spacing w:line="360" w:lineRule="auto"/>
              <w:jc w:val="center"/>
            </w:pPr>
            <w:r>
              <w:t>-</w:t>
            </w:r>
          </w:p>
        </w:tc>
      </w:tr>
      <w:tr w:rsidR="001C3134" w:rsidRPr="00D503B8" w:rsidTr="000A0770">
        <w:trPr>
          <w:jc w:val="center"/>
        </w:trPr>
        <w:tc>
          <w:tcPr>
            <w:tcW w:w="978" w:type="dxa"/>
          </w:tcPr>
          <w:p w:rsidR="001C3134" w:rsidRPr="00D503B8" w:rsidRDefault="001C3134" w:rsidP="000A0770">
            <w:pPr>
              <w:spacing w:line="360" w:lineRule="auto"/>
              <w:jc w:val="center"/>
            </w:pPr>
            <w:r w:rsidRPr="00D503B8">
              <w:t>FE</w:t>
            </w:r>
          </w:p>
        </w:tc>
        <w:tc>
          <w:tcPr>
            <w:tcW w:w="0" w:type="auto"/>
          </w:tcPr>
          <w:p w:rsidR="001C3134" w:rsidRPr="00C9658F" w:rsidRDefault="001C3134" w:rsidP="000A0770">
            <w:pPr>
              <w:spacing w:line="360" w:lineRule="auto"/>
              <w:jc w:val="center"/>
            </w:pPr>
            <w:r>
              <w:t>5006</w:t>
            </w:r>
          </w:p>
        </w:tc>
        <w:tc>
          <w:tcPr>
            <w:tcW w:w="0" w:type="auto"/>
          </w:tcPr>
          <w:p w:rsidR="001C3134" w:rsidRPr="00C9658F" w:rsidRDefault="001C3134" w:rsidP="000A0770">
            <w:pPr>
              <w:spacing w:line="360" w:lineRule="auto"/>
              <w:jc w:val="center"/>
              <w:rPr>
                <w:b/>
              </w:rPr>
            </w:pPr>
            <w:r w:rsidRPr="00C9658F">
              <w:rPr>
                <w:b/>
              </w:rPr>
              <w:t>2º</w:t>
            </w:r>
          </w:p>
        </w:tc>
        <w:tc>
          <w:tcPr>
            <w:tcW w:w="0" w:type="auto"/>
            <w:vAlign w:val="center"/>
          </w:tcPr>
          <w:p w:rsidR="001C3134" w:rsidRPr="008F2600" w:rsidRDefault="001C3134" w:rsidP="000A0770">
            <w:pPr>
              <w:widowControl w:val="0"/>
              <w:spacing w:line="360" w:lineRule="auto"/>
              <w:rPr>
                <w:rFonts w:ascii="Arial" w:hAnsi="Arial" w:cs="Arial"/>
              </w:rPr>
            </w:pPr>
            <w:r w:rsidRPr="008F2600">
              <w:rPr>
                <w:rFonts w:ascii="Arial" w:hAnsi="Arial" w:cs="Arial"/>
              </w:rPr>
              <w:t>Língua Inglesa: Básico II</w:t>
            </w:r>
          </w:p>
        </w:tc>
        <w:tc>
          <w:tcPr>
            <w:tcW w:w="0" w:type="auto"/>
          </w:tcPr>
          <w:p w:rsidR="001C3134" w:rsidRPr="008F2600" w:rsidRDefault="001C3134" w:rsidP="000A0770">
            <w:pPr>
              <w:spacing w:line="360" w:lineRule="auto"/>
              <w:jc w:val="center"/>
            </w:pPr>
            <w:r w:rsidRPr="008F2600">
              <w:t>04</w:t>
            </w:r>
          </w:p>
        </w:tc>
        <w:tc>
          <w:tcPr>
            <w:tcW w:w="0" w:type="auto"/>
          </w:tcPr>
          <w:p w:rsidR="001C3134" w:rsidRPr="008F2600" w:rsidRDefault="001C3134" w:rsidP="000A0770">
            <w:pPr>
              <w:spacing w:line="360" w:lineRule="auto"/>
              <w:jc w:val="center"/>
            </w:pPr>
            <w:r w:rsidRPr="008F2600">
              <w:t>-</w:t>
            </w:r>
          </w:p>
        </w:tc>
        <w:tc>
          <w:tcPr>
            <w:tcW w:w="0" w:type="auto"/>
          </w:tcPr>
          <w:p w:rsidR="001C3134" w:rsidRPr="008F2600" w:rsidRDefault="001C3134" w:rsidP="000A0770">
            <w:pPr>
              <w:spacing w:line="360" w:lineRule="auto"/>
              <w:jc w:val="center"/>
            </w:pPr>
            <w:r w:rsidRPr="008F2600">
              <w:t>50</w:t>
            </w:r>
          </w:p>
        </w:tc>
        <w:tc>
          <w:tcPr>
            <w:tcW w:w="0" w:type="auto"/>
          </w:tcPr>
          <w:p w:rsidR="001C3134" w:rsidRPr="00D503B8" w:rsidRDefault="001C3134" w:rsidP="000A0770">
            <w:pPr>
              <w:spacing w:line="360" w:lineRule="auto"/>
              <w:jc w:val="center"/>
            </w:pPr>
            <w:r>
              <w:t>10</w:t>
            </w:r>
          </w:p>
        </w:tc>
        <w:tc>
          <w:tcPr>
            <w:tcW w:w="0" w:type="auto"/>
          </w:tcPr>
          <w:p w:rsidR="001C3134" w:rsidRPr="00D503B8" w:rsidRDefault="001C3134" w:rsidP="000A0770">
            <w:pPr>
              <w:spacing w:line="360" w:lineRule="auto"/>
              <w:jc w:val="center"/>
            </w:pPr>
            <w:r w:rsidRPr="00D503B8">
              <w:t>60</w:t>
            </w:r>
          </w:p>
        </w:tc>
        <w:tc>
          <w:tcPr>
            <w:tcW w:w="0" w:type="auto"/>
          </w:tcPr>
          <w:p w:rsidR="001C3134" w:rsidRPr="00D503B8" w:rsidRDefault="001C3134" w:rsidP="000A0770">
            <w:pPr>
              <w:spacing w:line="360" w:lineRule="auto"/>
              <w:jc w:val="center"/>
            </w:pPr>
            <w:r w:rsidRPr="00D503B8">
              <w:t>04</w:t>
            </w:r>
          </w:p>
        </w:tc>
        <w:tc>
          <w:tcPr>
            <w:tcW w:w="775" w:type="dxa"/>
          </w:tcPr>
          <w:p w:rsidR="001C3134" w:rsidRPr="00D503B8" w:rsidRDefault="001C3134" w:rsidP="000A0770">
            <w:pPr>
              <w:spacing w:line="360" w:lineRule="auto"/>
              <w:jc w:val="center"/>
            </w:pPr>
            <w:r>
              <w:t>-</w:t>
            </w:r>
          </w:p>
        </w:tc>
      </w:tr>
      <w:tr w:rsidR="001C3134" w:rsidRPr="00D503B8" w:rsidTr="000A0770">
        <w:trPr>
          <w:jc w:val="center"/>
        </w:trPr>
        <w:tc>
          <w:tcPr>
            <w:tcW w:w="6309" w:type="dxa"/>
            <w:gridSpan w:val="4"/>
            <w:vAlign w:val="center"/>
          </w:tcPr>
          <w:p w:rsidR="001C3134" w:rsidRPr="00674B09" w:rsidRDefault="001C3134" w:rsidP="000A0770">
            <w:pPr>
              <w:widowControl w:val="0"/>
              <w:spacing w:line="360" w:lineRule="auto"/>
              <w:jc w:val="center"/>
              <w:rPr>
                <w:rFonts w:ascii="Arial" w:hAnsi="Arial" w:cs="Arial"/>
                <w:b/>
              </w:rPr>
            </w:pPr>
            <w:r w:rsidRPr="00674B09">
              <w:rPr>
                <w:rFonts w:ascii="Arial" w:hAnsi="Arial" w:cs="Arial"/>
                <w:b/>
              </w:rPr>
              <w:t>SUBTOTAL</w:t>
            </w:r>
          </w:p>
        </w:tc>
        <w:tc>
          <w:tcPr>
            <w:tcW w:w="0" w:type="auto"/>
            <w:vAlign w:val="center"/>
          </w:tcPr>
          <w:p w:rsidR="001C3134" w:rsidRPr="00674B09" w:rsidRDefault="001C3134" w:rsidP="000A0770">
            <w:pPr>
              <w:widowControl w:val="0"/>
              <w:spacing w:line="360" w:lineRule="auto"/>
              <w:jc w:val="center"/>
              <w:rPr>
                <w:rFonts w:ascii="Arial" w:hAnsi="Arial" w:cs="Arial"/>
                <w:b/>
              </w:rPr>
            </w:pPr>
            <w:r w:rsidRPr="00674B09">
              <w:rPr>
                <w:rFonts w:ascii="Arial" w:hAnsi="Arial" w:cs="Arial"/>
                <w:b/>
              </w:rPr>
              <w:t>16</w:t>
            </w:r>
          </w:p>
        </w:tc>
        <w:tc>
          <w:tcPr>
            <w:tcW w:w="0" w:type="auto"/>
            <w:vAlign w:val="center"/>
          </w:tcPr>
          <w:p w:rsidR="001C3134" w:rsidRPr="00674B09" w:rsidRDefault="001C3134" w:rsidP="000A0770">
            <w:pPr>
              <w:widowControl w:val="0"/>
              <w:spacing w:line="360" w:lineRule="auto"/>
              <w:jc w:val="center"/>
              <w:rPr>
                <w:rFonts w:ascii="Arial" w:hAnsi="Arial" w:cs="Arial"/>
                <w:b/>
              </w:rPr>
            </w:pPr>
            <w:r w:rsidRPr="00674B09">
              <w:rPr>
                <w:rFonts w:ascii="Arial" w:hAnsi="Arial" w:cs="Arial"/>
                <w:b/>
              </w:rPr>
              <w:t>04</w:t>
            </w:r>
          </w:p>
        </w:tc>
        <w:tc>
          <w:tcPr>
            <w:tcW w:w="0" w:type="auto"/>
            <w:vAlign w:val="center"/>
          </w:tcPr>
          <w:p w:rsidR="001C3134" w:rsidRPr="00674B09" w:rsidRDefault="001C3134" w:rsidP="000A0770">
            <w:pPr>
              <w:widowControl w:val="0"/>
              <w:spacing w:line="360" w:lineRule="auto"/>
              <w:jc w:val="center"/>
              <w:rPr>
                <w:rFonts w:ascii="Arial" w:hAnsi="Arial" w:cs="Arial"/>
                <w:b/>
              </w:rPr>
            </w:pPr>
            <w:r w:rsidRPr="00674B09">
              <w:rPr>
                <w:rFonts w:ascii="Arial" w:hAnsi="Arial" w:cs="Arial"/>
                <w:b/>
              </w:rPr>
              <w:t>250</w:t>
            </w:r>
          </w:p>
        </w:tc>
        <w:tc>
          <w:tcPr>
            <w:tcW w:w="0" w:type="auto"/>
            <w:vAlign w:val="center"/>
          </w:tcPr>
          <w:p w:rsidR="001C3134" w:rsidRPr="00674B09" w:rsidRDefault="001C3134" w:rsidP="000A0770">
            <w:pPr>
              <w:widowControl w:val="0"/>
              <w:spacing w:line="360" w:lineRule="auto"/>
              <w:jc w:val="center"/>
              <w:rPr>
                <w:rFonts w:ascii="Arial" w:hAnsi="Arial" w:cs="Arial"/>
                <w:b/>
              </w:rPr>
            </w:pPr>
            <w:r w:rsidRPr="00674B09">
              <w:rPr>
                <w:rFonts w:ascii="Arial" w:hAnsi="Arial" w:cs="Arial"/>
                <w:b/>
              </w:rPr>
              <w:t>50</w:t>
            </w:r>
          </w:p>
        </w:tc>
        <w:tc>
          <w:tcPr>
            <w:tcW w:w="0" w:type="auto"/>
            <w:vAlign w:val="center"/>
          </w:tcPr>
          <w:p w:rsidR="001C3134" w:rsidRPr="00674B09" w:rsidRDefault="001C3134" w:rsidP="000A0770">
            <w:pPr>
              <w:widowControl w:val="0"/>
              <w:spacing w:line="360" w:lineRule="auto"/>
              <w:jc w:val="center"/>
              <w:rPr>
                <w:rFonts w:ascii="Arial" w:hAnsi="Arial" w:cs="Arial"/>
                <w:b/>
              </w:rPr>
            </w:pPr>
            <w:r w:rsidRPr="00674B09">
              <w:rPr>
                <w:rFonts w:ascii="Arial" w:hAnsi="Arial" w:cs="Arial"/>
                <w:b/>
              </w:rPr>
              <w:t>300</w:t>
            </w:r>
          </w:p>
        </w:tc>
        <w:tc>
          <w:tcPr>
            <w:tcW w:w="0" w:type="auto"/>
            <w:vAlign w:val="center"/>
          </w:tcPr>
          <w:p w:rsidR="001C3134" w:rsidRPr="00674B09" w:rsidRDefault="001C3134" w:rsidP="000A0770">
            <w:pPr>
              <w:widowControl w:val="0"/>
              <w:spacing w:line="360" w:lineRule="auto"/>
              <w:jc w:val="center"/>
              <w:rPr>
                <w:rFonts w:ascii="Arial" w:hAnsi="Arial" w:cs="Arial"/>
                <w:b/>
              </w:rPr>
            </w:pPr>
            <w:r w:rsidRPr="00674B09">
              <w:rPr>
                <w:rFonts w:ascii="Arial" w:hAnsi="Arial" w:cs="Arial"/>
                <w:b/>
              </w:rPr>
              <w:t>20</w:t>
            </w:r>
          </w:p>
        </w:tc>
        <w:tc>
          <w:tcPr>
            <w:tcW w:w="775" w:type="dxa"/>
          </w:tcPr>
          <w:p w:rsidR="001C3134" w:rsidRPr="00D503B8" w:rsidRDefault="001C3134" w:rsidP="000A0770">
            <w:pPr>
              <w:spacing w:line="360" w:lineRule="auto"/>
              <w:jc w:val="center"/>
            </w:pPr>
            <w:r>
              <w:t>-</w:t>
            </w:r>
          </w:p>
        </w:tc>
      </w:tr>
      <w:tr w:rsidR="001C3134" w:rsidRPr="00D503B8" w:rsidTr="000A0770">
        <w:trPr>
          <w:trHeight w:val="433"/>
          <w:jc w:val="center"/>
        </w:trPr>
        <w:tc>
          <w:tcPr>
            <w:tcW w:w="10441" w:type="dxa"/>
            <w:gridSpan w:val="11"/>
            <w:shd w:val="clear" w:color="auto" w:fill="D99594" w:themeFill="accent2" w:themeFillTint="99"/>
            <w:vAlign w:val="center"/>
          </w:tcPr>
          <w:p w:rsidR="001C3134" w:rsidRPr="00A26B6C" w:rsidRDefault="001C3134" w:rsidP="000A0770">
            <w:pPr>
              <w:spacing w:line="360" w:lineRule="auto"/>
              <w:jc w:val="center"/>
              <w:rPr>
                <w:b/>
                <w:color w:val="0D0D0D" w:themeColor="text1" w:themeTint="F2"/>
                <w:sz w:val="24"/>
                <w:szCs w:val="24"/>
              </w:rPr>
            </w:pPr>
            <w:r w:rsidRPr="00A26B6C">
              <w:rPr>
                <w:b/>
                <w:color w:val="0D0D0D" w:themeColor="text1" w:themeTint="F2"/>
                <w:sz w:val="24"/>
                <w:szCs w:val="24"/>
              </w:rPr>
              <w:t>TERCEIRO PERÍODO</w:t>
            </w:r>
            <w:r>
              <w:rPr>
                <w:b/>
                <w:color w:val="0D0D0D" w:themeColor="text1" w:themeTint="F2"/>
                <w:sz w:val="24"/>
                <w:szCs w:val="24"/>
              </w:rPr>
              <w:t>-</w:t>
            </w:r>
          </w:p>
        </w:tc>
      </w:tr>
      <w:tr w:rsidR="001C3134" w:rsidRPr="00D503B8" w:rsidTr="000A0770">
        <w:trPr>
          <w:trHeight w:val="226"/>
          <w:jc w:val="center"/>
        </w:trPr>
        <w:tc>
          <w:tcPr>
            <w:tcW w:w="978" w:type="dxa"/>
            <w:vMerge w:val="restart"/>
            <w:shd w:val="clear" w:color="auto" w:fill="F2DBDB" w:themeFill="accent2" w:themeFillTint="33"/>
            <w:vAlign w:val="center"/>
          </w:tcPr>
          <w:p w:rsidR="001C3134" w:rsidRPr="00FB688B" w:rsidRDefault="001C3134" w:rsidP="000A0770">
            <w:pPr>
              <w:spacing w:line="360" w:lineRule="auto"/>
              <w:jc w:val="center"/>
              <w:rPr>
                <w:b/>
                <w:sz w:val="18"/>
              </w:rPr>
            </w:pPr>
            <w:r w:rsidRPr="00FB688B">
              <w:rPr>
                <w:b/>
                <w:sz w:val="18"/>
              </w:rPr>
              <w:t>Grupo</w:t>
            </w:r>
          </w:p>
        </w:tc>
        <w:tc>
          <w:tcPr>
            <w:tcW w:w="0" w:type="auto"/>
            <w:vMerge w:val="restart"/>
            <w:shd w:val="clear" w:color="auto" w:fill="F2DBDB" w:themeFill="accent2" w:themeFillTint="33"/>
            <w:vAlign w:val="center"/>
          </w:tcPr>
          <w:p w:rsidR="001C3134" w:rsidRPr="00C9658F" w:rsidRDefault="001C3134" w:rsidP="000A0770">
            <w:pPr>
              <w:spacing w:line="360" w:lineRule="auto"/>
              <w:rPr>
                <w:b/>
                <w:sz w:val="18"/>
              </w:rPr>
            </w:pPr>
            <w:r>
              <w:rPr>
                <w:b/>
                <w:sz w:val="18"/>
              </w:rPr>
              <w:t>Código</w:t>
            </w:r>
          </w:p>
        </w:tc>
        <w:tc>
          <w:tcPr>
            <w:tcW w:w="0" w:type="auto"/>
            <w:vMerge w:val="restart"/>
            <w:shd w:val="clear" w:color="auto" w:fill="F2DBDB" w:themeFill="accent2" w:themeFillTint="33"/>
            <w:vAlign w:val="center"/>
          </w:tcPr>
          <w:p w:rsidR="001C3134" w:rsidRPr="00C9658F" w:rsidRDefault="001C3134" w:rsidP="000A0770">
            <w:pPr>
              <w:spacing w:line="360" w:lineRule="auto"/>
              <w:jc w:val="center"/>
              <w:rPr>
                <w:b/>
                <w:sz w:val="18"/>
              </w:rPr>
            </w:pPr>
            <w:r w:rsidRPr="00C9658F">
              <w:rPr>
                <w:b/>
                <w:sz w:val="18"/>
              </w:rPr>
              <w:t>Per.</w:t>
            </w:r>
          </w:p>
        </w:tc>
        <w:tc>
          <w:tcPr>
            <w:tcW w:w="0" w:type="auto"/>
            <w:vMerge w:val="restart"/>
            <w:shd w:val="clear" w:color="auto" w:fill="F2DBDB" w:themeFill="accent2" w:themeFillTint="33"/>
            <w:vAlign w:val="center"/>
          </w:tcPr>
          <w:p w:rsidR="001C3134" w:rsidRPr="008F2600" w:rsidRDefault="001C3134" w:rsidP="000A0770">
            <w:pPr>
              <w:spacing w:line="360" w:lineRule="auto"/>
              <w:jc w:val="center"/>
              <w:rPr>
                <w:b/>
                <w:sz w:val="18"/>
              </w:rPr>
            </w:pPr>
            <w:r w:rsidRPr="008F2600">
              <w:rPr>
                <w:b/>
                <w:sz w:val="18"/>
              </w:rPr>
              <w:t>Disciplina</w:t>
            </w:r>
          </w:p>
        </w:tc>
        <w:tc>
          <w:tcPr>
            <w:tcW w:w="0" w:type="auto"/>
            <w:gridSpan w:val="2"/>
            <w:shd w:val="clear" w:color="auto" w:fill="F2DBDB" w:themeFill="accent2" w:themeFillTint="33"/>
          </w:tcPr>
          <w:p w:rsidR="001C3134" w:rsidRPr="008F2600" w:rsidRDefault="001C3134" w:rsidP="000A0770">
            <w:pPr>
              <w:spacing w:line="360" w:lineRule="auto"/>
              <w:jc w:val="center"/>
              <w:rPr>
                <w:b/>
                <w:sz w:val="18"/>
              </w:rPr>
            </w:pPr>
            <w:r w:rsidRPr="008F2600">
              <w:rPr>
                <w:b/>
                <w:sz w:val="18"/>
              </w:rPr>
              <w:t>Regime</w:t>
            </w:r>
          </w:p>
        </w:tc>
        <w:tc>
          <w:tcPr>
            <w:tcW w:w="0" w:type="auto"/>
            <w:gridSpan w:val="3"/>
            <w:shd w:val="clear" w:color="auto" w:fill="F2DBDB" w:themeFill="accent2" w:themeFillTint="33"/>
          </w:tcPr>
          <w:p w:rsidR="001C3134" w:rsidRPr="008F2600" w:rsidRDefault="001C3134" w:rsidP="000A0770">
            <w:pPr>
              <w:spacing w:line="360" w:lineRule="auto"/>
              <w:jc w:val="center"/>
              <w:rPr>
                <w:b/>
                <w:sz w:val="18"/>
              </w:rPr>
            </w:pPr>
            <w:r w:rsidRPr="008F2600">
              <w:rPr>
                <w:b/>
                <w:sz w:val="18"/>
              </w:rPr>
              <w:t>Carga horária</w:t>
            </w:r>
          </w:p>
        </w:tc>
        <w:tc>
          <w:tcPr>
            <w:tcW w:w="0" w:type="auto"/>
            <w:vMerge w:val="restart"/>
            <w:shd w:val="clear" w:color="auto" w:fill="F2DBDB" w:themeFill="accent2" w:themeFillTint="33"/>
            <w:vAlign w:val="center"/>
          </w:tcPr>
          <w:p w:rsidR="001C3134" w:rsidRPr="00DB5105" w:rsidRDefault="001C3134" w:rsidP="000A0770">
            <w:pPr>
              <w:spacing w:line="360" w:lineRule="auto"/>
              <w:jc w:val="center"/>
              <w:rPr>
                <w:b/>
                <w:sz w:val="18"/>
              </w:rPr>
            </w:pPr>
            <w:proofErr w:type="spellStart"/>
            <w:r w:rsidRPr="00DB5105">
              <w:rPr>
                <w:b/>
                <w:sz w:val="18"/>
              </w:rPr>
              <w:t>Cred</w:t>
            </w:r>
            <w:proofErr w:type="spellEnd"/>
            <w:r w:rsidRPr="00DB5105">
              <w:rPr>
                <w:b/>
                <w:sz w:val="18"/>
              </w:rPr>
              <w:t>.</w:t>
            </w:r>
          </w:p>
        </w:tc>
        <w:tc>
          <w:tcPr>
            <w:tcW w:w="775" w:type="dxa"/>
            <w:vMerge w:val="restart"/>
            <w:shd w:val="clear" w:color="auto" w:fill="F2DBDB" w:themeFill="accent2" w:themeFillTint="33"/>
            <w:vAlign w:val="center"/>
          </w:tcPr>
          <w:p w:rsidR="001C3134" w:rsidRPr="00DB5105" w:rsidRDefault="001C3134" w:rsidP="000A0770">
            <w:pPr>
              <w:spacing w:line="360" w:lineRule="auto"/>
              <w:jc w:val="center"/>
              <w:rPr>
                <w:b/>
                <w:sz w:val="18"/>
              </w:rPr>
            </w:pPr>
            <w:proofErr w:type="spellStart"/>
            <w:r w:rsidRPr="00DB5105">
              <w:rPr>
                <w:b/>
                <w:sz w:val="18"/>
              </w:rPr>
              <w:t>Pré-Req</w:t>
            </w:r>
            <w:proofErr w:type="spellEnd"/>
          </w:p>
        </w:tc>
      </w:tr>
      <w:tr w:rsidR="001C3134" w:rsidRPr="00D503B8" w:rsidTr="000A0770">
        <w:trPr>
          <w:trHeight w:val="259"/>
          <w:jc w:val="center"/>
        </w:trPr>
        <w:tc>
          <w:tcPr>
            <w:tcW w:w="978" w:type="dxa"/>
            <w:vMerge/>
            <w:shd w:val="clear" w:color="auto" w:fill="D9D9D9" w:themeFill="background1" w:themeFillShade="D9"/>
          </w:tcPr>
          <w:p w:rsidR="001C3134" w:rsidRPr="00D503B8" w:rsidRDefault="001C3134" w:rsidP="000A0770">
            <w:pPr>
              <w:spacing w:line="360" w:lineRule="auto"/>
              <w:rPr>
                <w:sz w:val="18"/>
              </w:rPr>
            </w:pPr>
          </w:p>
        </w:tc>
        <w:tc>
          <w:tcPr>
            <w:tcW w:w="0" w:type="auto"/>
            <w:vMerge/>
            <w:shd w:val="clear" w:color="auto" w:fill="D9D9D9" w:themeFill="background1" w:themeFillShade="D9"/>
          </w:tcPr>
          <w:p w:rsidR="001C3134" w:rsidRPr="00C9658F" w:rsidRDefault="001C3134" w:rsidP="000A0770">
            <w:pPr>
              <w:spacing w:line="360" w:lineRule="auto"/>
              <w:rPr>
                <w:sz w:val="18"/>
              </w:rPr>
            </w:pPr>
          </w:p>
        </w:tc>
        <w:tc>
          <w:tcPr>
            <w:tcW w:w="0" w:type="auto"/>
            <w:vMerge/>
            <w:shd w:val="clear" w:color="auto" w:fill="D9D9D9" w:themeFill="background1" w:themeFillShade="D9"/>
          </w:tcPr>
          <w:p w:rsidR="001C3134" w:rsidRPr="00C9658F" w:rsidRDefault="001C3134" w:rsidP="000A0770">
            <w:pPr>
              <w:spacing w:line="360" w:lineRule="auto"/>
              <w:rPr>
                <w:sz w:val="18"/>
              </w:rPr>
            </w:pPr>
          </w:p>
        </w:tc>
        <w:tc>
          <w:tcPr>
            <w:tcW w:w="0" w:type="auto"/>
            <w:vMerge/>
            <w:shd w:val="clear" w:color="auto" w:fill="D9D9D9" w:themeFill="background1" w:themeFillShade="D9"/>
          </w:tcPr>
          <w:p w:rsidR="001C3134" w:rsidRPr="008F2600" w:rsidRDefault="001C3134" w:rsidP="000A0770">
            <w:pPr>
              <w:spacing w:line="360" w:lineRule="auto"/>
              <w:rPr>
                <w:sz w:val="18"/>
              </w:rPr>
            </w:pPr>
          </w:p>
        </w:tc>
        <w:tc>
          <w:tcPr>
            <w:tcW w:w="0" w:type="auto"/>
            <w:shd w:val="clear" w:color="auto" w:fill="F2DBDB" w:themeFill="accent2" w:themeFillTint="33"/>
          </w:tcPr>
          <w:p w:rsidR="001C3134" w:rsidRPr="008F2600" w:rsidRDefault="001C3134" w:rsidP="000A0770">
            <w:pPr>
              <w:spacing w:line="360" w:lineRule="auto"/>
              <w:rPr>
                <w:b/>
                <w:sz w:val="18"/>
              </w:rPr>
            </w:pPr>
            <w:proofErr w:type="spellStart"/>
            <w:r w:rsidRPr="008F2600">
              <w:rPr>
                <w:b/>
                <w:sz w:val="18"/>
              </w:rPr>
              <w:t>Pre</w:t>
            </w:r>
            <w:proofErr w:type="spellEnd"/>
          </w:p>
        </w:tc>
        <w:tc>
          <w:tcPr>
            <w:tcW w:w="0" w:type="auto"/>
            <w:shd w:val="clear" w:color="auto" w:fill="F2DBDB" w:themeFill="accent2" w:themeFillTint="33"/>
          </w:tcPr>
          <w:p w:rsidR="001C3134" w:rsidRPr="008F2600" w:rsidRDefault="001C3134" w:rsidP="000A0770">
            <w:pPr>
              <w:spacing w:line="360" w:lineRule="auto"/>
              <w:rPr>
                <w:b/>
                <w:sz w:val="18"/>
              </w:rPr>
            </w:pPr>
            <w:r w:rsidRPr="008F2600">
              <w:rPr>
                <w:b/>
                <w:sz w:val="18"/>
              </w:rPr>
              <w:t>EAD</w:t>
            </w:r>
          </w:p>
        </w:tc>
        <w:tc>
          <w:tcPr>
            <w:tcW w:w="0" w:type="auto"/>
            <w:shd w:val="clear" w:color="auto" w:fill="F2DBDB" w:themeFill="accent2" w:themeFillTint="33"/>
          </w:tcPr>
          <w:p w:rsidR="001C3134" w:rsidRPr="008F2600" w:rsidRDefault="001C3134" w:rsidP="000A0770">
            <w:pPr>
              <w:spacing w:line="360" w:lineRule="auto"/>
              <w:rPr>
                <w:b/>
                <w:sz w:val="18"/>
              </w:rPr>
            </w:pPr>
            <w:r w:rsidRPr="008F2600">
              <w:rPr>
                <w:b/>
                <w:sz w:val="18"/>
              </w:rPr>
              <w:t>T</w:t>
            </w:r>
          </w:p>
        </w:tc>
        <w:tc>
          <w:tcPr>
            <w:tcW w:w="0" w:type="auto"/>
            <w:shd w:val="clear" w:color="auto" w:fill="F2DBDB" w:themeFill="accent2" w:themeFillTint="33"/>
          </w:tcPr>
          <w:p w:rsidR="001C3134" w:rsidRPr="00FB688B" w:rsidRDefault="001C3134" w:rsidP="000A0770">
            <w:pPr>
              <w:spacing w:line="360" w:lineRule="auto"/>
              <w:rPr>
                <w:b/>
                <w:sz w:val="18"/>
              </w:rPr>
            </w:pPr>
            <w:proofErr w:type="spellStart"/>
            <w:r w:rsidRPr="00FB688B">
              <w:rPr>
                <w:b/>
                <w:sz w:val="18"/>
              </w:rPr>
              <w:t>P</w:t>
            </w:r>
            <w:r>
              <w:rPr>
                <w:b/>
                <w:sz w:val="18"/>
              </w:rPr>
              <w:t>rát</w:t>
            </w:r>
            <w:proofErr w:type="spellEnd"/>
          </w:p>
        </w:tc>
        <w:tc>
          <w:tcPr>
            <w:tcW w:w="0" w:type="auto"/>
            <w:shd w:val="clear" w:color="auto" w:fill="F2DBDB" w:themeFill="accent2" w:themeFillTint="33"/>
          </w:tcPr>
          <w:p w:rsidR="001C3134" w:rsidRPr="00FB688B" w:rsidRDefault="001C3134" w:rsidP="000A0770">
            <w:pPr>
              <w:spacing w:line="360" w:lineRule="auto"/>
              <w:rPr>
                <w:b/>
                <w:sz w:val="18"/>
              </w:rPr>
            </w:pPr>
            <w:r w:rsidRPr="00FB688B">
              <w:rPr>
                <w:b/>
                <w:sz w:val="18"/>
              </w:rPr>
              <w:t>C. T.</w:t>
            </w:r>
          </w:p>
        </w:tc>
        <w:tc>
          <w:tcPr>
            <w:tcW w:w="0" w:type="auto"/>
            <w:vMerge/>
            <w:shd w:val="clear" w:color="auto" w:fill="D9D9D9" w:themeFill="background1" w:themeFillShade="D9"/>
          </w:tcPr>
          <w:p w:rsidR="001C3134" w:rsidRPr="00D503B8" w:rsidRDefault="001C3134" w:rsidP="000A0770">
            <w:pPr>
              <w:spacing w:line="360" w:lineRule="auto"/>
            </w:pPr>
          </w:p>
        </w:tc>
        <w:tc>
          <w:tcPr>
            <w:tcW w:w="775" w:type="dxa"/>
            <w:vMerge/>
            <w:shd w:val="clear" w:color="auto" w:fill="D9D9D9" w:themeFill="background1" w:themeFillShade="D9"/>
          </w:tcPr>
          <w:p w:rsidR="001C3134" w:rsidRPr="00D503B8" w:rsidRDefault="001C3134" w:rsidP="000A0770">
            <w:pPr>
              <w:spacing w:line="360" w:lineRule="auto"/>
            </w:pPr>
          </w:p>
        </w:tc>
      </w:tr>
      <w:tr w:rsidR="001C3134" w:rsidRPr="00D503B8" w:rsidTr="000A0770">
        <w:trPr>
          <w:trHeight w:val="650"/>
          <w:jc w:val="center"/>
        </w:trPr>
        <w:tc>
          <w:tcPr>
            <w:tcW w:w="978" w:type="dxa"/>
          </w:tcPr>
          <w:p w:rsidR="001C3134" w:rsidRPr="00D503B8" w:rsidRDefault="001C3134" w:rsidP="000A0770">
            <w:pPr>
              <w:spacing w:line="360" w:lineRule="auto"/>
              <w:jc w:val="center"/>
            </w:pPr>
            <w:r w:rsidRPr="00D503B8">
              <w:t>FE</w:t>
            </w:r>
          </w:p>
        </w:tc>
        <w:tc>
          <w:tcPr>
            <w:tcW w:w="0" w:type="auto"/>
          </w:tcPr>
          <w:p w:rsidR="001C3134" w:rsidRPr="00C9658F" w:rsidRDefault="001C3134" w:rsidP="000A0770">
            <w:pPr>
              <w:spacing w:line="360" w:lineRule="auto"/>
              <w:jc w:val="center"/>
            </w:pPr>
            <w:r>
              <w:t>5016</w:t>
            </w:r>
          </w:p>
        </w:tc>
        <w:tc>
          <w:tcPr>
            <w:tcW w:w="0" w:type="auto"/>
          </w:tcPr>
          <w:p w:rsidR="001C3134" w:rsidRPr="00C9658F" w:rsidRDefault="001C3134" w:rsidP="000A0770">
            <w:pPr>
              <w:spacing w:line="360" w:lineRule="auto"/>
              <w:jc w:val="center"/>
              <w:rPr>
                <w:b/>
              </w:rPr>
            </w:pPr>
            <w:r w:rsidRPr="00C9658F">
              <w:rPr>
                <w:b/>
              </w:rPr>
              <w:t>3º</w:t>
            </w:r>
          </w:p>
        </w:tc>
        <w:tc>
          <w:tcPr>
            <w:tcW w:w="0" w:type="auto"/>
            <w:vAlign w:val="center"/>
          </w:tcPr>
          <w:p w:rsidR="001C3134" w:rsidRPr="008F2600" w:rsidRDefault="001C3134" w:rsidP="000A0770">
            <w:pPr>
              <w:widowControl w:val="0"/>
              <w:spacing w:line="360" w:lineRule="auto"/>
              <w:jc w:val="both"/>
              <w:rPr>
                <w:rFonts w:ascii="Arial" w:hAnsi="Arial" w:cs="Arial"/>
              </w:rPr>
            </w:pPr>
            <w:r w:rsidRPr="008F2600">
              <w:rPr>
                <w:rFonts w:ascii="Arial" w:hAnsi="Arial" w:cs="Arial"/>
              </w:rPr>
              <w:t>Estudos diacrônicos da Língua Portuguesa</w:t>
            </w:r>
          </w:p>
        </w:tc>
        <w:tc>
          <w:tcPr>
            <w:tcW w:w="0" w:type="auto"/>
          </w:tcPr>
          <w:p w:rsidR="001C3134" w:rsidRPr="008F2600" w:rsidRDefault="001C3134" w:rsidP="000A0770">
            <w:pPr>
              <w:spacing w:line="360" w:lineRule="auto"/>
              <w:jc w:val="center"/>
            </w:pPr>
            <w:r w:rsidRPr="008F2600">
              <w:t>02</w:t>
            </w:r>
          </w:p>
        </w:tc>
        <w:tc>
          <w:tcPr>
            <w:tcW w:w="0" w:type="auto"/>
          </w:tcPr>
          <w:p w:rsidR="001C3134" w:rsidRPr="008F2600" w:rsidRDefault="001C3134" w:rsidP="000A0770">
            <w:pPr>
              <w:spacing w:line="360" w:lineRule="auto"/>
              <w:jc w:val="center"/>
            </w:pPr>
            <w:r w:rsidRPr="008F2600">
              <w:t>02</w:t>
            </w:r>
          </w:p>
        </w:tc>
        <w:tc>
          <w:tcPr>
            <w:tcW w:w="0" w:type="auto"/>
          </w:tcPr>
          <w:p w:rsidR="001C3134" w:rsidRPr="008F2600" w:rsidRDefault="001C3134" w:rsidP="000A0770">
            <w:pPr>
              <w:spacing w:line="360" w:lineRule="auto"/>
              <w:jc w:val="center"/>
            </w:pPr>
            <w:r w:rsidRPr="008F2600">
              <w:t>55</w:t>
            </w:r>
          </w:p>
        </w:tc>
        <w:tc>
          <w:tcPr>
            <w:tcW w:w="0" w:type="auto"/>
          </w:tcPr>
          <w:p w:rsidR="001C3134" w:rsidRPr="00D503B8" w:rsidRDefault="001C3134" w:rsidP="000A0770">
            <w:pPr>
              <w:spacing w:line="360" w:lineRule="auto"/>
              <w:jc w:val="center"/>
            </w:pPr>
            <w:r>
              <w:t>05</w:t>
            </w:r>
          </w:p>
        </w:tc>
        <w:tc>
          <w:tcPr>
            <w:tcW w:w="0" w:type="auto"/>
          </w:tcPr>
          <w:p w:rsidR="001C3134" w:rsidRPr="00D503B8" w:rsidRDefault="001C3134" w:rsidP="000A0770">
            <w:pPr>
              <w:spacing w:line="360" w:lineRule="auto"/>
              <w:jc w:val="center"/>
            </w:pPr>
            <w:r w:rsidRPr="00D503B8">
              <w:t>60</w:t>
            </w:r>
          </w:p>
        </w:tc>
        <w:tc>
          <w:tcPr>
            <w:tcW w:w="0" w:type="auto"/>
          </w:tcPr>
          <w:p w:rsidR="001C3134" w:rsidRPr="00D503B8" w:rsidRDefault="001C3134" w:rsidP="000A0770">
            <w:pPr>
              <w:spacing w:line="360" w:lineRule="auto"/>
              <w:jc w:val="center"/>
            </w:pPr>
            <w:r w:rsidRPr="00D503B8">
              <w:t>04</w:t>
            </w:r>
          </w:p>
        </w:tc>
        <w:tc>
          <w:tcPr>
            <w:tcW w:w="775" w:type="dxa"/>
          </w:tcPr>
          <w:p w:rsidR="001C3134" w:rsidRPr="00D503B8" w:rsidRDefault="001C3134" w:rsidP="000A0770">
            <w:pPr>
              <w:spacing w:line="360" w:lineRule="auto"/>
              <w:jc w:val="center"/>
            </w:pPr>
            <w:r>
              <w:t>-</w:t>
            </w:r>
          </w:p>
        </w:tc>
      </w:tr>
      <w:tr w:rsidR="001C3134" w:rsidRPr="00D503B8" w:rsidTr="000A0770">
        <w:trPr>
          <w:jc w:val="center"/>
        </w:trPr>
        <w:tc>
          <w:tcPr>
            <w:tcW w:w="978" w:type="dxa"/>
          </w:tcPr>
          <w:p w:rsidR="001C3134" w:rsidRPr="00D503B8" w:rsidRDefault="001C3134" w:rsidP="000A0770">
            <w:pPr>
              <w:spacing w:line="360" w:lineRule="auto"/>
              <w:jc w:val="center"/>
            </w:pPr>
            <w:r w:rsidRPr="00D503B8">
              <w:t>FE</w:t>
            </w:r>
          </w:p>
        </w:tc>
        <w:tc>
          <w:tcPr>
            <w:tcW w:w="0" w:type="auto"/>
          </w:tcPr>
          <w:p w:rsidR="001C3134" w:rsidRPr="00C9658F" w:rsidRDefault="001C3134" w:rsidP="000A0770">
            <w:pPr>
              <w:spacing w:line="360" w:lineRule="auto"/>
              <w:jc w:val="center"/>
            </w:pPr>
            <w:r>
              <w:t>5007</w:t>
            </w:r>
          </w:p>
        </w:tc>
        <w:tc>
          <w:tcPr>
            <w:tcW w:w="0" w:type="auto"/>
          </w:tcPr>
          <w:p w:rsidR="001C3134" w:rsidRPr="00C9658F" w:rsidRDefault="001C3134" w:rsidP="000A0770">
            <w:pPr>
              <w:spacing w:line="360" w:lineRule="auto"/>
              <w:jc w:val="center"/>
              <w:rPr>
                <w:b/>
              </w:rPr>
            </w:pPr>
            <w:r w:rsidRPr="00C9658F">
              <w:rPr>
                <w:b/>
              </w:rPr>
              <w:t>3º</w:t>
            </w:r>
          </w:p>
        </w:tc>
        <w:tc>
          <w:tcPr>
            <w:tcW w:w="0" w:type="auto"/>
            <w:vAlign w:val="center"/>
          </w:tcPr>
          <w:p w:rsidR="001C3134" w:rsidRPr="008F2600" w:rsidRDefault="001C3134" w:rsidP="000A0770">
            <w:pPr>
              <w:widowControl w:val="0"/>
              <w:spacing w:line="360" w:lineRule="auto"/>
              <w:rPr>
                <w:rFonts w:ascii="Arial" w:hAnsi="Arial" w:cs="Arial"/>
              </w:rPr>
            </w:pPr>
            <w:r w:rsidRPr="008F2600">
              <w:rPr>
                <w:rFonts w:ascii="Arial" w:hAnsi="Arial" w:cs="Arial"/>
              </w:rPr>
              <w:t>Língua Inglesa: Pré-intermediário I</w:t>
            </w:r>
          </w:p>
        </w:tc>
        <w:tc>
          <w:tcPr>
            <w:tcW w:w="0" w:type="auto"/>
          </w:tcPr>
          <w:p w:rsidR="001C3134" w:rsidRPr="008F2600" w:rsidRDefault="001C3134" w:rsidP="000A0770">
            <w:pPr>
              <w:spacing w:line="360" w:lineRule="auto"/>
              <w:jc w:val="center"/>
            </w:pPr>
            <w:r w:rsidRPr="008F2600">
              <w:t>04</w:t>
            </w:r>
          </w:p>
        </w:tc>
        <w:tc>
          <w:tcPr>
            <w:tcW w:w="0" w:type="auto"/>
          </w:tcPr>
          <w:p w:rsidR="001C3134" w:rsidRPr="008F2600" w:rsidRDefault="001C3134" w:rsidP="000A0770">
            <w:pPr>
              <w:spacing w:line="360" w:lineRule="auto"/>
              <w:jc w:val="center"/>
            </w:pPr>
            <w:r w:rsidRPr="008F2600">
              <w:t>-</w:t>
            </w:r>
          </w:p>
        </w:tc>
        <w:tc>
          <w:tcPr>
            <w:tcW w:w="0" w:type="auto"/>
          </w:tcPr>
          <w:p w:rsidR="001C3134" w:rsidRPr="008F2600" w:rsidRDefault="001C3134" w:rsidP="000A0770">
            <w:pPr>
              <w:spacing w:line="360" w:lineRule="auto"/>
              <w:jc w:val="center"/>
            </w:pPr>
            <w:r w:rsidRPr="008F2600">
              <w:t>50</w:t>
            </w:r>
          </w:p>
        </w:tc>
        <w:tc>
          <w:tcPr>
            <w:tcW w:w="0" w:type="auto"/>
          </w:tcPr>
          <w:p w:rsidR="001C3134" w:rsidRPr="00D503B8" w:rsidRDefault="001C3134" w:rsidP="000A0770">
            <w:pPr>
              <w:spacing w:line="360" w:lineRule="auto"/>
              <w:jc w:val="center"/>
            </w:pPr>
            <w:r>
              <w:t>10</w:t>
            </w:r>
          </w:p>
        </w:tc>
        <w:tc>
          <w:tcPr>
            <w:tcW w:w="0" w:type="auto"/>
          </w:tcPr>
          <w:p w:rsidR="001C3134" w:rsidRPr="00D503B8" w:rsidRDefault="001C3134" w:rsidP="000A0770">
            <w:pPr>
              <w:spacing w:line="360" w:lineRule="auto"/>
              <w:jc w:val="center"/>
            </w:pPr>
            <w:r w:rsidRPr="00D503B8">
              <w:t>60</w:t>
            </w:r>
          </w:p>
        </w:tc>
        <w:tc>
          <w:tcPr>
            <w:tcW w:w="0" w:type="auto"/>
          </w:tcPr>
          <w:p w:rsidR="001C3134" w:rsidRPr="00D503B8" w:rsidRDefault="001C3134" w:rsidP="000A0770">
            <w:pPr>
              <w:spacing w:line="360" w:lineRule="auto"/>
              <w:jc w:val="center"/>
            </w:pPr>
            <w:r w:rsidRPr="00D503B8">
              <w:t>04</w:t>
            </w:r>
          </w:p>
        </w:tc>
        <w:tc>
          <w:tcPr>
            <w:tcW w:w="775" w:type="dxa"/>
          </w:tcPr>
          <w:p w:rsidR="001C3134" w:rsidRPr="00D503B8" w:rsidRDefault="001C3134" w:rsidP="000A0770">
            <w:pPr>
              <w:spacing w:line="360" w:lineRule="auto"/>
              <w:jc w:val="center"/>
            </w:pPr>
            <w:r>
              <w:t>-</w:t>
            </w:r>
          </w:p>
        </w:tc>
      </w:tr>
      <w:tr w:rsidR="001C3134" w:rsidRPr="00D503B8" w:rsidTr="000A0770">
        <w:trPr>
          <w:jc w:val="center"/>
        </w:trPr>
        <w:tc>
          <w:tcPr>
            <w:tcW w:w="978" w:type="dxa"/>
          </w:tcPr>
          <w:p w:rsidR="001C3134" w:rsidRPr="00D503B8" w:rsidRDefault="001C3134" w:rsidP="000A0770">
            <w:pPr>
              <w:spacing w:line="360" w:lineRule="auto"/>
              <w:jc w:val="center"/>
            </w:pPr>
            <w:r w:rsidRPr="00D503B8">
              <w:t>FE</w:t>
            </w:r>
          </w:p>
        </w:tc>
        <w:tc>
          <w:tcPr>
            <w:tcW w:w="0" w:type="auto"/>
          </w:tcPr>
          <w:p w:rsidR="001C3134" w:rsidRPr="00C9658F" w:rsidRDefault="001C3134" w:rsidP="000A0770">
            <w:pPr>
              <w:spacing w:line="360" w:lineRule="auto"/>
              <w:jc w:val="center"/>
            </w:pPr>
            <w:r>
              <w:t>5017</w:t>
            </w:r>
          </w:p>
        </w:tc>
        <w:tc>
          <w:tcPr>
            <w:tcW w:w="0" w:type="auto"/>
          </w:tcPr>
          <w:p w:rsidR="001C3134" w:rsidRPr="00C9658F" w:rsidRDefault="001C3134" w:rsidP="000A0770">
            <w:pPr>
              <w:spacing w:line="360" w:lineRule="auto"/>
              <w:jc w:val="center"/>
              <w:rPr>
                <w:b/>
              </w:rPr>
            </w:pPr>
            <w:r w:rsidRPr="00C9658F">
              <w:rPr>
                <w:b/>
              </w:rPr>
              <w:t>3º</w:t>
            </w:r>
          </w:p>
        </w:tc>
        <w:tc>
          <w:tcPr>
            <w:tcW w:w="0" w:type="auto"/>
            <w:vAlign w:val="center"/>
          </w:tcPr>
          <w:p w:rsidR="001C3134" w:rsidRPr="008F2600" w:rsidRDefault="001C3134" w:rsidP="000A0770">
            <w:pPr>
              <w:widowControl w:val="0"/>
              <w:spacing w:line="360" w:lineRule="auto"/>
              <w:rPr>
                <w:rFonts w:ascii="Arial" w:hAnsi="Arial" w:cs="Arial"/>
              </w:rPr>
            </w:pPr>
            <w:r w:rsidRPr="008F2600">
              <w:rPr>
                <w:rFonts w:ascii="Arial" w:hAnsi="Arial" w:cs="Arial"/>
              </w:rPr>
              <w:t>Latim</w:t>
            </w:r>
          </w:p>
        </w:tc>
        <w:tc>
          <w:tcPr>
            <w:tcW w:w="0" w:type="auto"/>
          </w:tcPr>
          <w:p w:rsidR="001C3134" w:rsidRPr="008F2600" w:rsidRDefault="001C3134" w:rsidP="000A0770">
            <w:pPr>
              <w:spacing w:line="360" w:lineRule="auto"/>
              <w:jc w:val="center"/>
            </w:pPr>
            <w:r w:rsidRPr="008F2600">
              <w:t>02</w:t>
            </w:r>
          </w:p>
        </w:tc>
        <w:tc>
          <w:tcPr>
            <w:tcW w:w="0" w:type="auto"/>
          </w:tcPr>
          <w:p w:rsidR="001C3134" w:rsidRPr="008F2600" w:rsidRDefault="001C3134" w:rsidP="000A0770">
            <w:pPr>
              <w:spacing w:line="360" w:lineRule="auto"/>
              <w:jc w:val="center"/>
            </w:pPr>
            <w:r w:rsidRPr="008F2600">
              <w:t>02</w:t>
            </w:r>
          </w:p>
        </w:tc>
        <w:tc>
          <w:tcPr>
            <w:tcW w:w="0" w:type="auto"/>
          </w:tcPr>
          <w:p w:rsidR="001C3134" w:rsidRPr="008F2600" w:rsidRDefault="001C3134" w:rsidP="000A0770">
            <w:pPr>
              <w:spacing w:line="360" w:lineRule="auto"/>
              <w:jc w:val="center"/>
            </w:pPr>
            <w:r w:rsidRPr="008F2600">
              <w:t>55</w:t>
            </w:r>
          </w:p>
        </w:tc>
        <w:tc>
          <w:tcPr>
            <w:tcW w:w="0" w:type="auto"/>
          </w:tcPr>
          <w:p w:rsidR="001C3134" w:rsidRPr="00D503B8" w:rsidRDefault="001C3134" w:rsidP="000A0770">
            <w:pPr>
              <w:spacing w:line="360" w:lineRule="auto"/>
              <w:jc w:val="center"/>
            </w:pPr>
            <w:r>
              <w:t>05</w:t>
            </w:r>
          </w:p>
        </w:tc>
        <w:tc>
          <w:tcPr>
            <w:tcW w:w="0" w:type="auto"/>
          </w:tcPr>
          <w:p w:rsidR="001C3134" w:rsidRPr="00D503B8" w:rsidRDefault="001C3134" w:rsidP="000A0770">
            <w:pPr>
              <w:spacing w:line="360" w:lineRule="auto"/>
              <w:jc w:val="center"/>
            </w:pPr>
            <w:r w:rsidRPr="00D503B8">
              <w:t>60</w:t>
            </w:r>
          </w:p>
        </w:tc>
        <w:tc>
          <w:tcPr>
            <w:tcW w:w="0" w:type="auto"/>
          </w:tcPr>
          <w:p w:rsidR="001C3134" w:rsidRPr="00D503B8" w:rsidRDefault="001C3134" w:rsidP="000A0770">
            <w:pPr>
              <w:spacing w:line="360" w:lineRule="auto"/>
              <w:jc w:val="center"/>
            </w:pPr>
            <w:r w:rsidRPr="00D503B8">
              <w:t>04</w:t>
            </w:r>
          </w:p>
        </w:tc>
        <w:tc>
          <w:tcPr>
            <w:tcW w:w="775" w:type="dxa"/>
          </w:tcPr>
          <w:p w:rsidR="001C3134" w:rsidRPr="00D503B8" w:rsidRDefault="001C3134" w:rsidP="000A0770">
            <w:pPr>
              <w:spacing w:line="360" w:lineRule="auto"/>
              <w:jc w:val="center"/>
            </w:pPr>
            <w:r>
              <w:t>-</w:t>
            </w:r>
          </w:p>
        </w:tc>
      </w:tr>
      <w:tr w:rsidR="001C3134" w:rsidRPr="00D503B8" w:rsidTr="000A0770">
        <w:trPr>
          <w:jc w:val="center"/>
        </w:trPr>
        <w:tc>
          <w:tcPr>
            <w:tcW w:w="978" w:type="dxa"/>
          </w:tcPr>
          <w:p w:rsidR="001C3134" w:rsidRPr="00D503B8" w:rsidRDefault="001C3134" w:rsidP="000A0770">
            <w:pPr>
              <w:spacing w:line="360" w:lineRule="auto"/>
              <w:jc w:val="center"/>
            </w:pPr>
            <w:r w:rsidRPr="00D503B8">
              <w:t>FE</w:t>
            </w:r>
          </w:p>
        </w:tc>
        <w:tc>
          <w:tcPr>
            <w:tcW w:w="0" w:type="auto"/>
          </w:tcPr>
          <w:p w:rsidR="001C3134" w:rsidRPr="00C9658F" w:rsidRDefault="001C3134" w:rsidP="000A0770">
            <w:pPr>
              <w:spacing w:line="360" w:lineRule="auto"/>
              <w:jc w:val="center"/>
            </w:pPr>
            <w:r>
              <w:t>5018</w:t>
            </w:r>
          </w:p>
        </w:tc>
        <w:tc>
          <w:tcPr>
            <w:tcW w:w="0" w:type="auto"/>
          </w:tcPr>
          <w:p w:rsidR="001C3134" w:rsidRPr="00C9658F" w:rsidRDefault="001C3134" w:rsidP="000A0770">
            <w:pPr>
              <w:spacing w:line="360" w:lineRule="auto"/>
              <w:jc w:val="center"/>
              <w:rPr>
                <w:b/>
              </w:rPr>
            </w:pPr>
            <w:r w:rsidRPr="00C9658F">
              <w:rPr>
                <w:b/>
              </w:rPr>
              <w:t>3º</w:t>
            </w:r>
          </w:p>
        </w:tc>
        <w:tc>
          <w:tcPr>
            <w:tcW w:w="0" w:type="auto"/>
            <w:vAlign w:val="center"/>
          </w:tcPr>
          <w:p w:rsidR="001C3134" w:rsidRPr="008F2600" w:rsidRDefault="001C3134" w:rsidP="000A0770">
            <w:pPr>
              <w:widowControl w:val="0"/>
              <w:spacing w:line="360" w:lineRule="auto"/>
              <w:rPr>
                <w:rFonts w:ascii="Arial" w:hAnsi="Arial" w:cs="Arial"/>
              </w:rPr>
            </w:pPr>
            <w:r w:rsidRPr="008F2600">
              <w:rPr>
                <w:rFonts w:ascii="Arial" w:hAnsi="Arial" w:cs="Arial"/>
              </w:rPr>
              <w:t>Teoria da Literatura</w:t>
            </w:r>
          </w:p>
        </w:tc>
        <w:tc>
          <w:tcPr>
            <w:tcW w:w="0" w:type="auto"/>
          </w:tcPr>
          <w:p w:rsidR="001C3134" w:rsidRPr="008F2600" w:rsidRDefault="001C3134" w:rsidP="000A0770">
            <w:pPr>
              <w:spacing w:line="360" w:lineRule="auto"/>
              <w:jc w:val="center"/>
            </w:pPr>
            <w:r w:rsidRPr="008F2600">
              <w:t>04</w:t>
            </w:r>
          </w:p>
        </w:tc>
        <w:tc>
          <w:tcPr>
            <w:tcW w:w="0" w:type="auto"/>
          </w:tcPr>
          <w:p w:rsidR="001C3134" w:rsidRPr="008F2600" w:rsidRDefault="001C3134" w:rsidP="000A0770">
            <w:pPr>
              <w:spacing w:line="360" w:lineRule="auto"/>
              <w:jc w:val="center"/>
            </w:pPr>
            <w:r w:rsidRPr="008F2600">
              <w:t>-</w:t>
            </w:r>
          </w:p>
        </w:tc>
        <w:tc>
          <w:tcPr>
            <w:tcW w:w="0" w:type="auto"/>
          </w:tcPr>
          <w:p w:rsidR="001C3134" w:rsidRPr="008F2600" w:rsidRDefault="001C3134" w:rsidP="000A0770">
            <w:pPr>
              <w:spacing w:line="360" w:lineRule="auto"/>
              <w:jc w:val="center"/>
            </w:pPr>
            <w:r w:rsidRPr="008F2600">
              <w:t>50</w:t>
            </w:r>
          </w:p>
        </w:tc>
        <w:tc>
          <w:tcPr>
            <w:tcW w:w="0" w:type="auto"/>
          </w:tcPr>
          <w:p w:rsidR="001C3134" w:rsidRPr="00D503B8" w:rsidRDefault="001C3134" w:rsidP="000A0770">
            <w:pPr>
              <w:spacing w:line="360" w:lineRule="auto"/>
              <w:jc w:val="center"/>
            </w:pPr>
            <w:r>
              <w:t>10</w:t>
            </w:r>
          </w:p>
        </w:tc>
        <w:tc>
          <w:tcPr>
            <w:tcW w:w="0" w:type="auto"/>
          </w:tcPr>
          <w:p w:rsidR="001C3134" w:rsidRPr="00D503B8" w:rsidRDefault="001C3134" w:rsidP="000A0770">
            <w:pPr>
              <w:spacing w:line="360" w:lineRule="auto"/>
              <w:jc w:val="center"/>
            </w:pPr>
            <w:r w:rsidRPr="00D503B8">
              <w:t>60</w:t>
            </w:r>
          </w:p>
        </w:tc>
        <w:tc>
          <w:tcPr>
            <w:tcW w:w="0" w:type="auto"/>
          </w:tcPr>
          <w:p w:rsidR="001C3134" w:rsidRPr="00D503B8" w:rsidRDefault="001C3134" w:rsidP="000A0770">
            <w:pPr>
              <w:spacing w:line="360" w:lineRule="auto"/>
              <w:jc w:val="center"/>
            </w:pPr>
            <w:r w:rsidRPr="00D503B8">
              <w:t>04</w:t>
            </w:r>
          </w:p>
        </w:tc>
        <w:tc>
          <w:tcPr>
            <w:tcW w:w="775" w:type="dxa"/>
          </w:tcPr>
          <w:p w:rsidR="001C3134" w:rsidRPr="00D503B8" w:rsidRDefault="001C3134" w:rsidP="000A0770">
            <w:pPr>
              <w:spacing w:line="360" w:lineRule="auto"/>
              <w:jc w:val="center"/>
            </w:pPr>
            <w:r>
              <w:t>-</w:t>
            </w:r>
          </w:p>
        </w:tc>
      </w:tr>
      <w:tr w:rsidR="001C3134" w:rsidRPr="00D503B8" w:rsidTr="000A0770">
        <w:trPr>
          <w:jc w:val="center"/>
        </w:trPr>
        <w:tc>
          <w:tcPr>
            <w:tcW w:w="978" w:type="dxa"/>
          </w:tcPr>
          <w:p w:rsidR="001C3134" w:rsidRPr="00D503B8" w:rsidRDefault="001C3134" w:rsidP="000A0770">
            <w:pPr>
              <w:spacing w:line="360" w:lineRule="auto"/>
              <w:jc w:val="center"/>
            </w:pPr>
            <w:r w:rsidRPr="00D503B8">
              <w:t>FP</w:t>
            </w:r>
          </w:p>
        </w:tc>
        <w:tc>
          <w:tcPr>
            <w:tcW w:w="0" w:type="auto"/>
          </w:tcPr>
          <w:p w:rsidR="001C3134" w:rsidRPr="00C9658F" w:rsidRDefault="001C3134" w:rsidP="000A0770">
            <w:pPr>
              <w:spacing w:line="360" w:lineRule="auto"/>
              <w:jc w:val="center"/>
            </w:pPr>
            <w:r>
              <w:t>5019</w:t>
            </w:r>
          </w:p>
        </w:tc>
        <w:tc>
          <w:tcPr>
            <w:tcW w:w="0" w:type="auto"/>
          </w:tcPr>
          <w:p w:rsidR="001C3134" w:rsidRPr="00C9658F" w:rsidRDefault="001C3134" w:rsidP="000A0770">
            <w:pPr>
              <w:spacing w:line="360" w:lineRule="auto"/>
              <w:jc w:val="center"/>
              <w:rPr>
                <w:b/>
              </w:rPr>
            </w:pPr>
            <w:r w:rsidRPr="00C9658F">
              <w:rPr>
                <w:b/>
              </w:rPr>
              <w:t>3º</w:t>
            </w:r>
          </w:p>
        </w:tc>
        <w:tc>
          <w:tcPr>
            <w:tcW w:w="0" w:type="auto"/>
            <w:vAlign w:val="center"/>
          </w:tcPr>
          <w:p w:rsidR="001C3134" w:rsidRPr="008F2600" w:rsidRDefault="001C3134" w:rsidP="000A0770">
            <w:pPr>
              <w:widowControl w:val="0"/>
              <w:spacing w:line="360" w:lineRule="auto"/>
              <w:rPr>
                <w:rFonts w:ascii="Arial" w:hAnsi="Arial" w:cs="Arial"/>
              </w:rPr>
            </w:pPr>
            <w:r w:rsidRPr="008F2600">
              <w:rPr>
                <w:rFonts w:ascii="Arial" w:hAnsi="Arial" w:cs="Arial"/>
              </w:rPr>
              <w:t>Didática</w:t>
            </w:r>
          </w:p>
        </w:tc>
        <w:tc>
          <w:tcPr>
            <w:tcW w:w="0" w:type="auto"/>
          </w:tcPr>
          <w:p w:rsidR="001C3134" w:rsidRPr="008F2600" w:rsidRDefault="001C3134" w:rsidP="000A0770">
            <w:pPr>
              <w:spacing w:line="360" w:lineRule="auto"/>
              <w:jc w:val="center"/>
            </w:pPr>
            <w:r w:rsidRPr="008F2600">
              <w:t>04</w:t>
            </w:r>
          </w:p>
        </w:tc>
        <w:tc>
          <w:tcPr>
            <w:tcW w:w="0" w:type="auto"/>
          </w:tcPr>
          <w:p w:rsidR="001C3134" w:rsidRPr="008F2600" w:rsidRDefault="001C3134" w:rsidP="000A0770">
            <w:pPr>
              <w:spacing w:line="360" w:lineRule="auto"/>
              <w:jc w:val="center"/>
            </w:pPr>
            <w:r w:rsidRPr="008F2600">
              <w:t>-</w:t>
            </w:r>
          </w:p>
        </w:tc>
        <w:tc>
          <w:tcPr>
            <w:tcW w:w="0" w:type="auto"/>
          </w:tcPr>
          <w:p w:rsidR="001C3134" w:rsidRPr="008F2600" w:rsidRDefault="001C3134" w:rsidP="000A0770">
            <w:pPr>
              <w:spacing w:line="360" w:lineRule="auto"/>
              <w:jc w:val="center"/>
            </w:pPr>
            <w:r w:rsidRPr="008F2600">
              <w:t>50</w:t>
            </w:r>
          </w:p>
        </w:tc>
        <w:tc>
          <w:tcPr>
            <w:tcW w:w="0" w:type="auto"/>
          </w:tcPr>
          <w:p w:rsidR="001C3134" w:rsidRPr="00D503B8" w:rsidRDefault="001C3134" w:rsidP="000A0770">
            <w:pPr>
              <w:spacing w:line="360" w:lineRule="auto"/>
              <w:jc w:val="center"/>
            </w:pPr>
            <w:r>
              <w:t>10</w:t>
            </w:r>
          </w:p>
        </w:tc>
        <w:tc>
          <w:tcPr>
            <w:tcW w:w="0" w:type="auto"/>
          </w:tcPr>
          <w:p w:rsidR="001C3134" w:rsidRPr="00D503B8" w:rsidRDefault="001C3134" w:rsidP="000A0770">
            <w:pPr>
              <w:spacing w:line="360" w:lineRule="auto"/>
              <w:jc w:val="center"/>
            </w:pPr>
            <w:r w:rsidRPr="00D503B8">
              <w:t>60</w:t>
            </w:r>
          </w:p>
        </w:tc>
        <w:tc>
          <w:tcPr>
            <w:tcW w:w="0" w:type="auto"/>
          </w:tcPr>
          <w:p w:rsidR="001C3134" w:rsidRPr="00D503B8" w:rsidRDefault="001C3134" w:rsidP="000A0770">
            <w:pPr>
              <w:spacing w:line="360" w:lineRule="auto"/>
              <w:jc w:val="center"/>
            </w:pPr>
            <w:r w:rsidRPr="00D503B8">
              <w:t>04</w:t>
            </w:r>
          </w:p>
        </w:tc>
        <w:tc>
          <w:tcPr>
            <w:tcW w:w="775" w:type="dxa"/>
          </w:tcPr>
          <w:p w:rsidR="001C3134" w:rsidRPr="00D503B8" w:rsidRDefault="001C3134" w:rsidP="000A0770">
            <w:pPr>
              <w:spacing w:line="360" w:lineRule="auto"/>
              <w:jc w:val="center"/>
            </w:pPr>
            <w:r>
              <w:t>-</w:t>
            </w:r>
          </w:p>
        </w:tc>
      </w:tr>
      <w:tr w:rsidR="001C3134" w:rsidRPr="00D503B8" w:rsidTr="000A0770">
        <w:trPr>
          <w:jc w:val="center"/>
        </w:trPr>
        <w:tc>
          <w:tcPr>
            <w:tcW w:w="978" w:type="dxa"/>
          </w:tcPr>
          <w:p w:rsidR="001C3134" w:rsidRPr="00D503B8" w:rsidRDefault="001C3134" w:rsidP="000A0770">
            <w:pPr>
              <w:spacing w:line="360" w:lineRule="auto"/>
              <w:jc w:val="center"/>
            </w:pPr>
            <w:r>
              <w:t>FP</w:t>
            </w:r>
          </w:p>
        </w:tc>
        <w:tc>
          <w:tcPr>
            <w:tcW w:w="0" w:type="auto"/>
          </w:tcPr>
          <w:p w:rsidR="001C3134" w:rsidRPr="00C9658F" w:rsidRDefault="001C3134" w:rsidP="000A0770">
            <w:pPr>
              <w:spacing w:line="360" w:lineRule="auto"/>
              <w:jc w:val="center"/>
            </w:pPr>
            <w:r>
              <w:t>5020</w:t>
            </w:r>
          </w:p>
        </w:tc>
        <w:tc>
          <w:tcPr>
            <w:tcW w:w="0" w:type="auto"/>
          </w:tcPr>
          <w:p w:rsidR="001C3134" w:rsidRPr="00C9658F" w:rsidRDefault="001C3134" w:rsidP="000A0770">
            <w:pPr>
              <w:spacing w:line="360" w:lineRule="auto"/>
              <w:jc w:val="center"/>
              <w:rPr>
                <w:b/>
              </w:rPr>
            </w:pPr>
            <w:r w:rsidRPr="00C9658F">
              <w:rPr>
                <w:b/>
              </w:rPr>
              <w:t>3º</w:t>
            </w:r>
          </w:p>
        </w:tc>
        <w:tc>
          <w:tcPr>
            <w:tcW w:w="0" w:type="auto"/>
            <w:vAlign w:val="center"/>
          </w:tcPr>
          <w:p w:rsidR="001C3134" w:rsidRPr="008F2600" w:rsidRDefault="001C3134" w:rsidP="000A0770">
            <w:pPr>
              <w:widowControl w:val="0"/>
              <w:spacing w:line="360" w:lineRule="auto"/>
              <w:rPr>
                <w:rFonts w:ascii="Arial" w:hAnsi="Arial" w:cs="Arial"/>
              </w:rPr>
            </w:pPr>
            <w:r w:rsidRPr="008F2600">
              <w:rPr>
                <w:rFonts w:ascii="Arial" w:hAnsi="Arial" w:cs="Arial"/>
              </w:rPr>
              <w:t>Sociologia da Educação</w:t>
            </w:r>
          </w:p>
        </w:tc>
        <w:tc>
          <w:tcPr>
            <w:tcW w:w="0" w:type="auto"/>
          </w:tcPr>
          <w:p w:rsidR="001C3134" w:rsidRPr="008F2600" w:rsidRDefault="001C3134" w:rsidP="000A0770">
            <w:pPr>
              <w:spacing w:line="360" w:lineRule="auto"/>
              <w:jc w:val="center"/>
            </w:pPr>
            <w:r w:rsidRPr="008F2600">
              <w:t>04</w:t>
            </w:r>
          </w:p>
        </w:tc>
        <w:tc>
          <w:tcPr>
            <w:tcW w:w="0" w:type="auto"/>
          </w:tcPr>
          <w:p w:rsidR="001C3134" w:rsidRPr="008F2600" w:rsidRDefault="001C3134" w:rsidP="000A0770">
            <w:pPr>
              <w:spacing w:line="360" w:lineRule="auto"/>
              <w:jc w:val="center"/>
            </w:pPr>
            <w:r w:rsidRPr="008F2600">
              <w:t>-</w:t>
            </w:r>
          </w:p>
        </w:tc>
        <w:tc>
          <w:tcPr>
            <w:tcW w:w="0" w:type="auto"/>
          </w:tcPr>
          <w:p w:rsidR="001C3134" w:rsidRPr="008F2600" w:rsidRDefault="001C3134" w:rsidP="000A0770">
            <w:pPr>
              <w:spacing w:line="360" w:lineRule="auto"/>
              <w:jc w:val="center"/>
            </w:pPr>
            <w:r w:rsidRPr="008F2600">
              <w:t>50</w:t>
            </w:r>
          </w:p>
        </w:tc>
        <w:tc>
          <w:tcPr>
            <w:tcW w:w="0" w:type="auto"/>
          </w:tcPr>
          <w:p w:rsidR="001C3134" w:rsidRPr="00D503B8" w:rsidRDefault="001C3134" w:rsidP="000A0770">
            <w:pPr>
              <w:spacing w:line="360" w:lineRule="auto"/>
              <w:jc w:val="center"/>
            </w:pPr>
            <w:r>
              <w:t>10</w:t>
            </w:r>
          </w:p>
        </w:tc>
        <w:tc>
          <w:tcPr>
            <w:tcW w:w="0" w:type="auto"/>
          </w:tcPr>
          <w:p w:rsidR="001C3134" w:rsidRPr="00D503B8" w:rsidRDefault="001C3134" w:rsidP="000A0770">
            <w:pPr>
              <w:spacing w:line="360" w:lineRule="auto"/>
              <w:jc w:val="center"/>
            </w:pPr>
            <w:r w:rsidRPr="00D503B8">
              <w:t>60</w:t>
            </w:r>
          </w:p>
        </w:tc>
        <w:tc>
          <w:tcPr>
            <w:tcW w:w="0" w:type="auto"/>
          </w:tcPr>
          <w:p w:rsidR="001C3134" w:rsidRPr="00D503B8" w:rsidRDefault="001C3134" w:rsidP="000A0770">
            <w:pPr>
              <w:spacing w:line="360" w:lineRule="auto"/>
              <w:jc w:val="center"/>
            </w:pPr>
            <w:r w:rsidRPr="00D503B8">
              <w:t>04</w:t>
            </w:r>
          </w:p>
        </w:tc>
        <w:tc>
          <w:tcPr>
            <w:tcW w:w="775" w:type="dxa"/>
          </w:tcPr>
          <w:p w:rsidR="001C3134" w:rsidRPr="00D503B8" w:rsidRDefault="001C3134" w:rsidP="000A0770">
            <w:pPr>
              <w:spacing w:line="360" w:lineRule="auto"/>
              <w:jc w:val="center"/>
            </w:pPr>
            <w:r>
              <w:t>-</w:t>
            </w:r>
          </w:p>
        </w:tc>
      </w:tr>
      <w:tr w:rsidR="001C3134" w:rsidRPr="00D503B8" w:rsidTr="000A0770">
        <w:trPr>
          <w:jc w:val="center"/>
        </w:trPr>
        <w:tc>
          <w:tcPr>
            <w:tcW w:w="6309" w:type="dxa"/>
            <w:gridSpan w:val="4"/>
            <w:vAlign w:val="center"/>
          </w:tcPr>
          <w:p w:rsidR="001C3134" w:rsidRPr="00674B09" w:rsidRDefault="001C3134" w:rsidP="000A0770">
            <w:pPr>
              <w:widowControl w:val="0"/>
              <w:spacing w:line="360" w:lineRule="auto"/>
              <w:jc w:val="center"/>
              <w:rPr>
                <w:rFonts w:ascii="Arial" w:hAnsi="Arial" w:cs="Arial"/>
                <w:b/>
              </w:rPr>
            </w:pPr>
            <w:r>
              <w:rPr>
                <w:rFonts w:ascii="Arial" w:hAnsi="Arial" w:cs="Arial"/>
                <w:b/>
              </w:rPr>
              <w:t xml:space="preserve">                    </w:t>
            </w:r>
            <w:r w:rsidRPr="00674B09">
              <w:rPr>
                <w:rFonts w:ascii="Arial" w:hAnsi="Arial" w:cs="Arial"/>
                <w:b/>
              </w:rPr>
              <w:t>SUBTOTAL</w:t>
            </w:r>
          </w:p>
        </w:tc>
        <w:tc>
          <w:tcPr>
            <w:tcW w:w="0" w:type="auto"/>
            <w:vAlign w:val="center"/>
          </w:tcPr>
          <w:p w:rsidR="001C3134" w:rsidRPr="00674B09" w:rsidRDefault="001C3134" w:rsidP="000A0770">
            <w:pPr>
              <w:widowControl w:val="0"/>
              <w:spacing w:line="360" w:lineRule="auto"/>
              <w:jc w:val="center"/>
              <w:rPr>
                <w:rFonts w:ascii="Arial" w:hAnsi="Arial" w:cs="Arial"/>
                <w:b/>
              </w:rPr>
            </w:pPr>
            <w:r w:rsidRPr="00674B09">
              <w:rPr>
                <w:rFonts w:ascii="Arial" w:hAnsi="Arial" w:cs="Arial"/>
                <w:b/>
              </w:rPr>
              <w:t>20</w:t>
            </w:r>
          </w:p>
        </w:tc>
        <w:tc>
          <w:tcPr>
            <w:tcW w:w="0" w:type="auto"/>
            <w:vAlign w:val="center"/>
          </w:tcPr>
          <w:p w:rsidR="001C3134" w:rsidRPr="00674B09" w:rsidRDefault="001C3134" w:rsidP="000A0770">
            <w:pPr>
              <w:widowControl w:val="0"/>
              <w:spacing w:line="360" w:lineRule="auto"/>
              <w:jc w:val="center"/>
              <w:rPr>
                <w:rFonts w:ascii="Arial" w:hAnsi="Arial" w:cs="Arial"/>
                <w:b/>
              </w:rPr>
            </w:pPr>
            <w:r w:rsidRPr="00674B09">
              <w:rPr>
                <w:rFonts w:ascii="Arial" w:hAnsi="Arial" w:cs="Arial"/>
                <w:b/>
              </w:rPr>
              <w:t>04</w:t>
            </w:r>
          </w:p>
        </w:tc>
        <w:tc>
          <w:tcPr>
            <w:tcW w:w="0" w:type="auto"/>
            <w:vAlign w:val="center"/>
          </w:tcPr>
          <w:p w:rsidR="001C3134" w:rsidRPr="00674B09" w:rsidRDefault="001C3134" w:rsidP="000A0770">
            <w:pPr>
              <w:widowControl w:val="0"/>
              <w:spacing w:line="360" w:lineRule="auto"/>
              <w:jc w:val="center"/>
              <w:rPr>
                <w:rFonts w:ascii="Arial" w:hAnsi="Arial" w:cs="Arial"/>
                <w:b/>
              </w:rPr>
            </w:pPr>
            <w:r w:rsidRPr="00674B09">
              <w:rPr>
                <w:rFonts w:ascii="Arial" w:hAnsi="Arial" w:cs="Arial"/>
                <w:b/>
              </w:rPr>
              <w:t>310</w:t>
            </w:r>
          </w:p>
        </w:tc>
        <w:tc>
          <w:tcPr>
            <w:tcW w:w="0" w:type="auto"/>
            <w:vAlign w:val="center"/>
          </w:tcPr>
          <w:p w:rsidR="001C3134" w:rsidRPr="00674B09" w:rsidRDefault="001C3134" w:rsidP="000A0770">
            <w:pPr>
              <w:widowControl w:val="0"/>
              <w:spacing w:line="360" w:lineRule="auto"/>
              <w:jc w:val="center"/>
              <w:rPr>
                <w:rFonts w:ascii="Arial" w:hAnsi="Arial" w:cs="Arial"/>
                <w:b/>
              </w:rPr>
            </w:pPr>
            <w:r w:rsidRPr="00674B09">
              <w:rPr>
                <w:rFonts w:ascii="Arial" w:hAnsi="Arial" w:cs="Arial"/>
                <w:b/>
              </w:rPr>
              <w:t>50</w:t>
            </w:r>
          </w:p>
        </w:tc>
        <w:tc>
          <w:tcPr>
            <w:tcW w:w="0" w:type="auto"/>
            <w:vAlign w:val="center"/>
          </w:tcPr>
          <w:p w:rsidR="001C3134" w:rsidRPr="00674B09" w:rsidRDefault="001C3134" w:rsidP="000A0770">
            <w:pPr>
              <w:widowControl w:val="0"/>
              <w:spacing w:line="360" w:lineRule="auto"/>
              <w:jc w:val="center"/>
              <w:rPr>
                <w:rFonts w:ascii="Arial" w:hAnsi="Arial" w:cs="Arial"/>
                <w:b/>
              </w:rPr>
            </w:pPr>
            <w:r w:rsidRPr="00674B09">
              <w:rPr>
                <w:rFonts w:ascii="Arial" w:hAnsi="Arial" w:cs="Arial"/>
                <w:b/>
              </w:rPr>
              <w:t>360</w:t>
            </w:r>
          </w:p>
        </w:tc>
        <w:tc>
          <w:tcPr>
            <w:tcW w:w="0" w:type="auto"/>
            <w:vAlign w:val="center"/>
          </w:tcPr>
          <w:p w:rsidR="001C3134" w:rsidRPr="00674B09" w:rsidRDefault="001C3134" w:rsidP="000A0770">
            <w:pPr>
              <w:widowControl w:val="0"/>
              <w:spacing w:line="360" w:lineRule="auto"/>
              <w:jc w:val="center"/>
              <w:rPr>
                <w:rFonts w:ascii="Arial" w:hAnsi="Arial" w:cs="Arial"/>
                <w:b/>
              </w:rPr>
            </w:pPr>
            <w:r w:rsidRPr="00674B09">
              <w:rPr>
                <w:rFonts w:ascii="Arial" w:hAnsi="Arial" w:cs="Arial"/>
                <w:b/>
              </w:rPr>
              <w:t>24</w:t>
            </w:r>
          </w:p>
        </w:tc>
        <w:tc>
          <w:tcPr>
            <w:tcW w:w="775" w:type="dxa"/>
          </w:tcPr>
          <w:p w:rsidR="001C3134" w:rsidRPr="00D503B8" w:rsidRDefault="001C3134" w:rsidP="000A0770">
            <w:pPr>
              <w:spacing w:line="360" w:lineRule="auto"/>
            </w:pPr>
          </w:p>
        </w:tc>
      </w:tr>
      <w:tr w:rsidR="001C3134" w:rsidRPr="00FB688B" w:rsidTr="000A0770">
        <w:trPr>
          <w:trHeight w:val="226"/>
          <w:jc w:val="center"/>
        </w:trPr>
        <w:tc>
          <w:tcPr>
            <w:tcW w:w="10441" w:type="dxa"/>
            <w:gridSpan w:val="11"/>
            <w:shd w:val="clear" w:color="auto" w:fill="D99594" w:themeFill="accent2" w:themeFillTint="99"/>
            <w:vAlign w:val="center"/>
          </w:tcPr>
          <w:p w:rsidR="001C3134" w:rsidRPr="00A26B6C" w:rsidRDefault="001C3134" w:rsidP="000A0770">
            <w:pPr>
              <w:spacing w:line="360" w:lineRule="auto"/>
              <w:jc w:val="center"/>
              <w:rPr>
                <w:b/>
                <w:color w:val="0D0D0D" w:themeColor="text1" w:themeTint="F2"/>
                <w:sz w:val="24"/>
                <w:szCs w:val="24"/>
              </w:rPr>
            </w:pPr>
            <w:r w:rsidRPr="00A26B6C">
              <w:rPr>
                <w:b/>
                <w:color w:val="0D0D0D" w:themeColor="text1" w:themeTint="F2"/>
                <w:sz w:val="24"/>
                <w:szCs w:val="24"/>
              </w:rPr>
              <w:t>QUARTO PERÍODO</w:t>
            </w:r>
          </w:p>
        </w:tc>
      </w:tr>
      <w:tr w:rsidR="001C3134" w:rsidRPr="00FB688B" w:rsidTr="000A0770">
        <w:trPr>
          <w:trHeight w:val="226"/>
          <w:jc w:val="center"/>
        </w:trPr>
        <w:tc>
          <w:tcPr>
            <w:tcW w:w="978" w:type="dxa"/>
            <w:vMerge w:val="restart"/>
            <w:shd w:val="clear" w:color="auto" w:fill="F2DBDB" w:themeFill="accent2" w:themeFillTint="33"/>
            <w:vAlign w:val="center"/>
          </w:tcPr>
          <w:p w:rsidR="001C3134" w:rsidRPr="00FB688B" w:rsidRDefault="001C3134" w:rsidP="000A0770">
            <w:pPr>
              <w:spacing w:line="360" w:lineRule="auto"/>
              <w:jc w:val="center"/>
              <w:rPr>
                <w:b/>
                <w:sz w:val="18"/>
              </w:rPr>
            </w:pPr>
            <w:r w:rsidRPr="00FB688B">
              <w:rPr>
                <w:b/>
                <w:sz w:val="18"/>
              </w:rPr>
              <w:t>Grupo</w:t>
            </w:r>
          </w:p>
        </w:tc>
        <w:tc>
          <w:tcPr>
            <w:tcW w:w="0" w:type="auto"/>
            <w:vMerge w:val="restart"/>
            <w:shd w:val="clear" w:color="auto" w:fill="F2DBDB" w:themeFill="accent2" w:themeFillTint="33"/>
            <w:vAlign w:val="center"/>
          </w:tcPr>
          <w:p w:rsidR="001C3134" w:rsidRPr="00C9658F" w:rsidRDefault="001C3134" w:rsidP="000A0770">
            <w:pPr>
              <w:spacing w:line="360" w:lineRule="auto"/>
              <w:rPr>
                <w:b/>
                <w:sz w:val="18"/>
              </w:rPr>
            </w:pPr>
            <w:r>
              <w:rPr>
                <w:b/>
                <w:sz w:val="18"/>
              </w:rPr>
              <w:t>Código</w:t>
            </w:r>
          </w:p>
        </w:tc>
        <w:tc>
          <w:tcPr>
            <w:tcW w:w="0" w:type="auto"/>
            <w:vMerge w:val="restart"/>
            <w:shd w:val="clear" w:color="auto" w:fill="F2DBDB" w:themeFill="accent2" w:themeFillTint="33"/>
            <w:vAlign w:val="center"/>
          </w:tcPr>
          <w:p w:rsidR="001C3134" w:rsidRPr="00C9658F" w:rsidRDefault="001C3134" w:rsidP="000A0770">
            <w:pPr>
              <w:spacing w:line="360" w:lineRule="auto"/>
              <w:jc w:val="center"/>
              <w:rPr>
                <w:b/>
                <w:sz w:val="18"/>
              </w:rPr>
            </w:pPr>
            <w:r w:rsidRPr="00C9658F">
              <w:rPr>
                <w:b/>
                <w:sz w:val="18"/>
              </w:rPr>
              <w:t>Per.</w:t>
            </w:r>
          </w:p>
        </w:tc>
        <w:tc>
          <w:tcPr>
            <w:tcW w:w="0" w:type="auto"/>
            <w:vMerge w:val="restart"/>
            <w:shd w:val="clear" w:color="auto" w:fill="F2DBDB" w:themeFill="accent2" w:themeFillTint="33"/>
            <w:vAlign w:val="center"/>
          </w:tcPr>
          <w:p w:rsidR="001C3134" w:rsidRPr="008F2600" w:rsidRDefault="001C3134" w:rsidP="000A0770">
            <w:pPr>
              <w:spacing w:line="360" w:lineRule="auto"/>
              <w:jc w:val="center"/>
              <w:rPr>
                <w:b/>
                <w:sz w:val="18"/>
              </w:rPr>
            </w:pPr>
            <w:r w:rsidRPr="008F2600">
              <w:rPr>
                <w:b/>
                <w:sz w:val="18"/>
              </w:rPr>
              <w:t>Disciplina</w:t>
            </w:r>
          </w:p>
        </w:tc>
        <w:tc>
          <w:tcPr>
            <w:tcW w:w="0" w:type="auto"/>
            <w:gridSpan w:val="2"/>
            <w:shd w:val="clear" w:color="auto" w:fill="F2DBDB" w:themeFill="accent2" w:themeFillTint="33"/>
          </w:tcPr>
          <w:p w:rsidR="001C3134" w:rsidRPr="008F2600" w:rsidRDefault="001C3134" w:rsidP="000A0770">
            <w:pPr>
              <w:spacing w:line="360" w:lineRule="auto"/>
              <w:jc w:val="center"/>
              <w:rPr>
                <w:b/>
                <w:sz w:val="18"/>
              </w:rPr>
            </w:pPr>
            <w:r w:rsidRPr="008F2600">
              <w:rPr>
                <w:b/>
                <w:sz w:val="18"/>
              </w:rPr>
              <w:t>Regime</w:t>
            </w:r>
          </w:p>
        </w:tc>
        <w:tc>
          <w:tcPr>
            <w:tcW w:w="0" w:type="auto"/>
            <w:gridSpan w:val="3"/>
            <w:shd w:val="clear" w:color="auto" w:fill="F2DBDB" w:themeFill="accent2" w:themeFillTint="33"/>
          </w:tcPr>
          <w:p w:rsidR="001C3134" w:rsidRPr="008F2600" w:rsidRDefault="001C3134" w:rsidP="000A0770">
            <w:pPr>
              <w:spacing w:line="360" w:lineRule="auto"/>
              <w:jc w:val="center"/>
              <w:rPr>
                <w:b/>
                <w:sz w:val="18"/>
              </w:rPr>
            </w:pPr>
            <w:r w:rsidRPr="008F2600">
              <w:rPr>
                <w:b/>
                <w:sz w:val="18"/>
              </w:rPr>
              <w:t>Carga horária</w:t>
            </w:r>
          </w:p>
        </w:tc>
        <w:tc>
          <w:tcPr>
            <w:tcW w:w="0" w:type="auto"/>
            <w:vMerge w:val="restart"/>
            <w:shd w:val="clear" w:color="auto" w:fill="F2DBDB" w:themeFill="accent2" w:themeFillTint="33"/>
            <w:vAlign w:val="center"/>
          </w:tcPr>
          <w:p w:rsidR="001C3134" w:rsidRPr="00FB688B" w:rsidRDefault="001C3134" w:rsidP="000A0770">
            <w:pPr>
              <w:spacing w:line="360" w:lineRule="auto"/>
              <w:jc w:val="center"/>
              <w:rPr>
                <w:b/>
                <w:sz w:val="18"/>
              </w:rPr>
            </w:pPr>
            <w:proofErr w:type="spellStart"/>
            <w:r w:rsidRPr="00FB688B">
              <w:rPr>
                <w:b/>
                <w:sz w:val="18"/>
              </w:rPr>
              <w:t>Cred</w:t>
            </w:r>
            <w:proofErr w:type="spellEnd"/>
            <w:r w:rsidRPr="00FB688B">
              <w:rPr>
                <w:b/>
                <w:sz w:val="18"/>
              </w:rPr>
              <w:t>.</w:t>
            </w:r>
          </w:p>
        </w:tc>
        <w:tc>
          <w:tcPr>
            <w:tcW w:w="775" w:type="dxa"/>
            <w:vMerge w:val="restart"/>
            <w:shd w:val="clear" w:color="auto" w:fill="F2DBDB" w:themeFill="accent2" w:themeFillTint="33"/>
            <w:vAlign w:val="center"/>
          </w:tcPr>
          <w:p w:rsidR="001C3134" w:rsidRPr="00FB688B" w:rsidRDefault="001C3134" w:rsidP="000A0770">
            <w:pPr>
              <w:spacing w:line="360" w:lineRule="auto"/>
              <w:jc w:val="center"/>
              <w:rPr>
                <w:b/>
                <w:sz w:val="18"/>
              </w:rPr>
            </w:pPr>
            <w:proofErr w:type="spellStart"/>
            <w:r w:rsidRPr="00FB688B">
              <w:rPr>
                <w:b/>
                <w:sz w:val="18"/>
              </w:rPr>
              <w:t>Pré-Req</w:t>
            </w:r>
            <w:proofErr w:type="spellEnd"/>
          </w:p>
        </w:tc>
      </w:tr>
      <w:tr w:rsidR="001C3134" w:rsidRPr="00D503B8" w:rsidTr="000A0770">
        <w:trPr>
          <w:trHeight w:val="259"/>
          <w:jc w:val="center"/>
        </w:trPr>
        <w:tc>
          <w:tcPr>
            <w:tcW w:w="978" w:type="dxa"/>
            <w:vMerge/>
          </w:tcPr>
          <w:p w:rsidR="001C3134" w:rsidRPr="00D503B8" w:rsidRDefault="001C3134" w:rsidP="000A0770">
            <w:pPr>
              <w:spacing w:line="360" w:lineRule="auto"/>
              <w:rPr>
                <w:sz w:val="18"/>
              </w:rPr>
            </w:pPr>
          </w:p>
        </w:tc>
        <w:tc>
          <w:tcPr>
            <w:tcW w:w="0" w:type="auto"/>
            <w:vMerge/>
          </w:tcPr>
          <w:p w:rsidR="001C3134" w:rsidRPr="00C9658F" w:rsidRDefault="001C3134" w:rsidP="000A0770">
            <w:pPr>
              <w:spacing w:line="360" w:lineRule="auto"/>
              <w:rPr>
                <w:sz w:val="18"/>
              </w:rPr>
            </w:pPr>
          </w:p>
        </w:tc>
        <w:tc>
          <w:tcPr>
            <w:tcW w:w="0" w:type="auto"/>
            <w:vMerge/>
          </w:tcPr>
          <w:p w:rsidR="001C3134" w:rsidRPr="00C9658F" w:rsidRDefault="001C3134" w:rsidP="000A0770">
            <w:pPr>
              <w:spacing w:line="360" w:lineRule="auto"/>
              <w:rPr>
                <w:sz w:val="18"/>
              </w:rPr>
            </w:pPr>
          </w:p>
        </w:tc>
        <w:tc>
          <w:tcPr>
            <w:tcW w:w="0" w:type="auto"/>
            <w:vMerge/>
          </w:tcPr>
          <w:p w:rsidR="001C3134" w:rsidRPr="008F2600" w:rsidRDefault="001C3134" w:rsidP="000A0770">
            <w:pPr>
              <w:spacing w:line="360" w:lineRule="auto"/>
              <w:rPr>
                <w:sz w:val="18"/>
              </w:rPr>
            </w:pPr>
          </w:p>
        </w:tc>
        <w:tc>
          <w:tcPr>
            <w:tcW w:w="0" w:type="auto"/>
            <w:shd w:val="clear" w:color="auto" w:fill="F2DBDB" w:themeFill="accent2" w:themeFillTint="33"/>
          </w:tcPr>
          <w:p w:rsidR="001C3134" w:rsidRPr="008F2600" w:rsidRDefault="001C3134" w:rsidP="000A0770">
            <w:pPr>
              <w:spacing w:line="360" w:lineRule="auto"/>
              <w:jc w:val="center"/>
              <w:rPr>
                <w:b/>
                <w:sz w:val="18"/>
              </w:rPr>
            </w:pPr>
            <w:proofErr w:type="spellStart"/>
            <w:r w:rsidRPr="008F2600">
              <w:rPr>
                <w:b/>
                <w:sz w:val="18"/>
              </w:rPr>
              <w:t>Pre</w:t>
            </w:r>
            <w:proofErr w:type="spellEnd"/>
          </w:p>
        </w:tc>
        <w:tc>
          <w:tcPr>
            <w:tcW w:w="0" w:type="auto"/>
            <w:shd w:val="clear" w:color="auto" w:fill="F2DBDB" w:themeFill="accent2" w:themeFillTint="33"/>
          </w:tcPr>
          <w:p w:rsidR="001C3134" w:rsidRPr="008F2600" w:rsidRDefault="001C3134" w:rsidP="000A0770">
            <w:pPr>
              <w:spacing w:line="360" w:lineRule="auto"/>
              <w:jc w:val="center"/>
              <w:rPr>
                <w:b/>
                <w:sz w:val="18"/>
              </w:rPr>
            </w:pPr>
            <w:r w:rsidRPr="008F2600">
              <w:rPr>
                <w:b/>
                <w:sz w:val="18"/>
              </w:rPr>
              <w:t>EAD</w:t>
            </w:r>
          </w:p>
        </w:tc>
        <w:tc>
          <w:tcPr>
            <w:tcW w:w="0" w:type="auto"/>
            <w:shd w:val="clear" w:color="auto" w:fill="F2DBDB" w:themeFill="accent2" w:themeFillTint="33"/>
          </w:tcPr>
          <w:p w:rsidR="001C3134" w:rsidRPr="008F2600" w:rsidRDefault="001C3134" w:rsidP="000A0770">
            <w:pPr>
              <w:spacing w:line="360" w:lineRule="auto"/>
              <w:jc w:val="center"/>
              <w:rPr>
                <w:b/>
                <w:sz w:val="18"/>
              </w:rPr>
            </w:pPr>
            <w:r w:rsidRPr="008F2600">
              <w:rPr>
                <w:b/>
                <w:sz w:val="18"/>
              </w:rPr>
              <w:t>T</w:t>
            </w:r>
          </w:p>
        </w:tc>
        <w:tc>
          <w:tcPr>
            <w:tcW w:w="0" w:type="auto"/>
            <w:shd w:val="clear" w:color="auto" w:fill="F2DBDB" w:themeFill="accent2" w:themeFillTint="33"/>
          </w:tcPr>
          <w:p w:rsidR="001C3134" w:rsidRPr="00FB688B" w:rsidRDefault="001C3134" w:rsidP="000A0770">
            <w:pPr>
              <w:spacing w:line="360" w:lineRule="auto"/>
              <w:jc w:val="center"/>
              <w:rPr>
                <w:b/>
                <w:sz w:val="18"/>
              </w:rPr>
            </w:pPr>
            <w:proofErr w:type="spellStart"/>
            <w:r w:rsidRPr="00FB688B">
              <w:rPr>
                <w:b/>
                <w:sz w:val="18"/>
              </w:rPr>
              <w:t>P</w:t>
            </w:r>
            <w:r>
              <w:rPr>
                <w:b/>
                <w:sz w:val="18"/>
              </w:rPr>
              <w:t>rát</w:t>
            </w:r>
            <w:proofErr w:type="spellEnd"/>
          </w:p>
        </w:tc>
        <w:tc>
          <w:tcPr>
            <w:tcW w:w="0" w:type="auto"/>
            <w:shd w:val="clear" w:color="auto" w:fill="F2DBDB" w:themeFill="accent2" w:themeFillTint="33"/>
          </w:tcPr>
          <w:p w:rsidR="001C3134" w:rsidRPr="00FB688B" w:rsidRDefault="001C3134" w:rsidP="000A0770">
            <w:pPr>
              <w:spacing w:line="360" w:lineRule="auto"/>
              <w:jc w:val="center"/>
              <w:rPr>
                <w:b/>
                <w:sz w:val="18"/>
              </w:rPr>
            </w:pPr>
            <w:r w:rsidRPr="00FB688B">
              <w:rPr>
                <w:b/>
                <w:sz w:val="18"/>
              </w:rPr>
              <w:t>C. T.</w:t>
            </w:r>
          </w:p>
        </w:tc>
        <w:tc>
          <w:tcPr>
            <w:tcW w:w="0" w:type="auto"/>
            <w:vMerge/>
          </w:tcPr>
          <w:p w:rsidR="001C3134" w:rsidRPr="00D503B8" w:rsidRDefault="001C3134" w:rsidP="000A0770">
            <w:pPr>
              <w:spacing w:line="360" w:lineRule="auto"/>
            </w:pPr>
          </w:p>
        </w:tc>
        <w:tc>
          <w:tcPr>
            <w:tcW w:w="775" w:type="dxa"/>
            <w:vMerge/>
          </w:tcPr>
          <w:p w:rsidR="001C3134" w:rsidRPr="00D503B8" w:rsidRDefault="001C3134" w:rsidP="000A0770">
            <w:pPr>
              <w:spacing w:line="360" w:lineRule="auto"/>
            </w:pPr>
          </w:p>
        </w:tc>
      </w:tr>
      <w:tr w:rsidR="001C3134" w:rsidRPr="00D503B8" w:rsidTr="000A0770">
        <w:trPr>
          <w:jc w:val="center"/>
        </w:trPr>
        <w:tc>
          <w:tcPr>
            <w:tcW w:w="978" w:type="dxa"/>
          </w:tcPr>
          <w:p w:rsidR="001C3134" w:rsidRPr="00D503B8" w:rsidRDefault="001C3134" w:rsidP="000A0770">
            <w:pPr>
              <w:spacing w:line="360" w:lineRule="auto"/>
              <w:jc w:val="center"/>
            </w:pPr>
            <w:r w:rsidRPr="00D503B8">
              <w:t>FE</w:t>
            </w:r>
          </w:p>
        </w:tc>
        <w:tc>
          <w:tcPr>
            <w:tcW w:w="0" w:type="auto"/>
          </w:tcPr>
          <w:p w:rsidR="001C3134" w:rsidRPr="00C9658F" w:rsidRDefault="001C3134" w:rsidP="000A0770">
            <w:pPr>
              <w:spacing w:line="360" w:lineRule="auto"/>
              <w:jc w:val="center"/>
            </w:pPr>
            <w:r>
              <w:t>5008</w:t>
            </w:r>
          </w:p>
        </w:tc>
        <w:tc>
          <w:tcPr>
            <w:tcW w:w="0" w:type="auto"/>
          </w:tcPr>
          <w:p w:rsidR="001C3134" w:rsidRPr="00C9658F" w:rsidRDefault="001C3134" w:rsidP="000A0770">
            <w:pPr>
              <w:spacing w:line="360" w:lineRule="auto"/>
              <w:jc w:val="center"/>
              <w:rPr>
                <w:b/>
              </w:rPr>
            </w:pPr>
            <w:r w:rsidRPr="00C9658F">
              <w:rPr>
                <w:b/>
              </w:rPr>
              <w:t>4º</w:t>
            </w:r>
          </w:p>
        </w:tc>
        <w:tc>
          <w:tcPr>
            <w:tcW w:w="0" w:type="auto"/>
            <w:vAlign w:val="center"/>
          </w:tcPr>
          <w:p w:rsidR="001C3134" w:rsidRPr="008F2600" w:rsidRDefault="001C3134" w:rsidP="000A0770">
            <w:pPr>
              <w:widowControl w:val="0"/>
              <w:spacing w:line="360" w:lineRule="auto"/>
              <w:rPr>
                <w:rFonts w:ascii="Arial" w:hAnsi="Arial" w:cs="Arial"/>
              </w:rPr>
            </w:pPr>
            <w:r w:rsidRPr="008F2600">
              <w:rPr>
                <w:rFonts w:ascii="Arial" w:hAnsi="Arial" w:cs="Arial"/>
              </w:rPr>
              <w:t>Língua Inglesa: Pré-intermediário II</w:t>
            </w:r>
          </w:p>
        </w:tc>
        <w:tc>
          <w:tcPr>
            <w:tcW w:w="0" w:type="auto"/>
          </w:tcPr>
          <w:p w:rsidR="001C3134" w:rsidRPr="008F2600" w:rsidRDefault="001C3134" w:rsidP="000A0770">
            <w:pPr>
              <w:spacing w:line="360" w:lineRule="auto"/>
              <w:jc w:val="center"/>
            </w:pPr>
            <w:r w:rsidRPr="008F2600">
              <w:t>04</w:t>
            </w:r>
          </w:p>
        </w:tc>
        <w:tc>
          <w:tcPr>
            <w:tcW w:w="0" w:type="auto"/>
          </w:tcPr>
          <w:p w:rsidR="001C3134" w:rsidRPr="008F2600" w:rsidRDefault="001C3134" w:rsidP="000A0770">
            <w:pPr>
              <w:spacing w:line="360" w:lineRule="auto"/>
              <w:jc w:val="center"/>
            </w:pPr>
            <w:r w:rsidRPr="008F2600">
              <w:t>-</w:t>
            </w:r>
          </w:p>
        </w:tc>
        <w:tc>
          <w:tcPr>
            <w:tcW w:w="0" w:type="auto"/>
          </w:tcPr>
          <w:p w:rsidR="001C3134" w:rsidRPr="008F2600" w:rsidRDefault="001C3134" w:rsidP="000A0770">
            <w:pPr>
              <w:spacing w:line="360" w:lineRule="auto"/>
              <w:jc w:val="center"/>
            </w:pPr>
            <w:r w:rsidRPr="008F2600">
              <w:t>50</w:t>
            </w:r>
          </w:p>
        </w:tc>
        <w:tc>
          <w:tcPr>
            <w:tcW w:w="0" w:type="auto"/>
          </w:tcPr>
          <w:p w:rsidR="001C3134" w:rsidRPr="00D503B8" w:rsidRDefault="001C3134" w:rsidP="000A0770">
            <w:pPr>
              <w:spacing w:line="360" w:lineRule="auto"/>
              <w:jc w:val="center"/>
            </w:pPr>
            <w:r>
              <w:t>10</w:t>
            </w:r>
          </w:p>
        </w:tc>
        <w:tc>
          <w:tcPr>
            <w:tcW w:w="0" w:type="auto"/>
          </w:tcPr>
          <w:p w:rsidR="001C3134" w:rsidRPr="00D503B8" w:rsidRDefault="001C3134" w:rsidP="000A0770">
            <w:pPr>
              <w:spacing w:line="360" w:lineRule="auto"/>
              <w:jc w:val="center"/>
            </w:pPr>
            <w:r w:rsidRPr="00D503B8">
              <w:t>60</w:t>
            </w:r>
          </w:p>
        </w:tc>
        <w:tc>
          <w:tcPr>
            <w:tcW w:w="0" w:type="auto"/>
          </w:tcPr>
          <w:p w:rsidR="001C3134" w:rsidRPr="00D503B8" w:rsidRDefault="001C3134" w:rsidP="000A0770">
            <w:pPr>
              <w:spacing w:line="360" w:lineRule="auto"/>
              <w:jc w:val="center"/>
            </w:pPr>
            <w:r w:rsidRPr="00D503B8">
              <w:t>04</w:t>
            </w:r>
          </w:p>
        </w:tc>
        <w:tc>
          <w:tcPr>
            <w:tcW w:w="775" w:type="dxa"/>
          </w:tcPr>
          <w:p w:rsidR="001C3134" w:rsidRPr="00D503B8" w:rsidRDefault="001C3134" w:rsidP="000A0770">
            <w:pPr>
              <w:spacing w:line="360" w:lineRule="auto"/>
              <w:jc w:val="center"/>
            </w:pPr>
            <w:r>
              <w:t>-</w:t>
            </w:r>
          </w:p>
        </w:tc>
      </w:tr>
      <w:tr w:rsidR="001C3134" w:rsidRPr="00D503B8" w:rsidTr="000A0770">
        <w:trPr>
          <w:jc w:val="center"/>
        </w:trPr>
        <w:tc>
          <w:tcPr>
            <w:tcW w:w="978" w:type="dxa"/>
          </w:tcPr>
          <w:p w:rsidR="001C3134" w:rsidRPr="00D503B8" w:rsidRDefault="001C3134" w:rsidP="000A0770">
            <w:pPr>
              <w:spacing w:line="360" w:lineRule="auto"/>
              <w:jc w:val="center"/>
            </w:pPr>
            <w:r w:rsidRPr="00D503B8">
              <w:t>FE</w:t>
            </w:r>
          </w:p>
        </w:tc>
        <w:tc>
          <w:tcPr>
            <w:tcW w:w="0" w:type="auto"/>
          </w:tcPr>
          <w:p w:rsidR="001C3134" w:rsidRPr="00C9658F" w:rsidRDefault="001C3134" w:rsidP="000A0770">
            <w:pPr>
              <w:spacing w:line="360" w:lineRule="auto"/>
              <w:jc w:val="center"/>
            </w:pPr>
            <w:r>
              <w:t>5021</w:t>
            </w:r>
          </w:p>
        </w:tc>
        <w:tc>
          <w:tcPr>
            <w:tcW w:w="0" w:type="auto"/>
          </w:tcPr>
          <w:p w:rsidR="001C3134" w:rsidRPr="00C9658F" w:rsidRDefault="001C3134" w:rsidP="000A0770">
            <w:pPr>
              <w:spacing w:line="360" w:lineRule="auto"/>
              <w:jc w:val="center"/>
              <w:rPr>
                <w:b/>
              </w:rPr>
            </w:pPr>
            <w:r w:rsidRPr="00C9658F">
              <w:rPr>
                <w:b/>
              </w:rPr>
              <w:t>4º</w:t>
            </w:r>
          </w:p>
        </w:tc>
        <w:tc>
          <w:tcPr>
            <w:tcW w:w="0" w:type="auto"/>
            <w:vAlign w:val="center"/>
          </w:tcPr>
          <w:p w:rsidR="001C3134" w:rsidRPr="008F2600" w:rsidRDefault="001C3134" w:rsidP="000A0770">
            <w:pPr>
              <w:widowControl w:val="0"/>
              <w:spacing w:line="360" w:lineRule="auto"/>
              <w:rPr>
                <w:rFonts w:ascii="Arial" w:hAnsi="Arial" w:cs="Arial"/>
              </w:rPr>
            </w:pPr>
            <w:r w:rsidRPr="008F2600">
              <w:rPr>
                <w:rFonts w:ascii="Arial" w:hAnsi="Arial" w:cs="Arial"/>
              </w:rPr>
              <w:t>Metodologia do Ensino de Língua Portuguesa</w:t>
            </w:r>
          </w:p>
        </w:tc>
        <w:tc>
          <w:tcPr>
            <w:tcW w:w="0" w:type="auto"/>
          </w:tcPr>
          <w:p w:rsidR="001C3134" w:rsidRPr="008F2600" w:rsidRDefault="001C3134" w:rsidP="000A0770">
            <w:pPr>
              <w:spacing w:line="360" w:lineRule="auto"/>
              <w:jc w:val="center"/>
            </w:pPr>
            <w:r w:rsidRPr="008F2600">
              <w:t>04</w:t>
            </w:r>
          </w:p>
        </w:tc>
        <w:tc>
          <w:tcPr>
            <w:tcW w:w="0" w:type="auto"/>
          </w:tcPr>
          <w:p w:rsidR="001C3134" w:rsidRPr="008F2600" w:rsidRDefault="001C3134" w:rsidP="000A0770">
            <w:pPr>
              <w:spacing w:line="360" w:lineRule="auto"/>
              <w:jc w:val="center"/>
            </w:pPr>
            <w:r w:rsidRPr="008F2600">
              <w:t>02</w:t>
            </w:r>
          </w:p>
        </w:tc>
        <w:tc>
          <w:tcPr>
            <w:tcW w:w="0" w:type="auto"/>
          </w:tcPr>
          <w:p w:rsidR="001C3134" w:rsidRPr="008F2600" w:rsidRDefault="001C3134" w:rsidP="000A0770">
            <w:pPr>
              <w:spacing w:line="360" w:lineRule="auto"/>
              <w:jc w:val="center"/>
            </w:pPr>
            <w:r w:rsidRPr="008F2600">
              <w:t>80</w:t>
            </w:r>
          </w:p>
        </w:tc>
        <w:tc>
          <w:tcPr>
            <w:tcW w:w="0" w:type="auto"/>
          </w:tcPr>
          <w:p w:rsidR="001C3134" w:rsidRPr="00D503B8" w:rsidRDefault="001C3134" w:rsidP="000A0770">
            <w:pPr>
              <w:spacing w:line="360" w:lineRule="auto"/>
              <w:jc w:val="center"/>
            </w:pPr>
            <w:r>
              <w:t>10</w:t>
            </w:r>
          </w:p>
        </w:tc>
        <w:tc>
          <w:tcPr>
            <w:tcW w:w="0" w:type="auto"/>
          </w:tcPr>
          <w:p w:rsidR="001C3134" w:rsidRPr="00D503B8" w:rsidRDefault="001C3134" w:rsidP="000A0770">
            <w:pPr>
              <w:spacing w:line="360" w:lineRule="auto"/>
              <w:jc w:val="center"/>
            </w:pPr>
            <w:r w:rsidRPr="00D503B8">
              <w:t>90</w:t>
            </w:r>
          </w:p>
        </w:tc>
        <w:tc>
          <w:tcPr>
            <w:tcW w:w="0" w:type="auto"/>
          </w:tcPr>
          <w:p w:rsidR="001C3134" w:rsidRPr="00D503B8" w:rsidRDefault="001C3134" w:rsidP="000A0770">
            <w:pPr>
              <w:spacing w:line="360" w:lineRule="auto"/>
              <w:jc w:val="center"/>
            </w:pPr>
            <w:r w:rsidRPr="00D503B8">
              <w:t>06</w:t>
            </w:r>
          </w:p>
        </w:tc>
        <w:tc>
          <w:tcPr>
            <w:tcW w:w="775" w:type="dxa"/>
          </w:tcPr>
          <w:p w:rsidR="001C3134" w:rsidRPr="00D503B8" w:rsidRDefault="001C3134" w:rsidP="000A0770">
            <w:pPr>
              <w:spacing w:line="360" w:lineRule="auto"/>
              <w:jc w:val="center"/>
            </w:pPr>
            <w:r>
              <w:t>-</w:t>
            </w:r>
          </w:p>
        </w:tc>
      </w:tr>
      <w:tr w:rsidR="001C3134" w:rsidRPr="00D503B8" w:rsidTr="000A0770">
        <w:trPr>
          <w:jc w:val="center"/>
        </w:trPr>
        <w:tc>
          <w:tcPr>
            <w:tcW w:w="978" w:type="dxa"/>
          </w:tcPr>
          <w:p w:rsidR="001C3134" w:rsidRPr="00D503B8" w:rsidRDefault="001C3134" w:rsidP="000A0770">
            <w:pPr>
              <w:spacing w:line="360" w:lineRule="auto"/>
              <w:jc w:val="center"/>
            </w:pPr>
            <w:r w:rsidRPr="00D503B8">
              <w:t>FP</w:t>
            </w:r>
          </w:p>
        </w:tc>
        <w:tc>
          <w:tcPr>
            <w:tcW w:w="0" w:type="auto"/>
          </w:tcPr>
          <w:p w:rsidR="001C3134" w:rsidRPr="00C9658F" w:rsidRDefault="001C3134" w:rsidP="000A0770">
            <w:pPr>
              <w:spacing w:line="360" w:lineRule="auto"/>
              <w:jc w:val="center"/>
            </w:pPr>
            <w:r>
              <w:t>5022</w:t>
            </w:r>
          </w:p>
        </w:tc>
        <w:tc>
          <w:tcPr>
            <w:tcW w:w="0" w:type="auto"/>
          </w:tcPr>
          <w:p w:rsidR="001C3134" w:rsidRPr="00C9658F" w:rsidRDefault="001C3134" w:rsidP="000A0770">
            <w:pPr>
              <w:spacing w:line="360" w:lineRule="auto"/>
              <w:jc w:val="center"/>
              <w:rPr>
                <w:b/>
              </w:rPr>
            </w:pPr>
            <w:r w:rsidRPr="00C9658F">
              <w:rPr>
                <w:b/>
              </w:rPr>
              <w:t>4º</w:t>
            </w:r>
          </w:p>
        </w:tc>
        <w:tc>
          <w:tcPr>
            <w:tcW w:w="0" w:type="auto"/>
            <w:vAlign w:val="center"/>
          </w:tcPr>
          <w:p w:rsidR="001C3134" w:rsidRPr="008F2600" w:rsidRDefault="001C3134" w:rsidP="000A0770">
            <w:pPr>
              <w:widowControl w:val="0"/>
              <w:spacing w:line="360" w:lineRule="auto"/>
              <w:rPr>
                <w:rFonts w:ascii="Arial" w:hAnsi="Arial" w:cs="Arial"/>
              </w:rPr>
            </w:pPr>
            <w:r w:rsidRPr="008F2600">
              <w:rPr>
                <w:rFonts w:ascii="Arial" w:hAnsi="Arial" w:cs="Arial"/>
              </w:rPr>
              <w:t>Literatura Portuguesa I</w:t>
            </w:r>
          </w:p>
        </w:tc>
        <w:tc>
          <w:tcPr>
            <w:tcW w:w="0" w:type="auto"/>
          </w:tcPr>
          <w:p w:rsidR="001C3134" w:rsidRPr="008F2600" w:rsidRDefault="001C3134" w:rsidP="000A0770">
            <w:pPr>
              <w:spacing w:line="360" w:lineRule="auto"/>
              <w:jc w:val="center"/>
            </w:pPr>
            <w:r w:rsidRPr="008F2600">
              <w:t>04</w:t>
            </w:r>
          </w:p>
        </w:tc>
        <w:tc>
          <w:tcPr>
            <w:tcW w:w="0" w:type="auto"/>
          </w:tcPr>
          <w:p w:rsidR="001C3134" w:rsidRPr="008F2600" w:rsidRDefault="001C3134" w:rsidP="000A0770">
            <w:pPr>
              <w:spacing w:line="360" w:lineRule="auto"/>
              <w:jc w:val="center"/>
            </w:pPr>
            <w:r w:rsidRPr="008F2600">
              <w:t>-</w:t>
            </w:r>
          </w:p>
        </w:tc>
        <w:tc>
          <w:tcPr>
            <w:tcW w:w="0" w:type="auto"/>
          </w:tcPr>
          <w:p w:rsidR="001C3134" w:rsidRPr="008F2600" w:rsidRDefault="001C3134" w:rsidP="000A0770">
            <w:pPr>
              <w:spacing w:line="360" w:lineRule="auto"/>
              <w:jc w:val="center"/>
            </w:pPr>
            <w:r w:rsidRPr="008F2600">
              <w:t>50</w:t>
            </w:r>
          </w:p>
        </w:tc>
        <w:tc>
          <w:tcPr>
            <w:tcW w:w="0" w:type="auto"/>
          </w:tcPr>
          <w:p w:rsidR="001C3134" w:rsidRPr="00D503B8" w:rsidRDefault="001C3134" w:rsidP="000A0770">
            <w:pPr>
              <w:spacing w:line="360" w:lineRule="auto"/>
              <w:jc w:val="center"/>
            </w:pPr>
            <w:r>
              <w:t>10</w:t>
            </w:r>
          </w:p>
        </w:tc>
        <w:tc>
          <w:tcPr>
            <w:tcW w:w="0" w:type="auto"/>
          </w:tcPr>
          <w:p w:rsidR="001C3134" w:rsidRPr="00D503B8" w:rsidRDefault="001C3134" w:rsidP="000A0770">
            <w:pPr>
              <w:spacing w:line="360" w:lineRule="auto"/>
              <w:jc w:val="center"/>
            </w:pPr>
            <w:r w:rsidRPr="00D503B8">
              <w:t>60</w:t>
            </w:r>
          </w:p>
        </w:tc>
        <w:tc>
          <w:tcPr>
            <w:tcW w:w="0" w:type="auto"/>
          </w:tcPr>
          <w:p w:rsidR="001C3134" w:rsidRPr="00D503B8" w:rsidRDefault="001C3134" w:rsidP="000A0770">
            <w:pPr>
              <w:spacing w:line="360" w:lineRule="auto"/>
              <w:jc w:val="center"/>
            </w:pPr>
            <w:r w:rsidRPr="00D503B8">
              <w:t>04</w:t>
            </w:r>
          </w:p>
        </w:tc>
        <w:tc>
          <w:tcPr>
            <w:tcW w:w="775" w:type="dxa"/>
          </w:tcPr>
          <w:p w:rsidR="001C3134" w:rsidRPr="00D503B8" w:rsidRDefault="001C3134" w:rsidP="000A0770">
            <w:pPr>
              <w:spacing w:line="360" w:lineRule="auto"/>
              <w:jc w:val="center"/>
            </w:pPr>
            <w:r>
              <w:t>-</w:t>
            </w:r>
          </w:p>
        </w:tc>
      </w:tr>
      <w:tr w:rsidR="001C3134" w:rsidRPr="00D503B8" w:rsidTr="000A0770">
        <w:trPr>
          <w:jc w:val="center"/>
        </w:trPr>
        <w:tc>
          <w:tcPr>
            <w:tcW w:w="978" w:type="dxa"/>
          </w:tcPr>
          <w:p w:rsidR="001C3134" w:rsidRPr="00D503B8" w:rsidRDefault="001C3134" w:rsidP="000A0770">
            <w:pPr>
              <w:spacing w:line="360" w:lineRule="auto"/>
              <w:jc w:val="center"/>
            </w:pPr>
            <w:r w:rsidRPr="00D503B8">
              <w:t>FP</w:t>
            </w:r>
          </w:p>
        </w:tc>
        <w:tc>
          <w:tcPr>
            <w:tcW w:w="0" w:type="auto"/>
          </w:tcPr>
          <w:p w:rsidR="001C3134" w:rsidRPr="00C9658F" w:rsidRDefault="001C3134" w:rsidP="000A0770">
            <w:pPr>
              <w:spacing w:line="360" w:lineRule="auto"/>
              <w:jc w:val="center"/>
            </w:pPr>
            <w:r>
              <w:t>5024</w:t>
            </w:r>
          </w:p>
        </w:tc>
        <w:tc>
          <w:tcPr>
            <w:tcW w:w="0" w:type="auto"/>
          </w:tcPr>
          <w:p w:rsidR="001C3134" w:rsidRPr="00C9658F" w:rsidRDefault="001C3134" w:rsidP="000A0770">
            <w:pPr>
              <w:spacing w:line="360" w:lineRule="auto"/>
              <w:jc w:val="center"/>
              <w:rPr>
                <w:b/>
              </w:rPr>
            </w:pPr>
            <w:r w:rsidRPr="00C9658F">
              <w:rPr>
                <w:b/>
              </w:rPr>
              <w:t>4º</w:t>
            </w:r>
          </w:p>
        </w:tc>
        <w:tc>
          <w:tcPr>
            <w:tcW w:w="0" w:type="auto"/>
            <w:vAlign w:val="center"/>
          </w:tcPr>
          <w:p w:rsidR="001C3134" w:rsidRPr="008F2600" w:rsidRDefault="001C3134" w:rsidP="000A0770">
            <w:pPr>
              <w:widowControl w:val="0"/>
              <w:spacing w:line="360" w:lineRule="auto"/>
              <w:rPr>
                <w:rFonts w:ascii="Arial" w:hAnsi="Arial" w:cs="Arial"/>
              </w:rPr>
            </w:pPr>
            <w:r w:rsidRPr="008F2600">
              <w:rPr>
                <w:rFonts w:ascii="Arial" w:hAnsi="Arial" w:cs="Arial"/>
              </w:rPr>
              <w:t>Leitura e Produção de Textos</w:t>
            </w:r>
          </w:p>
        </w:tc>
        <w:tc>
          <w:tcPr>
            <w:tcW w:w="0" w:type="auto"/>
          </w:tcPr>
          <w:p w:rsidR="001C3134" w:rsidRPr="008F2600" w:rsidRDefault="001C3134" w:rsidP="000A0770">
            <w:pPr>
              <w:spacing w:line="360" w:lineRule="auto"/>
              <w:jc w:val="center"/>
            </w:pPr>
            <w:r w:rsidRPr="008F2600">
              <w:t>02</w:t>
            </w:r>
          </w:p>
        </w:tc>
        <w:tc>
          <w:tcPr>
            <w:tcW w:w="0" w:type="auto"/>
          </w:tcPr>
          <w:p w:rsidR="001C3134" w:rsidRPr="008F2600" w:rsidRDefault="001C3134" w:rsidP="000A0770">
            <w:pPr>
              <w:spacing w:line="360" w:lineRule="auto"/>
              <w:jc w:val="center"/>
            </w:pPr>
            <w:r w:rsidRPr="008F2600">
              <w:t>02</w:t>
            </w:r>
          </w:p>
        </w:tc>
        <w:tc>
          <w:tcPr>
            <w:tcW w:w="0" w:type="auto"/>
          </w:tcPr>
          <w:p w:rsidR="001C3134" w:rsidRPr="008F2600" w:rsidRDefault="001C3134" w:rsidP="000A0770">
            <w:pPr>
              <w:spacing w:line="360" w:lineRule="auto"/>
              <w:jc w:val="center"/>
            </w:pPr>
            <w:r w:rsidRPr="008F2600">
              <w:t>55</w:t>
            </w:r>
          </w:p>
        </w:tc>
        <w:tc>
          <w:tcPr>
            <w:tcW w:w="0" w:type="auto"/>
          </w:tcPr>
          <w:p w:rsidR="001C3134" w:rsidRPr="00D503B8" w:rsidRDefault="001C3134" w:rsidP="000A0770">
            <w:pPr>
              <w:spacing w:line="360" w:lineRule="auto"/>
              <w:jc w:val="center"/>
            </w:pPr>
            <w:r>
              <w:t>05</w:t>
            </w:r>
          </w:p>
        </w:tc>
        <w:tc>
          <w:tcPr>
            <w:tcW w:w="0" w:type="auto"/>
          </w:tcPr>
          <w:p w:rsidR="001C3134" w:rsidRPr="00D503B8" w:rsidRDefault="001C3134" w:rsidP="000A0770">
            <w:pPr>
              <w:spacing w:line="360" w:lineRule="auto"/>
              <w:jc w:val="center"/>
            </w:pPr>
            <w:r w:rsidRPr="00D503B8">
              <w:t>60</w:t>
            </w:r>
          </w:p>
        </w:tc>
        <w:tc>
          <w:tcPr>
            <w:tcW w:w="0" w:type="auto"/>
          </w:tcPr>
          <w:p w:rsidR="001C3134" w:rsidRPr="00D503B8" w:rsidRDefault="001C3134" w:rsidP="000A0770">
            <w:pPr>
              <w:spacing w:line="360" w:lineRule="auto"/>
              <w:jc w:val="center"/>
            </w:pPr>
            <w:r w:rsidRPr="00D503B8">
              <w:t>04</w:t>
            </w:r>
          </w:p>
        </w:tc>
        <w:tc>
          <w:tcPr>
            <w:tcW w:w="775" w:type="dxa"/>
          </w:tcPr>
          <w:p w:rsidR="001C3134" w:rsidRPr="00D503B8" w:rsidRDefault="001C3134" w:rsidP="000A0770">
            <w:pPr>
              <w:spacing w:line="360" w:lineRule="auto"/>
              <w:jc w:val="center"/>
            </w:pPr>
            <w:r>
              <w:t>-</w:t>
            </w:r>
          </w:p>
        </w:tc>
      </w:tr>
      <w:tr w:rsidR="001C3134" w:rsidRPr="00D503B8" w:rsidTr="000A0770">
        <w:trPr>
          <w:jc w:val="center"/>
        </w:trPr>
        <w:tc>
          <w:tcPr>
            <w:tcW w:w="978" w:type="dxa"/>
          </w:tcPr>
          <w:p w:rsidR="001C3134" w:rsidRPr="00D503B8" w:rsidRDefault="001C3134" w:rsidP="000A0770">
            <w:pPr>
              <w:spacing w:line="360" w:lineRule="auto"/>
              <w:jc w:val="center"/>
            </w:pPr>
            <w:r w:rsidRPr="00D503B8">
              <w:t>FP</w:t>
            </w:r>
          </w:p>
        </w:tc>
        <w:tc>
          <w:tcPr>
            <w:tcW w:w="0" w:type="auto"/>
          </w:tcPr>
          <w:p w:rsidR="001C3134" w:rsidRPr="00C9658F" w:rsidRDefault="001C3134" w:rsidP="000A0770">
            <w:pPr>
              <w:spacing w:line="360" w:lineRule="auto"/>
              <w:jc w:val="center"/>
            </w:pPr>
            <w:r>
              <w:t>5025</w:t>
            </w:r>
          </w:p>
        </w:tc>
        <w:tc>
          <w:tcPr>
            <w:tcW w:w="0" w:type="auto"/>
          </w:tcPr>
          <w:p w:rsidR="001C3134" w:rsidRPr="00C9658F" w:rsidRDefault="001C3134" w:rsidP="000A0770">
            <w:pPr>
              <w:spacing w:line="360" w:lineRule="auto"/>
              <w:jc w:val="center"/>
              <w:rPr>
                <w:b/>
              </w:rPr>
            </w:pPr>
            <w:r w:rsidRPr="00C9658F">
              <w:rPr>
                <w:b/>
              </w:rPr>
              <w:t>4º</w:t>
            </w:r>
          </w:p>
        </w:tc>
        <w:tc>
          <w:tcPr>
            <w:tcW w:w="0" w:type="auto"/>
            <w:shd w:val="clear" w:color="auto" w:fill="auto"/>
            <w:vAlign w:val="center"/>
          </w:tcPr>
          <w:p w:rsidR="001C3134" w:rsidRPr="008F2600" w:rsidRDefault="001C3134" w:rsidP="000A0770">
            <w:pPr>
              <w:widowControl w:val="0"/>
              <w:spacing w:line="360" w:lineRule="auto"/>
              <w:rPr>
                <w:rFonts w:ascii="Arial" w:hAnsi="Arial" w:cs="Arial"/>
                <w:color w:val="FF0000"/>
              </w:rPr>
            </w:pPr>
            <w:r w:rsidRPr="008F2600">
              <w:rPr>
                <w:rFonts w:ascii="Arial" w:hAnsi="Arial" w:cs="Arial"/>
              </w:rPr>
              <w:t>Políticas Públicas da Educação</w:t>
            </w:r>
          </w:p>
        </w:tc>
        <w:tc>
          <w:tcPr>
            <w:tcW w:w="0" w:type="auto"/>
          </w:tcPr>
          <w:p w:rsidR="001C3134" w:rsidRPr="008F2600" w:rsidRDefault="001C3134" w:rsidP="000A0770">
            <w:pPr>
              <w:spacing w:line="360" w:lineRule="auto"/>
              <w:jc w:val="center"/>
            </w:pPr>
            <w:r w:rsidRPr="008F2600">
              <w:t>02</w:t>
            </w:r>
          </w:p>
        </w:tc>
        <w:tc>
          <w:tcPr>
            <w:tcW w:w="0" w:type="auto"/>
          </w:tcPr>
          <w:p w:rsidR="001C3134" w:rsidRPr="008F2600" w:rsidRDefault="001C3134" w:rsidP="000A0770">
            <w:pPr>
              <w:spacing w:line="360" w:lineRule="auto"/>
              <w:jc w:val="center"/>
            </w:pPr>
            <w:r w:rsidRPr="008F2600">
              <w:t>02</w:t>
            </w:r>
          </w:p>
        </w:tc>
        <w:tc>
          <w:tcPr>
            <w:tcW w:w="0" w:type="auto"/>
          </w:tcPr>
          <w:p w:rsidR="001C3134" w:rsidRPr="008F2600" w:rsidRDefault="001C3134" w:rsidP="000A0770">
            <w:pPr>
              <w:spacing w:line="360" w:lineRule="auto"/>
              <w:jc w:val="center"/>
            </w:pPr>
            <w:r w:rsidRPr="008F2600">
              <w:t>55</w:t>
            </w:r>
          </w:p>
        </w:tc>
        <w:tc>
          <w:tcPr>
            <w:tcW w:w="0" w:type="auto"/>
          </w:tcPr>
          <w:p w:rsidR="001C3134" w:rsidRPr="00D503B8" w:rsidRDefault="001C3134" w:rsidP="000A0770">
            <w:pPr>
              <w:spacing w:line="360" w:lineRule="auto"/>
              <w:jc w:val="center"/>
            </w:pPr>
            <w:r>
              <w:t>05</w:t>
            </w:r>
          </w:p>
        </w:tc>
        <w:tc>
          <w:tcPr>
            <w:tcW w:w="0" w:type="auto"/>
          </w:tcPr>
          <w:p w:rsidR="001C3134" w:rsidRPr="00D503B8" w:rsidRDefault="001C3134" w:rsidP="000A0770">
            <w:pPr>
              <w:spacing w:line="360" w:lineRule="auto"/>
              <w:jc w:val="center"/>
            </w:pPr>
            <w:r w:rsidRPr="00D503B8">
              <w:t>60</w:t>
            </w:r>
          </w:p>
        </w:tc>
        <w:tc>
          <w:tcPr>
            <w:tcW w:w="0" w:type="auto"/>
          </w:tcPr>
          <w:p w:rsidR="001C3134" w:rsidRPr="00D503B8" w:rsidRDefault="001C3134" w:rsidP="000A0770">
            <w:pPr>
              <w:spacing w:line="360" w:lineRule="auto"/>
              <w:jc w:val="center"/>
            </w:pPr>
            <w:r w:rsidRPr="00D503B8">
              <w:t>04</w:t>
            </w:r>
          </w:p>
        </w:tc>
        <w:tc>
          <w:tcPr>
            <w:tcW w:w="775" w:type="dxa"/>
          </w:tcPr>
          <w:p w:rsidR="001C3134" w:rsidRPr="00D503B8" w:rsidRDefault="001C3134" w:rsidP="000A0770">
            <w:pPr>
              <w:spacing w:line="360" w:lineRule="auto"/>
              <w:jc w:val="center"/>
            </w:pPr>
            <w:r>
              <w:t>-</w:t>
            </w:r>
          </w:p>
        </w:tc>
      </w:tr>
      <w:tr w:rsidR="001C3134" w:rsidRPr="00D503B8" w:rsidTr="000A0770">
        <w:trPr>
          <w:jc w:val="center"/>
        </w:trPr>
        <w:tc>
          <w:tcPr>
            <w:tcW w:w="978" w:type="dxa"/>
          </w:tcPr>
          <w:p w:rsidR="001C3134" w:rsidRPr="00D503B8" w:rsidRDefault="001C3134" w:rsidP="000A0770">
            <w:pPr>
              <w:spacing w:line="360" w:lineRule="auto"/>
              <w:jc w:val="center"/>
            </w:pPr>
            <w:r w:rsidRPr="00D503B8">
              <w:t>FE</w:t>
            </w:r>
          </w:p>
        </w:tc>
        <w:tc>
          <w:tcPr>
            <w:tcW w:w="0" w:type="auto"/>
          </w:tcPr>
          <w:p w:rsidR="001C3134" w:rsidRPr="00C9658F" w:rsidRDefault="001C3134" w:rsidP="000A0770">
            <w:pPr>
              <w:spacing w:line="360" w:lineRule="auto"/>
            </w:pPr>
            <w:r>
              <w:t>5026</w:t>
            </w:r>
          </w:p>
        </w:tc>
        <w:tc>
          <w:tcPr>
            <w:tcW w:w="0" w:type="auto"/>
          </w:tcPr>
          <w:p w:rsidR="001C3134" w:rsidRPr="00C9658F" w:rsidRDefault="001C3134" w:rsidP="000A0770">
            <w:pPr>
              <w:spacing w:line="360" w:lineRule="auto"/>
              <w:rPr>
                <w:b/>
              </w:rPr>
            </w:pPr>
            <w:r w:rsidRPr="00C9658F">
              <w:rPr>
                <w:b/>
              </w:rPr>
              <w:t>4º</w:t>
            </w:r>
          </w:p>
        </w:tc>
        <w:tc>
          <w:tcPr>
            <w:tcW w:w="0" w:type="auto"/>
            <w:vAlign w:val="center"/>
          </w:tcPr>
          <w:p w:rsidR="001C3134" w:rsidRPr="008F2600" w:rsidRDefault="001C3134" w:rsidP="000A0770">
            <w:pPr>
              <w:widowControl w:val="0"/>
              <w:spacing w:line="360" w:lineRule="auto"/>
              <w:rPr>
                <w:rFonts w:ascii="Arial" w:hAnsi="Arial" w:cs="Arial"/>
              </w:rPr>
            </w:pPr>
            <w:r w:rsidRPr="008F2600">
              <w:rPr>
                <w:rFonts w:ascii="Arial" w:hAnsi="Arial" w:cs="Arial"/>
              </w:rPr>
              <w:t>Fundamentos linguísticos</w:t>
            </w:r>
          </w:p>
        </w:tc>
        <w:tc>
          <w:tcPr>
            <w:tcW w:w="0" w:type="auto"/>
          </w:tcPr>
          <w:p w:rsidR="001C3134" w:rsidRPr="008F2600" w:rsidRDefault="001C3134" w:rsidP="000A0770">
            <w:pPr>
              <w:spacing w:line="360" w:lineRule="auto"/>
            </w:pPr>
            <w:r w:rsidRPr="008F2600">
              <w:t>04</w:t>
            </w:r>
          </w:p>
        </w:tc>
        <w:tc>
          <w:tcPr>
            <w:tcW w:w="0" w:type="auto"/>
          </w:tcPr>
          <w:p w:rsidR="001C3134" w:rsidRPr="008F2600" w:rsidRDefault="001C3134" w:rsidP="000A0770">
            <w:pPr>
              <w:spacing w:line="360" w:lineRule="auto"/>
              <w:jc w:val="center"/>
            </w:pPr>
            <w:r w:rsidRPr="008F2600">
              <w:t>-</w:t>
            </w:r>
          </w:p>
        </w:tc>
        <w:tc>
          <w:tcPr>
            <w:tcW w:w="0" w:type="auto"/>
          </w:tcPr>
          <w:p w:rsidR="001C3134" w:rsidRPr="008F2600" w:rsidRDefault="001C3134" w:rsidP="000A0770">
            <w:pPr>
              <w:spacing w:line="360" w:lineRule="auto"/>
            </w:pPr>
            <w:r w:rsidRPr="008F2600">
              <w:t>50</w:t>
            </w:r>
          </w:p>
        </w:tc>
        <w:tc>
          <w:tcPr>
            <w:tcW w:w="0" w:type="auto"/>
          </w:tcPr>
          <w:p w:rsidR="001C3134" w:rsidRPr="00D503B8" w:rsidRDefault="001C3134" w:rsidP="000A0770">
            <w:pPr>
              <w:spacing w:line="360" w:lineRule="auto"/>
            </w:pPr>
            <w:r>
              <w:t>10</w:t>
            </w:r>
          </w:p>
        </w:tc>
        <w:tc>
          <w:tcPr>
            <w:tcW w:w="0" w:type="auto"/>
          </w:tcPr>
          <w:p w:rsidR="001C3134" w:rsidRPr="00D503B8" w:rsidRDefault="001C3134" w:rsidP="000A0770">
            <w:pPr>
              <w:spacing w:line="360" w:lineRule="auto"/>
            </w:pPr>
            <w:r w:rsidRPr="00D503B8">
              <w:t>60</w:t>
            </w:r>
          </w:p>
        </w:tc>
        <w:tc>
          <w:tcPr>
            <w:tcW w:w="0" w:type="auto"/>
          </w:tcPr>
          <w:p w:rsidR="001C3134" w:rsidRPr="00D503B8" w:rsidRDefault="001C3134" w:rsidP="000A0770">
            <w:pPr>
              <w:spacing w:line="360" w:lineRule="auto"/>
              <w:jc w:val="center"/>
            </w:pPr>
            <w:r w:rsidRPr="00D503B8">
              <w:t>04</w:t>
            </w:r>
          </w:p>
        </w:tc>
        <w:tc>
          <w:tcPr>
            <w:tcW w:w="775" w:type="dxa"/>
          </w:tcPr>
          <w:p w:rsidR="001C3134" w:rsidRPr="00D503B8" w:rsidRDefault="001C3134" w:rsidP="000A0770">
            <w:pPr>
              <w:spacing w:line="360" w:lineRule="auto"/>
              <w:jc w:val="center"/>
            </w:pPr>
            <w:r>
              <w:t>-</w:t>
            </w:r>
          </w:p>
        </w:tc>
      </w:tr>
      <w:tr w:rsidR="001C3134" w:rsidRPr="00D503B8" w:rsidTr="000A0770">
        <w:trPr>
          <w:jc w:val="center"/>
        </w:trPr>
        <w:tc>
          <w:tcPr>
            <w:tcW w:w="6309" w:type="dxa"/>
            <w:gridSpan w:val="4"/>
            <w:vAlign w:val="center"/>
          </w:tcPr>
          <w:p w:rsidR="001C3134" w:rsidRPr="00674B09" w:rsidRDefault="001C3134" w:rsidP="000A0770">
            <w:pPr>
              <w:widowControl w:val="0"/>
              <w:spacing w:line="360" w:lineRule="auto"/>
              <w:jc w:val="center"/>
              <w:rPr>
                <w:rFonts w:ascii="Arial" w:hAnsi="Arial" w:cs="Arial"/>
                <w:b/>
              </w:rPr>
            </w:pPr>
            <w:r w:rsidRPr="00674B09">
              <w:rPr>
                <w:rFonts w:ascii="Arial" w:hAnsi="Arial" w:cs="Arial"/>
                <w:b/>
              </w:rPr>
              <w:lastRenderedPageBreak/>
              <w:t>SUBTOTAL</w:t>
            </w:r>
          </w:p>
        </w:tc>
        <w:tc>
          <w:tcPr>
            <w:tcW w:w="0" w:type="auto"/>
            <w:vAlign w:val="center"/>
          </w:tcPr>
          <w:p w:rsidR="001C3134" w:rsidRPr="00674B09" w:rsidRDefault="001C3134" w:rsidP="000A0770">
            <w:pPr>
              <w:widowControl w:val="0"/>
              <w:spacing w:line="360" w:lineRule="auto"/>
              <w:jc w:val="center"/>
              <w:rPr>
                <w:rFonts w:ascii="Arial" w:hAnsi="Arial" w:cs="Arial"/>
                <w:b/>
              </w:rPr>
            </w:pPr>
            <w:r w:rsidRPr="00674B09">
              <w:rPr>
                <w:rFonts w:ascii="Arial" w:hAnsi="Arial" w:cs="Arial"/>
                <w:b/>
              </w:rPr>
              <w:t>20</w:t>
            </w:r>
          </w:p>
        </w:tc>
        <w:tc>
          <w:tcPr>
            <w:tcW w:w="0" w:type="auto"/>
            <w:vAlign w:val="center"/>
          </w:tcPr>
          <w:p w:rsidR="001C3134" w:rsidRPr="00674B09" w:rsidRDefault="001C3134" w:rsidP="000A0770">
            <w:pPr>
              <w:widowControl w:val="0"/>
              <w:spacing w:line="360" w:lineRule="auto"/>
              <w:jc w:val="center"/>
              <w:rPr>
                <w:rFonts w:ascii="Arial" w:hAnsi="Arial" w:cs="Arial"/>
                <w:b/>
              </w:rPr>
            </w:pPr>
            <w:r w:rsidRPr="00674B09">
              <w:rPr>
                <w:rFonts w:ascii="Arial" w:hAnsi="Arial" w:cs="Arial"/>
                <w:b/>
              </w:rPr>
              <w:t>06</w:t>
            </w:r>
          </w:p>
        </w:tc>
        <w:tc>
          <w:tcPr>
            <w:tcW w:w="0" w:type="auto"/>
            <w:vAlign w:val="center"/>
          </w:tcPr>
          <w:p w:rsidR="001C3134" w:rsidRPr="00674B09" w:rsidRDefault="001C3134" w:rsidP="000A0770">
            <w:pPr>
              <w:widowControl w:val="0"/>
              <w:spacing w:line="360" w:lineRule="auto"/>
              <w:jc w:val="center"/>
              <w:rPr>
                <w:rFonts w:ascii="Arial" w:hAnsi="Arial" w:cs="Arial"/>
                <w:b/>
              </w:rPr>
            </w:pPr>
            <w:r>
              <w:rPr>
                <w:rFonts w:ascii="Arial" w:hAnsi="Arial" w:cs="Arial"/>
                <w:b/>
              </w:rPr>
              <w:t>340</w:t>
            </w:r>
          </w:p>
        </w:tc>
        <w:tc>
          <w:tcPr>
            <w:tcW w:w="0" w:type="auto"/>
            <w:vAlign w:val="center"/>
          </w:tcPr>
          <w:p w:rsidR="001C3134" w:rsidRPr="00674B09" w:rsidRDefault="001C3134" w:rsidP="000A0770">
            <w:pPr>
              <w:widowControl w:val="0"/>
              <w:spacing w:line="360" w:lineRule="auto"/>
              <w:jc w:val="center"/>
              <w:rPr>
                <w:rFonts w:ascii="Arial" w:hAnsi="Arial" w:cs="Arial"/>
                <w:b/>
              </w:rPr>
            </w:pPr>
            <w:r w:rsidRPr="00674B09">
              <w:rPr>
                <w:rFonts w:ascii="Arial" w:hAnsi="Arial" w:cs="Arial"/>
                <w:b/>
              </w:rPr>
              <w:t>50</w:t>
            </w:r>
          </w:p>
        </w:tc>
        <w:tc>
          <w:tcPr>
            <w:tcW w:w="0" w:type="auto"/>
            <w:vAlign w:val="center"/>
          </w:tcPr>
          <w:p w:rsidR="001C3134" w:rsidRPr="00674B09" w:rsidRDefault="001C3134" w:rsidP="000A0770">
            <w:pPr>
              <w:widowControl w:val="0"/>
              <w:spacing w:line="360" w:lineRule="auto"/>
              <w:jc w:val="center"/>
              <w:rPr>
                <w:rFonts w:ascii="Arial" w:hAnsi="Arial" w:cs="Arial"/>
                <w:b/>
              </w:rPr>
            </w:pPr>
            <w:r w:rsidRPr="00674B09">
              <w:rPr>
                <w:rFonts w:ascii="Arial" w:hAnsi="Arial" w:cs="Arial"/>
                <w:b/>
              </w:rPr>
              <w:t>390</w:t>
            </w:r>
          </w:p>
        </w:tc>
        <w:tc>
          <w:tcPr>
            <w:tcW w:w="0" w:type="auto"/>
            <w:vAlign w:val="center"/>
          </w:tcPr>
          <w:p w:rsidR="001C3134" w:rsidRPr="00674B09" w:rsidRDefault="001C3134" w:rsidP="000A0770">
            <w:pPr>
              <w:widowControl w:val="0"/>
              <w:spacing w:line="360" w:lineRule="auto"/>
              <w:jc w:val="center"/>
              <w:rPr>
                <w:rFonts w:ascii="Arial" w:hAnsi="Arial" w:cs="Arial"/>
                <w:b/>
              </w:rPr>
            </w:pPr>
            <w:r w:rsidRPr="00674B09">
              <w:rPr>
                <w:rFonts w:ascii="Arial" w:hAnsi="Arial" w:cs="Arial"/>
                <w:b/>
              </w:rPr>
              <w:t>26</w:t>
            </w:r>
          </w:p>
        </w:tc>
        <w:tc>
          <w:tcPr>
            <w:tcW w:w="775" w:type="dxa"/>
          </w:tcPr>
          <w:p w:rsidR="001C3134" w:rsidRPr="00D503B8" w:rsidRDefault="001C3134" w:rsidP="000A0770">
            <w:pPr>
              <w:spacing w:line="360" w:lineRule="auto"/>
            </w:pPr>
          </w:p>
        </w:tc>
      </w:tr>
      <w:tr w:rsidR="001C3134" w:rsidRPr="00D503B8" w:rsidTr="000A0770">
        <w:trPr>
          <w:trHeight w:val="226"/>
          <w:jc w:val="center"/>
        </w:trPr>
        <w:tc>
          <w:tcPr>
            <w:tcW w:w="10441" w:type="dxa"/>
            <w:gridSpan w:val="11"/>
            <w:shd w:val="clear" w:color="auto" w:fill="D99594" w:themeFill="accent2" w:themeFillTint="99"/>
            <w:vAlign w:val="center"/>
          </w:tcPr>
          <w:p w:rsidR="001C3134" w:rsidRPr="00A26B6C" w:rsidRDefault="001C3134" w:rsidP="000A0770">
            <w:pPr>
              <w:spacing w:line="360" w:lineRule="auto"/>
              <w:jc w:val="center"/>
              <w:rPr>
                <w:b/>
                <w:color w:val="0D0D0D" w:themeColor="text1" w:themeTint="F2"/>
                <w:sz w:val="24"/>
                <w:szCs w:val="24"/>
              </w:rPr>
            </w:pPr>
            <w:r w:rsidRPr="00A26B6C">
              <w:rPr>
                <w:b/>
                <w:color w:val="0D0D0D" w:themeColor="text1" w:themeTint="F2"/>
                <w:sz w:val="24"/>
                <w:szCs w:val="24"/>
              </w:rPr>
              <w:t>QUINTO PERÍODO</w:t>
            </w:r>
          </w:p>
        </w:tc>
      </w:tr>
      <w:tr w:rsidR="001C3134" w:rsidRPr="00D503B8" w:rsidTr="000A0770">
        <w:trPr>
          <w:trHeight w:val="226"/>
          <w:jc w:val="center"/>
        </w:trPr>
        <w:tc>
          <w:tcPr>
            <w:tcW w:w="978" w:type="dxa"/>
            <w:vMerge w:val="restart"/>
            <w:shd w:val="clear" w:color="auto" w:fill="F2DBDB" w:themeFill="accent2" w:themeFillTint="33"/>
            <w:vAlign w:val="center"/>
          </w:tcPr>
          <w:p w:rsidR="001C3134" w:rsidRPr="00FB688B" w:rsidRDefault="001C3134" w:rsidP="000A0770">
            <w:pPr>
              <w:spacing w:line="360" w:lineRule="auto"/>
              <w:rPr>
                <w:b/>
                <w:sz w:val="18"/>
              </w:rPr>
            </w:pPr>
            <w:r w:rsidRPr="00FB688B">
              <w:rPr>
                <w:b/>
                <w:sz w:val="18"/>
              </w:rPr>
              <w:t>Grupo</w:t>
            </w:r>
          </w:p>
        </w:tc>
        <w:tc>
          <w:tcPr>
            <w:tcW w:w="0" w:type="auto"/>
            <w:vMerge w:val="restart"/>
            <w:shd w:val="clear" w:color="auto" w:fill="F2DBDB" w:themeFill="accent2" w:themeFillTint="33"/>
            <w:vAlign w:val="center"/>
          </w:tcPr>
          <w:p w:rsidR="001C3134" w:rsidRPr="00C9658F" w:rsidRDefault="001C3134" w:rsidP="000A0770">
            <w:pPr>
              <w:spacing w:line="360" w:lineRule="auto"/>
              <w:rPr>
                <w:b/>
                <w:sz w:val="18"/>
              </w:rPr>
            </w:pPr>
            <w:r>
              <w:rPr>
                <w:b/>
                <w:sz w:val="18"/>
              </w:rPr>
              <w:t>Código</w:t>
            </w:r>
          </w:p>
        </w:tc>
        <w:tc>
          <w:tcPr>
            <w:tcW w:w="0" w:type="auto"/>
            <w:vMerge w:val="restart"/>
            <w:shd w:val="clear" w:color="auto" w:fill="F2DBDB" w:themeFill="accent2" w:themeFillTint="33"/>
            <w:vAlign w:val="center"/>
          </w:tcPr>
          <w:p w:rsidR="001C3134" w:rsidRPr="00C9658F" w:rsidRDefault="001C3134" w:rsidP="000A0770">
            <w:pPr>
              <w:spacing w:line="360" w:lineRule="auto"/>
              <w:jc w:val="center"/>
              <w:rPr>
                <w:b/>
                <w:sz w:val="18"/>
              </w:rPr>
            </w:pPr>
            <w:r w:rsidRPr="00C9658F">
              <w:rPr>
                <w:b/>
                <w:sz w:val="18"/>
              </w:rPr>
              <w:t>Per.</w:t>
            </w:r>
          </w:p>
        </w:tc>
        <w:tc>
          <w:tcPr>
            <w:tcW w:w="0" w:type="auto"/>
            <w:vMerge w:val="restart"/>
            <w:shd w:val="clear" w:color="auto" w:fill="F2DBDB" w:themeFill="accent2" w:themeFillTint="33"/>
            <w:vAlign w:val="center"/>
          </w:tcPr>
          <w:p w:rsidR="001C3134" w:rsidRPr="008F2600" w:rsidRDefault="001C3134" w:rsidP="000A0770">
            <w:pPr>
              <w:spacing w:line="360" w:lineRule="auto"/>
              <w:jc w:val="center"/>
              <w:rPr>
                <w:b/>
                <w:sz w:val="18"/>
              </w:rPr>
            </w:pPr>
            <w:r w:rsidRPr="008F2600">
              <w:rPr>
                <w:b/>
                <w:sz w:val="18"/>
              </w:rPr>
              <w:t>Disciplina</w:t>
            </w:r>
          </w:p>
        </w:tc>
        <w:tc>
          <w:tcPr>
            <w:tcW w:w="0" w:type="auto"/>
            <w:gridSpan w:val="2"/>
            <w:shd w:val="clear" w:color="auto" w:fill="F2DBDB" w:themeFill="accent2" w:themeFillTint="33"/>
          </w:tcPr>
          <w:p w:rsidR="001C3134" w:rsidRPr="008F2600" w:rsidRDefault="001C3134" w:rsidP="000A0770">
            <w:pPr>
              <w:spacing w:line="360" w:lineRule="auto"/>
              <w:jc w:val="center"/>
              <w:rPr>
                <w:b/>
                <w:sz w:val="18"/>
              </w:rPr>
            </w:pPr>
            <w:r w:rsidRPr="008F2600">
              <w:rPr>
                <w:b/>
                <w:sz w:val="18"/>
              </w:rPr>
              <w:t>Regime</w:t>
            </w:r>
          </w:p>
        </w:tc>
        <w:tc>
          <w:tcPr>
            <w:tcW w:w="0" w:type="auto"/>
            <w:gridSpan w:val="3"/>
            <w:shd w:val="clear" w:color="auto" w:fill="F2DBDB" w:themeFill="accent2" w:themeFillTint="33"/>
          </w:tcPr>
          <w:p w:rsidR="001C3134" w:rsidRPr="008F2600" w:rsidRDefault="001C3134" w:rsidP="000A0770">
            <w:pPr>
              <w:spacing w:line="360" w:lineRule="auto"/>
              <w:jc w:val="center"/>
              <w:rPr>
                <w:b/>
                <w:sz w:val="18"/>
              </w:rPr>
            </w:pPr>
            <w:r w:rsidRPr="008F2600">
              <w:rPr>
                <w:b/>
                <w:sz w:val="18"/>
              </w:rPr>
              <w:t>Carga horária</w:t>
            </w:r>
          </w:p>
        </w:tc>
        <w:tc>
          <w:tcPr>
            <w:tcW w:w="0" w:type="auto"/>
            <w:vMerge w:val="restart"/>
            <w:shd w:val="clear" w:color="auto" w:fill="F2DBDB" w:themeFill="accent2" w:themeFillTint="33"/>
            <w:vAlign w:val="center"/>
          </w:tcPr>
          <w:p w:rsidR="001C3134" w:rsidRPr="00DB5105" w:rsidRDefault="001C3134" w:rsidP="000A0770">
            <w:pPr>
              <w:spacing w:line="360" w:lineRule="auto"/>
              <w:jc w:val="center"/>
              <w:rPr>
                <w:b/>
                <w:sz w:val="18"/>
              </w:rPr>
            </w:pPr>
            <w:proofErr w:type="spellStart"/>
            <w:r w:rsidRPr="00DB5105">
              <w:rPr>
                <w:b/>
                <w:sz w:val="18"/>
              </w:rPr>
              <w:t>Cred</w:t>
            </w:r>
            <w:proofErr w:type="spellEnd"/>
            <w:r w:rsidRPr="00DB5105">
              <w:rPr>
                <w:b/>
                <w:sz w:val="18"/>
              </w:rPr>
              <w:t>.</w:t>
            </w:r>
          </w:p>
        </w:tc>
        <w:tc>
          <w:tcPr>
            <w:tcW w:w="775" w:type="dxa"/>
            <w:vMerge w:val="restart"/>
            <w:shd w:val="clear" w:color="auto" w:fill="F2DBDB" w:themeFill="accent2" w:themeFillTint="33"/>
            <w:vAlign w:val="center"/>
          </w:tcPr>
          <w:p w:rsidR="001C3134" w:rsidRPr="00DB5105" w:rsidRDefault="001C3134" w:rsidP="000A0770">
            <w:pPr>
              <w:spacing w:line="360" w:lineRule="auto"/>
              <w:jc w:val="center"/>
              <w:rPr>
                <w:b/>
                <w:sz w:val="18"/>
              </w:rPr>
            </w:pPr>
            <w:proofErr w:type="spellStart"/>
            <w:r w:rsidRPr="00DB5105">
              <w:rPr>
                <w:b/>
                <w:sz w:val="18"/>
              </w:rPr>
              <w:t>Pré-Req</w:t>
            </w:r>
            <w:proofErr w:type="spellEnd"/>
          </w:p>
        </w:tc>
      </w:tr>
      <w:tr w:rsidR="001C3134" w:rsidRPr="00D503B8" w:rsidTr="000A0770">
        <w:trPr>
          <w:trHeight w:val="259"/>
          <w:jc w:val="center"/>
        </w:trPr>
        <w:tc>
          <w:tcPr>
            <w:tcW w:w="978" w:type="dxa"/>
            <w:vMerge/>
          </w:tcPr>
          <w:p w:rsidR="001C3134" w:rsidRPr="00D503B8" w:rsidRDefault="001C3134" w:rsidP="000A0770">
            <w:pPr>
              <w:spacing w:line="360" w:lineRule="auto"/>
              <w:rPr>
                <w:sz w:val="18"/>
              </w:rPr>
            </w:pPr>
          </w:p>
        </w:tc>
        <w:tc>
          <w:tcPr>
            <w:tcW w:w="0" w:type="auto"/>
            <w:vMerge/>
          </w:tcPr>
          <w:p w:rsidR="001C3134" w:rsidRPr="00C9658F" w:rsidRDefault="001C3134" w:rsidP="000A0770">
            <w:pPr>
              <w:spacing w:line="360" w:lineRule="auto"/>
              <w:rPr>
                <w:sz w:val="18"/>
              </w:rPr>
            </w:pPr>
          </w:p>
        </w:tc>
        <w:tc>
          <w:tcPr>
            <w:tcW w:w="0" w:type="auto"/>
            <w:vMerge/>
          </w:tcPr>
          <w:p w:rsidR="001C3134" w:rsidRPr="00C9658F" w:rsidRDefault="001C3134" w:rsidP="000A0770">
            <w:pPr>
              <w:spacing w:line="360" w:lineRule="auto"/>
              <w:rPr>
                <w:sz w:val="18"/>
              </w:rPr>
            </w:pPr>
          </w:p>
        </w:tc>
        <w:tc>
          <w:tcPr>
            <w:tcW w:w="0" w:type="auto"/>
            <w:vMerge/>
          </w:tcPr>
          <w:p w:rsidR="001C3134" w:rsidRPr="008F2600" w:rsidRDefault="001C3134" w:rsidP="000A0770">
            <w:pPr>
              <w:spacing w:line="360" w:lineRule="auto"/>
              <w:rPr>
                <w:sz w:val="18"/>
              </w:rPr>
            </w:pPr>
          </w:p>
        </w:tc>
        <w:tc>
          <w:tcPr>
            <w:tcW w:w="0" w:type="auto"/>
            <w:shd w:val="clear" w:color="auto" w:fill="F2DBDB" w:themeFill="accent2" w:themeFillTint="33"/>
          </w:tcPr>
          <w:p w:rsidR="001C3134" w:rsidRPr="008F2600" w:rsidRDefault="001C3134" w:rsidP="000A0770">
            <w:pPr>
              <w:spacing w:line="360" w:lineRule="auto"/>
              <w:jc w:val="center"/>
              <w:rPr>
                <w:b/>
                <w:sz w:val="18"/>
              </w:rPr>
            </w:pPr>
            <w:proofErr w:type="spellStart"/>
            <w:r w:rsidRPr="008F2600">
              <w:rPr>
                <w:b/>
                <w:sz w:val="18"/>
              </w:rPr>
              <w:t>Pre</w:t>
            </w:r>
            <w:proofErr w:type="spellEnd"/>
          </w:p>
        </w:tc>
        <w:tc>
          <w:tcPr>
            <w:tcW w:w="0" w:type="auto"/>
            <w:shd w:val="clear" w:color="auto" w:fill="F2DBDB" w:themeFill="accent2" w:themeFillTint="33"/>
          </w:tcPr>
          <w:p w:rsidR="001C3134" w:rsidRPr="008F2600" w:rsidRDefault="001C3134" w:rsidP="000A0770">
            <w:pPr>
              <w:spacing w:line="360" w:lineRule="auto"/>
              <w:jc w:val="center"/>
              <w:rPr>
                <w:b/>
                <w:sz w:val="18"/>
              </w:rPr>
            </w:pPr>
            <w:r w:rsidRPr="008F2600">
              <w:rPr>
                <w:b/>
                <w:sz w:val="18"/>
              </w:rPr>
              <w:t>EAD</w:t>
            </w:r>
          </w:p>
        </w:tc>
        <w:tc>
          <w:tcPr>
            <w:tcW w:w="0" w:type="auto"/>
            <w:shd w:val="clear" w:color="auto" w:fill="F2DBDB" w:themeFill="accent2" w:themeFillTint="33"/>
          </w:tcPr>
          <w:p w:rsidR="001C3134" w:rsidRPr="008F2600" w:rsidRDefault="001C3134" w:rsidP="000A0770">
            <w:pPr>
              <w:spacing w:line="360" w:lineRule="auto"/>
              <w:jc w:val="center"/>
              <w:rPr>
                <w:b/>
                <w:sz w:val="18"/>
              </w:rPr>
            </w:pPr>
            <w:r w:rsidRPr="008F2600">
              <w:rPr>
                <w:b/>
                <w:sz w:val="18"/>
              </w:rPr>
              <w:t>T</w:t>
            </w:r>
          </w:p>
        </w:tc>
        <w:tc>
          <w:tcPr>
            <w:tcW w:w="0" w:type="auto"/>
            <w:shd w:val="clear" w:color="auto" w:fill="F2DBDB" w:themeFill="accent2" w:themeFillTint="33"/>
          </w:tcPr>
          <w:p w:rsidR="001C3134" w:rsidRPr="00FB688B" w:rsidRDefault="001C3134" w:rsidP="000A0770">
            <w:pPr>
              <w:spacing w:line="360" w:lineRule="auto"/>
              <w:jc w:val="center"/>
              <w:rPr>
                <w:b/>
                <w:sz w:val="18"/>
              </w:rPr>
            </w:pPr>
            <w:proofErr w:type="spellStart"/>
            <w:r w:rsidRPr="00FB688B">
              <w:rPr>
                <w:b/>
                <w:sz w:val="18"/>
              </w:rPr>
              <w:t>P</w:t>
            </w:r>
            <w:r>
              <w:rPr>
                <w:b/>
                <w:sz w:val="18"/>
              </w:rPr>
              <w:t>rát</w:t>
            </w:r>
            <w:proofErr w:type="spellEnd"/>
          </w:p>
        </w:tc>
        <w:tc>
          <w:tcPr>
            <w:tcW w:w="0" w:type="auto"/>
            <w:shd w:val="clear" w:color="auto" w:fill="F2DBDB" w:themeFill="accent2" w:themeFillTint="33"/>
          </w:tcPr>
          <w:p w:rsidR="001C3134" w:rsidRPr="00FB688B" w:rsidRDefault="001C3134" w:rsidP="000A0770">
            <w:pPr>
              <w:spacing w:line="360" w:lineRule="auto"/>
              <w:jc w:val="center"/>
              <w:rPr>
                <w:b/>
                <w:sz w:val="18"/>
              </w:rPr>
            </w:pPr>
            <w:r w:rsidRPr="00FB688B">
              <w:rPr>
                <w:b/>
                <w:sz w:val="18"/>
              </w:rPr>
              <w:t>C. T.</w:t>
            </w:r>
          </w:p>
        </w:tc>
        <w:tc>
          <w:tcPr>
            <w:tcW w:w="0" w:type="auto"/>
            <w:vMerge/>
          </w:tcPr>
          <w:p w:rsidR="001C3134" w:rsidRPr="00D503B8" w:rsidRDefault="001C3134" w:rsidP="000A0770">
            <w:pPr>
              <w:spacing w:line="360" w:lineRule="auto"/>
            </w:pPr>
          </w:p>
        </w:tc>
        <w:tc>
          <w:tcPr>
            <w:tcW w:w="775" w:type="dxa"/>
            <w:vMerge/>
          </w:tcPr>
          <w:p w:rsidR="001C3134" w:rsidRPr="00D503B8" w:rsidRDefault="001C3134" w:rsidP="000A0770">
            <w:pPr>
              <w:spacing w:line="360" w:lineRule="auto"/>
            </w:pPr>
          </w:p>
        </w:tc>
      </w:tr>
      <w:tr w:rsidR="001C3134" w:rsidRPr="00D503B8" w:rsidTr="000A0770">
        <w:trPr>
          <w:jc w:val="center"/>
        </w:trPr>
        <w:tc>
          <w:tcPr>
            <w:tcW w:w="978" w:type="dxa"/>
          </w:tcPr>
          <w:p w:rsidR="001C3134" w:rsidRPr="00D503B8" w:rsidRDefault="001C3134" w:rsidP="000A0770">
            <w:pPr>
              <w:spacing w:line="360" w:lineRule="auto"/>
              <w:jc w:val="center"/>
            </w:pPr>
            <w:r w:rsidRPr="00D503B8">
              <w:t>FE</w:t>
            </w:r>
          </w:p>
        </w:tc>
        <w:tc>
          <w:tcPr>
            <w:tcW w:w="0" w:type="auto"/>
          </w:tcPr>
          <w:p w:rsidR="001C3134" w:rsidRPr="00C9658F" w:rsidRDefault="001C3134" w:rsidP="000A0770">
            <w:pPr>
              <w:spacing w:line="360" w:lineRule="auto"/>
              <w:jc w:val="center"/>
            </w:pPr>
            <w:r>
              <w:t>5009</w:t>
            </w:r>
          </w:p>
        </w:tc>
        <w:tc>
          <w:tcPr>
            <w:tcW w:w="0" w:type="auto"/>
          </w:tcPr>
          <w:p w:rsidR="001C3134" w:rsidRPr="00C9658F" w:rsidRDefault="001C3134" w:rsidP="000A0770">
            <w:pPr>
              <w:spacing w:line="360" w:lineRule="auto"/>
              <w:jc w:val="center"/>
              <w:rPr>
                <w:b/>
                <w:sz w:val="19"/>
                <w:szCs w:val="19"/>
              </w:rPr>
            </w:pPr>
            <w:r w:rsidRPr="00C9658F">
              <w:rPr>
                <w:b/>
                <w:sz w:val="19"/>
                <w:szCs w:val="19"/>
              </w:rPr>
              <w:t>5º</w:t>
            </w:r>
          </w:p>
        </w:tc>
        <w:tc>
          <w:tcPr>
            <w:tcW w:w="0" w:type="auto"/>
            <w:vAlign w:val="center"/>
          </w:tcPr>
          <w:p w:rsidR="001C3134" w:rsidRPr="008F2600" w:rsidRDefault="001C3134" w:rsidP="000A0770">
            <w:pPr>
              <w:widowControl w:val="0"/>
              <w:spacing w:line="360" w:lineRule="auto"/>
              <w:rPr>
                <w:rFonts w:ascii="Arial" w:hAnsi="Arial" w:cs="Arial"/>
                <w:sz w:val="19"/>
                <w:szCs w:val="19"/>
              </w:rPr>
            </w:pPr>
            <w:r w:rsidRPr="008F2600">
              <w:rPr>
                <w:rFonts w:ascii="Arial" w:hAnsi="Arial" w:cs="Arial"/>
                <w:sz w:val="19"/>
                <w:szCs w:val="19"/>
              </w:rPr>
              <w:t>Língua Inglesa: Intermediário I</w:t>
            </w:r>
          </w:p>
        </w:tc>
        <w:tc>
          <w:tcPr>
            <w:tcW w:w="0" w:type="auto"/>
          </w:tcPr>
          <w:p w:rsidR="001C3134" w:rsidRPr="008F2600" w:rsidRDefault="001C3134" w:rsidP="000A0770">
            <w:pPr>
              <w:spacing w:line="360" w:lineRule="auto"/>
              <w:jc w:val="center"/>
            </w:pPr>
            <w:r w:rsidRPr="008F2600">
              <w:t>04</w:t>
            </w:r>
          </w:p>
        </w:tc>
        <w:tc>
          <w:tcPr>
            <w:tcW w:w="0" w:type="auto"/>
          </w:tcPr>
          <w:p w:rsidR="001C3134" w:rsidRPr="008F2600" w:rsidRDefault="001C3134" w:rsidP="000A0770">
            <w:pPr>
              <w:spacing w:line="360" w:lineRule="auto"/>
              <w:jc w:val="center"/>
            </w:pPr>
            <w:r w:rsidRPr="008F2600">
              <w:t>-</w:t>
            </w:r>
          </w:p>
        </w:tc>
        <w:tc>
          <w:tcPr>
            <w:tcW w:w="0" w:type="auto"/>
          </w:tcPr>
          <w:p w:rsidR="001C3134" w:rsidRPr="008F2600" w:rsidRDefault="001C3134" w:rsidP="000A0770">
            <w:pPr>
              <w:spacing w:line="360" w:lineRule="auto"/>
              <w:jc w:val="center"/>
            </w:pPr>
            <w:r w:rsidRPr="008F2600">
              <w:t>50</w:t>
            </w:r>
          </w:p>
        </w:tc>
        <w:tc>
          <w:tcPr>
            <w:tcW w:w="0" w:type="auto"/>
          </w:tcPr>
          <w:p w:rsidR="001C3134" w:rsidRPr="00D503B8" w:rsidRDefault="001C3134" w:rsidP="000A0770">
            <w:pPr>
              <w:spacing w:line="360" w:lineRule="auto"/>
              <w:jc w:val="center"/>
            </w:pPr>
            <w:r>
              <w:t>10</w:t>
            </w:r>
          </w:p>
        </w:tc>
        <w:tc>
          <w:tcPr>
            <w:tcW w:w="0" w:type="auto"/>
          </w:tcPr>
          <w:p w:rsidR="001C3134" w:rsidRPr="00D503B8" w:rsidRDefault="001C3134" w:rsidP="000A0770">
            <w:pPr>
              <w:spacing w:line="360" w:lineRule="auto"/>
              <w:jc w:val="center"/>
            </w:pPr>
            <w:r w:rsidRPr="00D503B8">
              <w:t>60</w:t>
            </w:r>
          </w:p>
        </w:tc>
        <w:tc>
          <w:tcPr>
            <w:tcW w:w="0" w:type="auto"/>
          </w:tcPr>
          <w:p w:rsidR="001C3134" w:rsidRPr="00D503B8" w:rsidRDefault="001C3134" w:rsidP="000A0770">
            <w:pPr>
              <w:spacing w:line="360" w:lineRule="auto"/>
              <w:jc w:val="center"/>
            </w:pPr>
            <w:r w:rsidRPr="00D503B8">
              <w:t>04</w:t>
            </w:r>
          </w:p>
        </w:tc>
        <w:tc>
          <w:tcPr>
            <w:tcW w:w="775" w:type="dxa"/>
          </w:tcPr>
          <w:p w:rsidR="001C3134" w:rsidRPr="00D503B8" w:rsidRDefault="001C3134" w:rsidP="000A0770">
            <w:pPr>
              <w:spacing w:line="360" w:lineRule="auto"/>
              <w:jc w:val="center"/>
            </w:pPr>
            <w:r>
              <w:t>-</w:t>
            </w:r>
          </w:p>
        </w:tc>
      </w:tr>
      <w:tr w:rsidR="001C3134" w:rsidRPr="00D503B8" w:rsidTr="000A0770">
        <w:trPr>
          <w:jc w:val="center"/>
        </w:trPr>
        <w:tc>
          <w:tcPr>
            <w:tcW w:w="978" w:type="dxa"/>
          </w:tcPr>
          <w:p w:rsidR="001C3134" w:rsidRPr="00D503B8" w:rsidRDefault="001C3134" w:rsidP="000A0770">
            <w:pPr>
              <w:spacing w:line="360" w:lineRule="auto"/>
              <w:jc w:val="center"/>
            </w:pPr>
            <w:r w:rsidRPr="00D503B8">
              <w:t>FE</w:t>
            </w:r>
          </w:p>
        </w:tc>
        <w:tc>
          <w:tcPr>
            <w:tcW w:w="0" w:type="auto"/>
          </w:tcPr>
          <w:p w:rsidR="001C3134" w:rsidRPr="00C9658F" w:rsidRDefault="001C3134" w:rsidP="000A0770">
            <w:pPr>
              <w:spacing w:line="360" w:lineRule="auto"/>
              <w:jc w:val="center"/>
            </w:pPr>
            <w:r>
              <w:t>5023</w:t>
            </w:r>
          </w:p>
        </w:tc>
        <w:tc>
          <w:tcPr>
            <w:tcW w:w="0" w:type="auto"/>
          </w:tcPr>
          <w:p w:rsidR="001C3134" w:rsidRPr="00C9658F" w:rsidRDefault="001C3134" w:rsidP="000A0770">
            <w:pPr>
              <w:spacing w:line="360" w:lineRule="auto"/>
              <w:jc w:val="center"/>
              <w:rPr>
                <w:b/>
              </w:rPr>
            </w:pPr>
            <w:r w:rsidRPr="00C9658F">
              <w:rPr>
                <w:b/>
              </w:rPr>
              <w:t>5º</w:t>
            </w:r>
          </w:p>
        </w:tc>
        <w:tc>
          <w:tcPr>
            <w:tcW w:w="0" w:type="auto"/>
            <w:vAlign w:val="center"/>
          </w:tcPr>
          <w:p w:rsidR="001C3134" w:rsidRPr="008F2600" w:rsidRDefault="001C3134" w:rsidP="000A0770">
            <w:pPr>
              <w:widowControl w:val="0"/>
              <w:spacing w:line="360" w:lineRule="auto"/>
              <w:rPr>
                <w:rFonts w:ascii="Arial" w:hAnsi="Arial" w:cs="Arial"/>
              </w:rPr>
            </w:pPr>
            <w:r w:rsidRPr="008F2600">
              <w:rPr>
                <w:rFonts w:ascii="Arial" w:hAnsi="Arial" w:cs="Arial"/>
              </w:rPr>
              <w:t>Literatura Portuguesa II</w:t>
            </w:r>
          </w:p>
        </w:tc>
        <w:tc>
          <w:tcPr>
            <w:tcW w:w="0" w:type="auto"/>
          </w:tcPr>
          <w:p w:rsidR="001C3134" w:rsidRPr="008F2600" w:rsidRDefault="001C3134" w:rsidP="000A0770">
            <w:pPr>
              <w:spacing w:line="360" w:lineRule="auto"/>
              <w:jc w:val="center"/>
            </w:pPr>
            <w:r w:rsidRPr="008F2600">
              <w:t>02</w:t>
            </w:r>
          </w:p>
        </w:tc>
        <w:tc>
          <w:tcPr>
            <w:tcW w:w="0" w:type="auto"/>
          </w:tcPr>
          <w:p w:rsidR="001C3134" w:rsidRPr="008F2600" w:rsidRDefault="001C3134" w:rsidP="000A0770">
            <w:pPr>
              <w:spacing w:line="360" w:lineRule="auto"/>
              <w:jc w:val="center"/>
            </w:pPr>
            <w:r w:rsidRPr="008F2600">
              <w:t>02</w:t>
            </w:r>
          </w:p>
        </w:tc>
        <w:tc>
          <w:tcPr>
            <w:tcW w:w="0" w:type="auto"/>
          </w:tcPr>
          <w:p w:rsidR="001C3134" w:rsidRPr="008F2600" w:rsidRDefault="001C3134" w:rsidP="000A0770">
            <w:pPr>
              <w:spacing w:line="360" w:lineRule="auto"/>
              <w:jc w:val="center"/>
            </w:pPr>
            <w:r w:rsidRPr="008F2600">
              <w:t>50</w:t>
            </w:r>
          </w:p>
        </w:tc>
        <w:tc>
          <w:tcPr>
            <w:tcW w:w="0" w:type="auto"/>
          </w:tcPr>
          <w:p w:rsidR="001C3134" w:rsidRPr="00D503B8" w:rsidRDefault="001C3134" w:rsidP="000A0770">
            <w:pPr>
              <w:spacing w:line="360" w:lineRule="auto"/>
              <w:jc w:val="center"/>
            </w:pPr>
            <w:r>
              <w:t>10</w:t>
            </w:r>
          </w:p>
        </w:tc>
        <w:tc>
          <w:tcPr>
            <w:tcW w:w="0" w:type="auto"/>
          </w:tcPr>
          <w:p w:rsidR="001C3134" w:rsidRPr="00D503B8" w:rsidRDefault="001C3134" w:rsidP="000A0770">
            <w:pPr>
              <w:spacing w:line="360" w:lineRule="auto"/>
              <w:jc w:val="center"/>
            </w:pPr>
            <w:r w:rsidRPr="00D503B8">
              <w:t>60</w:t>
            </w:r>
          </w:p>
        </w:tc>
        <w:tc>
          <w:tcPr>
            <w:tcW w:w="0" w:type="auto"/>
          </w:tcPr>
          <w:p w:rsidR="001C3134" w:rsidRPr="00D503B8" w:rsidRDefault="001C3134" w:rsidP="000A0770">
            <w:pPr>
              <w:spacing w:line="360" w:lineRule="auto"/>
              <w:jc w:val="center"/>
            </w:pPr>
            <w:r w:rsidRPr="00D503B8">
              <w:t>04</w:t>
            </w:r>
          </w:p>
        </w:tc>
        <w:tc>
          <w:tcPr>
            <w:tcW w:w="775" w:type="dxa"/>
          </w:tcPr>
          <w:p w:rsidR="001C3134" w:rsidRPr="00D503B8" w:rsidRDefault="001C3134" w:rsidP="000A0770">
            <w:pPr>
              <w:spacing w:line="360" w:lineRule="auto"/>
              <w:jc w:val="center"/>
            </w:pPr>
            <w:r>
              <w:t>-</w:t>
            </w:r>
          </w:p>
        </w:tc>
      </w:tr>
      <w:tr w:rsidR="001C3134" w:rsidRPr="00D503B8" w:rsidTr="000A0770">
        <w:trPr>
          <w:jc w:val="center"/>
        </w:trPr>
        <w:tc>
          <w:tcPr>
            <w:tcW w:w="978" w:type="dxa"/>
          </w:tcPr>
          <w:p w:rsidR="001C3134" w:rsidRPr="00D503B8" w:rsidRDefault="001C3134" w:rsidP="000A0770">
            <w:pPr>
              <w:spacing w:line="360" w:lineRule="auto"/>
              <w:jc w:val="center"/>
            </w:pPr>
            <w:r w:rsidRPr="00D503B8">
              <w:t>F</w:t>
            </w:r>
            <w:r>
              <w:t>P</w:t>
            </w:r>
          </w:p>
        </w:tc>
        <w:tc>
          <w:tcPr>
            <w:tcW w:w="0" w:type="auto"/>
          </w:tcPr>
          <w:p w:rsidR="001C3134" w:rsidRPr="00C9658F" w:rsidRDefault="001C3134" w:rsidP="000A0770">
            <w:pPr>
              <w:spacing w:line="360" w:lineRule="auto"/>
              <w:jc w:val="center"/>
            </w:pPr>
            <w:r>
              <w:t>5027</w:t>
            </w:r>
          </w:p>
        </w:tc>
        <w:tc>
          <w:tcPr>
            <w:tcW w:w="0" w:type="auto"/>
          </w:tcPr>
          <w:p w:rsidR="001C3134" w:rsidRPr="00C9658F" w:rsidRDefault="001C3134" w:rsidP="000A0770">
            <w:pPr>
              <w:spacing w:line="360" w:lineRule="auto"/>
              <w:jc w:val="center"/>
              <w:rPr>
                <w:b/>
                <w:sz w:val="24"/>
              </w:rPr>
            </w:pPr>
            <w:r w:rsidRPr="00C9658F">
              <w:rPr>
                <w:b/>
              </w:rPr>
              <w:t>5º</w:t>
            </w:r>
          </w:p>
        </w:tc>
        <w:tc>
          <w:tcPr>
            <w:tcW w:w="0" w:type="auto"/>
            <w:vAlign w:val="center"/>
          </w:tcPr>
          <w:p w:rsidR="001C3134" w:rsidRPr="008F2600" w:rsidRDefault="001C3134" w:rsidP="000A0770">
            <w:pPr>
              <w:widowControl w:val="0"/>
              <w:spacing w:line="360" w:lineRule="auto"/>
              <w:rPr>
                <w:rFonts w:ascii="Arial" w:hAnsi="Arial" w:cs="Arial"/>
                <w:sz w:val="19"/>
                <w:szCs w:val="19"/>
              </w:rPr>
            </w:pPr>
            <w:r w:rsidRPr="008F2600">
              <w:rPr>
                <w:rFonts w:ascii="Arial" w:hAnsi="Arial" w:cs="Arial"/>
                <w:sz w:val="19"/>
                <w:szCs w:val="19"/>
              </w:rPr>
              <w:t>Avaliação na Educação Básica</w:t>
            </w:r>
          </w:p>
        </w:tc>
        <w:tc>
          <w:tcPr>
            <w:tcW w:w="0" w:type="auto"/>
          </w:tcPr>
          <w:p w:rsidR="001C3134" w:rsidRPr="008F2600" w:rsidRDefault="001C3134" w:rsidP="000A0770">
            <w:pPr>
              <w:spacing w:line="360" w:lineRule="auto"/>
              <w:jc w:val="center"/>
            </w:pPr>
            <w:r w:rsidRPr="008F2600">
              <w:t>04</w:t>
            </w:r>
          </w:p>
        </w:tc>
        <w:tc>
          <w:tcPr>
            <w:tcW w:w="0" w:type="auto"/>
          </w:tcPr>
          <w:p w:rsidR="001C3134" w:rsidRPr="008F2600" w:rsidRDefault="001C3134" w:rsidP="000A0770">
            <w:pPr>
              <w:spacing w:line="360" w:lineRule="auto"/>
              <w:jc w:val="center"/>
            </w:pPr>
            <w:r w:rsidRPr="008F2600">
              <w:t>-</w:t>
            </w:r>
          </w:p>
        </w:tc>
        <w:tc>
          <w:tcPr>
            <w:tcW w:w="0" w:type="auto"/>
          </w:tcPr>
          <w:p w:rsidR="001C3134" w:rsidRPr="008F2600" w:rsidRDefault="001C3134" w:rsidP="000A0770">
            <w:pPr>
              <w:spacing w:line="360" w:lineRule="auto"/>
              <w:jc w:val="center"/>
            </w:pPr>
            <w:r w:rsidRPr="008F2600">
              <w:t>50</w:t>
            </w:r>
          </w:p>
        </w:tc>
        <w:tc>
          <w:tcPr>
            <w:tcW w:w="0" w:type="auto"/>
          </w:tcPr>
          <w:p w:rsidR="001C3134" w:rsidRPr="00D503B8" w:rsidRDefault="001C3134" w:rsidP="000A0770">
            <w:pPr>
              <w:spacing w:line="360" w:lineRule="auto"/>
              <w:jc w:val="center"/>
            </w:pPr>
            <w:r>
              <w:t>10</w:t>
            </w:r>
          </w:p>
        </w:tc>
        <w:tc>
          <w:tcPr>
            <w:tcW w:w="0" w:type="auto"/>
          </w:tcPr>
          <w:p w:rsidR="001C3134" w:rsidRPr="00D503B8" w:rsidRDefault="001C3134" w:rsidP="000A0770">
            <w:pPr>
              <w:spacing w:line="360" w:lineRule="auto"/>
              <w:jc w:val="center"/>
            </w:pPr>
            <w:r w:rsidRPr="00D503B8">
              <w:t>60</w:t>
            </w:r>
          </w:p>
        </w:tc>
        <w:tc>
          <w:tcPr>
            <w:tcW w:w="0" w:type="auto"/>
          </w:tcPr>
          <w:p w:rsidR="001C3134" w:rsidRPr="00D503B8" w:rsidRDefault="001C3134" w:rsidP="000A0770">
            <w:pPr>
              <w:spacing w:line="360" w:lineRule="auto"/>
              <w:jc w:val="center"/>
            </w:pPr>
            <w:r w:rsidRPr="00D503B8">
              <w:t>04</w:t>
            </w:r>
          </w:p>
        </w:tc>
        <w:tc>
          <w:tcPr>
            <w:tcW w:w="775" w:type="dxa"/>
          </w:tcPr>
          <w:p w:rsidR="001C3134" w:rsidRPr="00D503B8" w:rsidRDefault="001C3134" w:rsidP="000A0770">
            <w:pPr>
              <w:spacing w:line="360" w:lineRule="auto"/>
              <w:jc w:val="center"/>
            </w:pPr>
            <w:r>
              <w:t>-</w:t>
            </w:r>
          </w:p>
        </w:tc>
      </w:tr>
      <w:tr w:rsidR="001C3134" w:rsidRPr="00D503B8" w:rsidTr="000A0770">
        <w:trPr>
          <w:jc w:val="center"/>
        </w:trPr>
        <w:tc>
          <w:tcPr>
            <w:tcW w:w="978" w:type="dxa"/>
          </w:tcPr>
          <w:p w:rsidR="001C3134" w:rsidRPr="00D503B8" w:rsidRDefault="001C3134" w:rsidP="000A0770">
            <w:pPr>
              <w:spacing w:line="360" w:lineRule="auto"/>
              <w:jc w:val="center"/>
            </w:pPr>
            <w:r w:rsidRPr="00D503B8">
              <w:t>FE</w:t>
            </w:r>
          </w:p>
        </w:tc>
        <w:tc>
          <w:tcPr>
            <w:tcW w:w="0" w:type="auto"/>
          </w:tcPr>
          <w:p w:rsidR="001C3134" w:rsidRPr="00C9658F" w:rsidRDefault="001C3134" w:rsidP="000A0770">
            <w:pPr>
              <w:spacing w:line="360" w:lineRule="auto"/>
              <w:jc w:val="center"/>
            </w:pPr>
            <w:r>
              <w:t>5028</w:t>
            </w:r>
          </w:p>
        </w:tc>
        <w:tc>
          <w:tcPr>
            <w:tcW w:w="0" w:type="auto"/>
          </w:tcPr>
          <w:p w:rsidR="001C3134" w:rsidRPr="00C9658F" w:rsidRDefault="001C3134" w:rsidP="000A0770">
            <w:pPr>
              <w:spacing w:line="360" w:lineRule="auto"/>
              <w:jc w:val="center"/>
              <w:rPr>
                <w:b/>
              </w:rPr>
            </w:pPr>
            <w:r w:rsidRPr="00C9658F">
              <w:rPr>
                <w:b/>
              </w:rPr>
              <w:t>5º</w:t>
            </w:r>
          </w:p>
        </w:tc>
        <w:tc>
          <w:tcPr>
            <w:tcW w:w="0" w:type="auto"/>
            <w:vAlign w:val="center"/>
          </w:tcPr>
          <w:p w:rsidR="001C3134" w:rsidRPr="008F2600" w:rsidRDefault="001C3134" w:rsidP="000A0770">
            <w:pPr>
              <w:widowControl w:val="0"/>
              <w:spacing w:line="360" w:lineRule="auto"/>
              <w:rPr>
                <w:rFonts w:ascii="Arial" w:hAnsi="Arial" w:cs="Arial"/>
              </w:rPr>
            </w:pPr>
            <w:r w:rsidRPr="008F2600">
              <w:rPr>
                <w:rFonts w:ascii="Arial" w:hAnsi="Arial" w:cs="Arial"/>
              </w:rPr>
              <w:t>Linguística Aplicada ao ensino de línguas</w:t>
            </w:r>
          </w:p>
        </w:tc>
        <w:tc>
          <w:tcPr>
            <w:tcW w:w="0" w:type="auto"/>
          </w:tcPr>
          <w:p w:rsidR="001C3134" w:rsidRPr="008F2600" w:rsidRDefault="001C3134" w:rsidP="000A0770">
            <w:pPr>
              <w:spacing w:line="360" w:lineRule="auto"/>
              <w:jc w:val="center"/>
            </w:pPr>
            <w:r w:rsidRPr="008F2600">
              <w:t>04</w:t>
            </w:r>
          </w:p>
        </w:tc>
        <w:tc>
          <w:tcPr>
            <w:tcW w:w="0" w:type="auto"/>
          </w:tcPr>
          <w:p w:rsidR="001C3134" w:rsidRPr="008F2600" w:rsidRDefault="001C3134" w:rsidP="000A0770">
            <w:pPr>
              <w:spacing w:line="360" w:lineRule="auto"/>
              <w:jc w:val="center"/>
            </w:pPr>
            <w:r w:rsidRPr="008F2600">
              <w:t>01</w:t>
            </w:r>
          </w:p>
        </w:tc>
        <w:tc>
          <w:tcPr>
            <w:tcW w:w="0" w:type="auto"/>
          </w:tcPr>
          <w:p w:rsidR="001C3134" w:rsidRPr="008F2600" w:rsidRDefault="001C3134" w:rsidP="000A0770">
            <w:pPr>
              <w:spacing w:line="360" w:lineRule="auto"/>
              <w:jc w:val="center"/>
            </w:pPr>
            <w:r w:rsidRPr="008F2600">
              <w:t>65</w:t>
            </w:r>
          </w:p>
        </w:tc>
        <w:tc>
          <w:tcPr>
            <w:tcW w:w="0" w:type="auto"/>
          </w:tcPr>
          <w:p w:rsidR="001C3134" w:rsidRPr="00D503B8" w:rsidRDefault="001C3134" w:rsidP="000A0770">
            <w:pPr>
              <w:spacing w:line="360" w:lineRule="auto"/>
              <w:jc w:val="center"/>
            </w:pPr>
            <w:r>
              <w:t>10</w:t>
            </w:r>
          </w:p>
        </w:tc>
        <w:tc>
          <w:tcPr>
            <w:tcW w:w="0" w:type="auto"/>
          </w:tcPr>
          <w:p w:rsidR="001C3134" w:rsidRPr="00D503B8" w:rsidRDefault="001C3134" w:rsidP="000A0770">
            <w:pPr>
              <w:spacing w:line="360" w:lineRule="auto"/>
              <w:jc w:val="center"/>
            </w:pPr>
            <w:r w:rsidRPr="00D503B8">
              <w:t>75</w:t>
            </w:r>
          </w:p>
        </w:tc>
        <w:tc>
          <w:tcPr>
            <w:tcW w:w="0" w:type="auto"/>
          </w:tcPr>
          <w:p w:rsidR="001C3134" w:rsidRPr="00D503B8" w:rsidRDefault="001C3134" w:rsidP="000A0770">
            <w:pPr>
              <w:spacing w:line="360" w:lineRule="auto"/>
              <w:jc w:val="center"/>
            </w:pPr>
            <w:r w:rsidRPr="00D503B8">
              <w:t>05</w:t>
            </w:r>
          </w:p>
        </w:tc>
        <w:tc>
          <w:tcPr>
            <w:tcW w:w="775" w:type="dxa"/>
          </w:tcPr>
          <w:p w:rsidR="001C3134" w:rsidRPr="00D503B8" w:rsidRDefault="001C3134" w:rsidP="000A0770">
            <w:pPr>
              <w:spacing w:line="360" w:lineRule="auto"/>
              <w:jc w:val="center"/>
            </w:pPr>
            <w:r>
              <w:t>-</w:t>
            </w:r>
          </w:p>
        </w:tc>
      </w:tr>
      <w:tr w:rsidR="001C3134" w:rsidRPr="00D503B8" w:rsidTr="000A0770">
        <w:trPr>
          <w:jc w:val="center"/>
        </w:trPr>
        <w:tc>
          <w:tcPr>
            <w:tcW w:w="978" w:type="dxa"/>
          </w:tcPr>
          <w:p w:rsidR="001C3134" w:rsidRPr="00D503B8" w:rsidRDefault="001C3134" w:rsidP="000A0770">
            <w:pPr>
              <w:spacing w:line="360" w:lineRule="auto"/>
              <w:jc w:val="center"/>
            </w:pPr>
            <w:r w:rsidRPr="00D503B8">
              <w:t>FE</w:t>
            </w:r>
          </w:p>
        </w:tc>
        <w:tc>
          <w:tcPr>
            <w:tcW w:w="0" w:type="auto"/>
          </w:tcPr>
          <w:p w:rsidR="001C3134" w:rsidRPr="00C9658F" w:rsidRDefault="001C3134" w:rsidP="000A0770">
            <w:pPr>
              <w:spacing w:line="360" w:lineRule="auto"/>
              <w:jc w:val="center"/>
            </w:pPr>
            <w:r>
              <w:t>5129</w:t>
            </w:r>
          </w:p>
        </w:tc>
        <w:tc>
          <w:tcPr>
            <w:tcW w:w="0" w:type="auto"/>
          </w:tcPr>
          <w:p w:rsidR="001C3134" w:rsidRPr="00C9658F" w:rsidRDefault="001C3134" w:rsidP="000A0770">
            <w:pPr>
              <w:spacing w:line="360" w:lineRule="auto"/>
              <w:jc w:val="center"/>
              <w:rPr>
                <w:b/>
              </w:rPr>
            </w:pPr>
            <w:r w:rsidRPr="00C9658F">
              <w:rPr>
                <w:b/>
              </w:rPr>
              <w:t>5º</w:t>
            </w:r>
          </w:p>
        </w:tc>
        <w:tc>
          <w:tcPr>
            <w:tcW w:w="0" w:type="auto"/>
            <w:vAlign w:val="center"/>
          </w:tcPr>
          <w:p w:rsidR="001C3134" w:rsidRPr="008F2600" w:rsidRDefault="001C3134" w:rsidP="000A0770">
            <w:pPr>
              <w:widowControl w:val="0"/>
              <w:spacing w:line="360" w:lineRule="auto"/>
              <w:rPr>
                <w:rFonts w:ascii="Arial" w:hAnsi="Arial" w:cs="Arial"/>
              </w:rPr>
            </w:pPr>
            <w:r w:rsidRPr="008F2600">
              <w:rPr>
                <w:rFonts w:ascii="Arial" w:hAnsi="Arial" w:cs="Arial"/>
              </w:rPr>
              <w:t>Cultura Brasileira</w:t>
            </w:r>
          </w:p>
        </w:tc>
        <w:tc>
          <w:tcPr>
            <w:tcW w:w="0" w:type="auto"/>
          </w:tcPr>
          <w:p w:rsidR="001C3134" w:rsidRPr="008F2600" w:rsidRDefault="001C3134" w:rsidP="000A0770">
            <w:pPr>
              <w:spacing w:line="360" w:lineRule="auto"/>
              <w:jc w:val="center"/>
            </w:pPr>
            <w:r w:rsidRPr="008F2600">
              <w:t>04</w:t>
            </w:r>
          </w:p>
        </w:tc>
        <w:tc>
          <w:tcPr>
            <w:tcW w:w="0" w:type="auto"/>
          </w:tcPr>
          <w:p w:rsidR="001C3134" w:rsidRPr="008F2600" w:rsidRDefault="001C3134" w:rsidP="000A0770">
            <w:pPr>
              <w:spacing w:line="360" w:lineRule="auto"/>
              <w:jc w:val="center"/>
            </w:pPr>
            <w:r w:rsidRPr="008F2600">
              <w:t>-</w:t>
            </w:r>
          </w:p>
        </w:tc>
        <w:tc>
          <w:tcPr>
            <w:tcW w:w="0" w:type="auto"/>
          </w:tcPr>
          <w:p w:rsidR="001C3134" w:rsidRPr="008F2600" w:rsidRDefault="001C3134" w:rsidP="000A0770">
            <w:pPr>
              <w:spacing w:line="360" w:lineRule="auto"/>
              <w:jc w:val="center"/>
            </w:pPr>
            <w:r w:rsidRPr="008F2600">
              <w:t>50</w:t>
            </w:r>
          </w:p>
        </w:tc>
        <w:tc>
          <w:tcPr>
            <w:tcW w:w="0" w:type="auto"/>
          </w:tcPr>
          <w:p w:rsidR="001C3134" w:rsidRPr="00D503B8" w:rsidRDefault="001C3134" w:rsidP="000A0770">
            <w:pPr>
              <w:spacing w:line="360" w:lineRule="auto"/>
              <w:jc w:val="center"/>
            </w:pPr>
            <w:r>
              <w:t>10</w:t>
            </w:r>
          </w:p>
        </w:tc>
        <w:tc>
          <w:tcPr>
            <w:tcW w:w="0" w:type="auto"/>
          </w:tcPr>
          <w:p w:rsidR="001C3134" w:rsidRPr="00D503B8" w:rsidRDefault="001C3134" w:rsidP="000A0770">
            <w:pPr>
              <w:spacing w:line="360" w:lineRule="auto"/>
              <w:jc w:val="center"/>
            </w:pPr>
            <w:r w:rsidRPr="00D503B8">
              <w:t>60</w:t>
            </w:r>
          </w:p>
        </w:tc>
        <w:tc>
          <w:tcPr>
            <w:tcW w:w="0" w:type="auto"/>
          </w:tcPr>
          <w:p w:rsidR="001C3134" w:rsidRPr="00D503B8" w:rsidRDefault="001C3134" w:rsidP="000A0770">
            <w:pPr>
              <w:spacing w:line="360" w:lineRule="auto"/>
              <w:jc w:val="center"/>
            </w:pPr>
            <w:r w:rsidRPr="00D503B8">
              <w:t>04</w:t>
            </w:r>
          </w:p>
        </w:tc>
        <w:tc>
          <w:tcPr>
            <w:tcW w:w="775" w:type="dxa"/>
          </w:tcPr>
          <w:p w:rsidR="001C3134" w:rsidRPr="00D503B8" w:rsidRDefault="001C3134" w:rsidP="000A0770">
            <w:pPr>
              <w:spacing w:line="360" w:lineRule="auto"/>
              <w:jc w:val="center"/>
            </w:pPr>
            <w:r>
              <w:t>-</w:t>
            </w:r>
          </w:p>
        </w:tc>
      </w:tr>
      <w:tr w:rsidR="001C3134" w:rsidRPr="00D503B8" w:rsidTr="000A0770">
        <w:trPr>
          <w:jc w:val="center"/>
        </w:trPr>
        <w:tc>
          <w:tcPr>
            <w:tcW w:w="978" w:type="dxa"/>
          </w:tcPr>
          <w:p w:rsidR="001C3134" w:rsidRPr="00D503B8" w:rsidRDefault="001C3134" w:rsidP="000A0770">
            <w:pPr>
              <w:spacing w:line="360" w:lineRule="auto"/>
              <w:jc w:val="center"/>
            </w:pPr>
            <w:r w:rsidRPr="00D503B8">
              <w:t>FE</w:t>
            </w:r>
          </w:p>
        </w:tc>
        <w:tc>
          <w:tcPr>
            <w:tcW w:w="0" w:type="auto"/>
          </w:tcPr>
          <w:p w:rsidR="001C3134" w:rsidRPr="00C9658F" w:rsidRDefault="001C3134" w:rsidP="000A0770">
            <w:pPr>
              <w:spacing w:line="360" w:lineRule="auto"/>
              <w:jc w:val="center"/>
            </w:pPr>
            <w:r>
              <w:t>5030</w:t>
            </w:r>
          </w:p>
        </w:tc>
        <w:tc>
          <w:tcPr>
            <w:tcW w:w="0" w:type="auto"/>
          </w:tcPr>
          <w:p w:rsidR="001C3134" w:rsidRPr="00C9658F" w:rsidRDefault="001C3134" w:rsidP="000A0770">
            <w:pPr>
              <w:spacing w:line="360" w:lineRule="auto"/>
              <w:jc w:val="center"/>
              <w:rPr>
                <w:b/>
              </w:rPr>
            </w:pPr>
            <w:r w:rsidRPr="00C9658F">
              <w:rPr>
                <w:b/>
              </w:rPr>
              <w:t>5º</w:t>
            </w:r>
          </w:p>
        </w:tc>
        <w:tc>
          <w:tcPr>
            <w:tcW w:w="0" w:type="auto"/>
            <w:vAlign w:val="center"/>
          </w:tcPr>
          <w:p w:rsidR="001C3134" w:rsidRPr="008F2600" w:rsidRDefault="001C3134" w:rsidP="000A0770">
            <w:pPr>
              <w:widowControl w:val="0"/>
              <w:spacing w:line="360" w:lineRule="auto"/>
              <w:rPr>
                <w:rFonts w:ascii="Arial" w:hAnsi="Arial" w:cs="Arial"/>
                <w:sz w:val="19"/>
                <w:szCs w:val="19"/>
              </w:rPr>
            </w:pPr>
            <w:r w:rsidRPr="008F2600">
              <w:rPr>
                <w:rFonts w:ascii="Arial" w:hAnsi="Arial" w:cs="Arial"/>
                <w:sz w:val="19"/>
                <w:szCs w:val="19"/>
              </w:rPr>
              <w:t xml:space="preserve">Estágio Supervisionado do Ensino de Língua Portuguesa I </w:t>
            </w:r>
          </w:p>
        </w:tc>
        <w:tc>
          <w:tcPr>
            <w:tcW w:w="0" w:type="auto"/>
          </w:tcPr>
          <w:p w:rsidR="001C3134" w:rsidRPr="008F2600" w:rsidRDefault="001C3134" w:rsidP="000A0770">
            <w:pPr>
              <w:spacing w:line="360" w:lineRule="auto"/>
              <w:jc w:val="center"/>
            </w:pPr>
            <w:r w:rsidRPr="008F2600">
              <w:t>06</w:t>
            </w:r>
          </w:p>
        </w:tc>
        <w:tc>
          <w:tcPr>
            <w:tcW w:w="0" w:type="auto"/>
          </w:tcPr>
          <w:p w:rsidR="001C3134" w:rsidRPr="008F2600" w:rsidRDefault="001C3134" w:rsidP="000A0770">
            <w:pPr>
              <w:spacing w:line="360" w:lineRule="auto"/>
              <w:jc w:val="center"/>
            </w:pPr>
            <w:r w:rsidRPr="008F2600">
              <w:t>-</w:t>
            </w:r>
          </w:p>
        </w:tc>
        <w:tc>
          <w:tcPr>
            <w:tcW w:w="0" w:type="auto"/>
          </w:tcPr>
          <w:p w:rsidR="001C3134" w:rsidRPr="008F2600" w:rsidRDefault="001C3134" w:rsidP="000A0770">
            <w:pPr>
              <w:spacing w:line="360" w:lineRule="auto"/>
              <w:jc w:val="center"/>
            </w:pPr>
            <w:r w:rsidRPr="008F2600">
              <w:t>30</w:t>
            </w:r>
          </w:p>
        </w:tc>
        <w:tc>
          <w:tcPr>
            <w:tcW w:w="0" w:type="auto"/>
          </w:tcPr>
          <w:p w:rsidR="001C3134" w:rsidRPr="00D503B8" w:rsidRDefault="001C3134" w:rsidP="000A0770">
            <w:pPr>
              <w:spacing w:line="360" w:lineRule="auto"/>
              <w:jc w:val="center"/>
            </w:pPr>
            <w:r>
              <w:t>60</w:t>
            </w:r>
          </w:p>
        </w:tc>
        <w:tc>
          <w:tcPr>
            <w:tcW w:w="0" w:type="auto"/>
          </w:tcPr>
          <w:p w:rsidR="001C3134" w:rsidRPr="00D503B8" w:rsidRDefault="001C3134" w:rsidP="000A0770">
            <w:pPr>
              <w:spacing w:line="360" w:lineRule="auto"/>
              <w:jc w:val="center"/>
            </w:pPr>
            <w:r w:rsidRPr="00D503B8">
              <w:t>90</w:t>
            </w:r>
          </w:p>
        </w:tc>
        <w:tc>
          <w:tcPr>
            <w:tcW w:w="0" w:type="auto"/>
          </w:tcPr>
          <w:p w:rsidR="001C3134" w:rsidRPr="00D503B8" w:rsidRDefault="001C3134" w:rsidP="000A0770">
            <w:pPr>
              <w:spacing w:line="360" w:lineRule="auto"/>
              <w:jc w:val="center"/>
            </w:pPr>
            <w:r w:rsidRPr="00D503B8">
              <w:t>06</w:t>
            </w:r>
          </w:p>
        </w:tc>
        <w:tc>
          <w:tcPr>
            <w:tcW w:w="775" w:type="dxa"/>
          </w:tcPr>
          <w:p w:rsidR="001C3134" w:rsidRPr="00D503B8" w:rsidRDefault="001C3134" w:rsidP="000A0770">
            <w:pPr>
              <w:spacing w:line="360" w:lineRule="auto"/>
              <w:jc w:val="center"/>
            </w:pPr>
            <w:r>
              <w:t>-</w:t>
            </w:r>
          </w:p>
        </w:tc>
      </w:tr>
      <w:tr w:rsidR="001C3134" w:rsidRPr="00D503B8" w:rsidTr="000A0770">
        <w:trPr>
          <w:jc w:val="center"/>
        </w:trPr>
        <w:tc>
          <w:tcPr>
            <w:tcW w:w="6309" w:type="dxa"/>
            <w:gridSpan w:val="4"/>
            <w:vAlign w:val="center"/>
          </w:tcPr>
          <w:p w:rsidR="001C3134" w:rsidRPr="00674B09" w:rsidRDefault="001C3134" w:rsidP="000A0770">
            <w:pPr>
              <w:widowControl w:val="0"/>
              <w:spacing w:line="360" w:lineRule="auto"/>
              <w:jc w:val="center"/>
              <w:rPr>
                <w:rFonts w:ascii="Arial" w:hAnsi="Arial" w:cs="Arial"/>
                <w:b/>
              </w:rPr>
            </w:pPr>
            <w:r>
              <w:rPr>
                <w:rFonts w:ascii="Arial" w:hAnsi="Arial" w:cs="Arial"/>
                <w:b/>
              </w:rPr>
              <w:t xml:space="preserve">                         </w:t>
            </w:r>
            <w:r w:rsidRPr="00674B09">
              <w:rPr>
                <w:rFonts w:ascii="Arial" w:hAnsi="Arial" w:cs="Arial"/>
                <w:b/>
              </w:rPr>
              <w:t>SUBTOTAL</w:t>
            </w:r>
          </w:p>
        </w:tc>
        <w:tc>
          <w:tcPr>
            <w:tcW w:w="0" w:type="auto"/>
            <w:vAlign w:val="center"/>
          </w:tcPr>
          <w:p w:rsidR="001C3134" w:rsidRPr="00674B09" w:rsidRDefault="001C3134" w:rsidP="000A0770">
            <w:pPr>
              <w:widowControl w:val="0"/>
              <w:spacing w:line="360" w:lineRule="auto"/>
              <w:jc w:val="center"/>
              <w:rPr>
                <w:rFonts w:ascii="Arial" w:hAnsi="Arial" w:cs="Arial"/>
                <w:b/>
              </w:rPr>
            </w:pPr>
            <w:r w:rsidRPr="00674B09">
              <w:rPr>
                <w:rFonts w:ascii="Arial" w:hAnsi="Arial" w:cs="Arial"/>
                <w:b/>
              </w:rPr>
              <w:t>24</w:t>
            </w:r>
          </w:p>
        </w:tc>
        <w:tc>
          <w:tcPr>
            <w:tcW w:w="0" w:type="auto"/>
            <w:vAlign w:val="center"/>
          </w:tcPr>
          <w:p w:rsidR="001C3134" w:rsidRPr="00674B09" w:rsidRDefault="001C3134" w:rsidP="000A0770">
            <w:pPr>
              <w:widowControl w:val="0"/>
              <w:spacing w:line="360" w:lineRule="auto"/>
              <w:jc w:val="center"/>
              <w:rPr>
                <w:rFonts w:ascii="Arial" w:hAnsi="Arial" w:cs="Arial"/>
                <w:b/>
              </w:rPr>
            </w:pPr>
            <w:r w:rsidRPr="00674B09">
              <w:rPr>
                <w:rFonts w:ascii="Arial" w:hAnsi="Arial" w:cs="Arial"/>
                <w:b/>
              </w:rPr>
              <w:t>03</w:t>
            </w:r>
          </w:p>
        </w:tc>
        <w:tc>
          <w:tcPr>
            <w:tcW w:w="0" w:type="auto"/>
            <w:vAlign w:val="center"/>
          </w:tcPr>
          <w:p w:rsidR="001C3134" w:rsidRPr="00674B09" w:rsidRDefault="001C3134" w:rsidP="000A0770">
            <w:pPr>
              <w:widowControl w:val="0"/>
              <w:spacing w:line="360" w:lineRule="auto"/>
              <w:jc w:val="center"/>
              <w:rPr>
                <w:rFonts w:ascii="Arial" w:hAnsi="Arial" w:cs="Arial"/>
                <w:b/>
              </w:rPr>
            </w:pPr>
            <w:r w:rsidRPr="00674B09">
              <w:rPr>
                <w:rFonts w:ascii="Arial" w:hAnsi="Arial" w:cs="Arial"/>
                <w:b/>
              </w:rPr>
              <w:t>295</w:t>
            </w:r>
          </w:p>
        </w:tc>
        <w:tc>
          <w:tcPr>
            <w:tcW w:w="0" w:type="auto"/>
            <w:vAlign w:val="center"/>
          </w:tcPr>
          <w:p w:rsidR="001C3134" w:rsidRPr="00674B09" w:rsidRDefault="001C3134" w:rsidP="000A0770">
            <w:pPr>
              <w:widowControl w:val="0"/>
              <w:spacing w:line="360" w:lineRule="auto"/>
              <w:jc w:val="center"/>
              <w:rPr>
                <w:rFonts w:ascii="Arial" w:hAnsi="Arial" w:cs="Arial"/>
                <w:b/>
              </w:rPr>
            </w:pPr>
            <w:r w:rsidRPr="00674B09">
              <w:rPr>
                <w:rFonts w:ascii="Arial" w:hAnsi="Arial" w:cs="Arial"/>
                <w:b/>
              </w:rPr>
              <w:t>110</w:t>
            </w:r>
          </w:p>
        </w:tc>
        <w:tc>
          <w:tcPr>
            <w:tcW w:w="0" w:type="auto"/>
            <w:vAlign w:val="center"/>
          </w:tcPr>
          <w:p w:rsidR="001C3134" w:rsidRPr="00674B09" w:rsidRDefault="001C3134" w:rsidP="000A0770">
            <w:pPr>
              <w:widowControl w:val="0"/>
              <w:spacing w:line="360" w:lineRule="auto"/>
              <w:jc w:val="center"/>
              <w:rPr>
                <w:rFonts w:ascii="Arial" w:hAnsi="Arial" w:cs="Arial"/>
                <w:b/>
              </w:rPr>
            </w:pPr>
            <w:r w:rsidRPr="00674B09">
              <w:rPr>
                <w:rFonts w:ascii="Arial" w:hAnsi="Arial" w:cs="Arial"/>
                <w:b/>
              </w:rPr>
              <w:t>405</w:t>
            </w:r>
          </w:p>
        </w:tc>
        <w:tc>
          <w:tcPr>
            <w:tcW w:w="0" w:type="auto"/>
            <w:vAlign w:val="center"/>
          </w:tcPr>
          <w:p w:rsidR="001C3134" w:rsidRPr="00674B09" w:rsidRDefault="001C3134" w:rsidP="000A0770">
            <w:pPr>
              <w:widowControl w:val="0"/>
              <w:spacing w:line="360" w:lineRule="auto"/>
              <w:jc w:val="center"/>
              <w:rPr>
                <w:rFonts w:ascii="Arial" w:hAnsi="Arial" w:cs="Arial"/>
                <w:b/>
              </w:rPr>
            </w:pPr>
            <w:r w:rsidRPr="00674B09">
              <w:rPr>
                <w:rFonts w:ascii="Arial" w:hAnsi="Arial" w:cs="Arial"/>
                <w:b/>
              </w:rPr>
              <w:t>27</w:t>
            </w:r>
          </w:p>
        </w:tc>
        <w:tc>
          <w:tcPr>
            <w:tcW w:w="775" w:type="dxa"/>
          </w:tcPr>
          <w:p w:rsidR="001C3134" w:rsidRPr="00D503B8" w:rsidRDefault="001C3134" w:rsidP="000A0770">
            <w:pPr>
              <w:spacing w:line="360" w:lineRule="auto"/>
              <w:jc w:val="center"/>
            </w:pPr>
            <w:r>
              <w:t>-</w:t>
            </w:r>
          </w:p>
        </w:tc>
      </w:tr>
      <w:tr w:rsidR="001C3134" w:rsidRPr="00D503B8" w:rsidTr="000A0770">
        <w:trPr>
          <w:trHeight w:val="226"/>
          <w:jc w:val="center"/>
        </w:trPr>
        <w:tc>
          <w:tcPr>
            <w:tcW w:w="10441" w:type="dxa"/>
            <w:gridSpan w:val="11"/>
            <w:shd w:val="clear" w:color="auto" w:fill="D99594" w:themeFill="accent2" w:themeFillTint="99"/>
            <w:vAlign w:val="center"/>
          </w:tcPr>
          <w:p w:rsidR="001C3134" w:rsidRPr="00A26B6C" w:rsidRDefault="001C3134" w:rsidP="000A0770">
            <w:pPr>
              <w:spacing w:line="360" w:lineRule="auto"/>
              <w:jc w:val="center"/>
              <w:rPr>
                <w:b/>
                <w:color w:val="0D0D0D" w:themeColor="text1" w:themeTint="F2"/>
                <w:sz w:val="24"/>
                <w:szCs w:val="24"/>
              </w:rPr>
            </w:pPr>
            <w:r w:rsidRPr="00A26B6C">
              <w:rPr>
                <w:b/>
                <w:color w:val="0D0D0D" w:themeColor="text1" w:themeTint="F2"/>
                <w:sz w:val="24"/>
                <w:szCs w:val="24"/>
              </w:rPr>
              <w:t>SEXTO PERÍODO</w:t>
            </w:r>
          </w:p>
        </w:tc>
      </w:tr>
      <w:tr w:rsidR="001C3134" w:rsidRPr="00D503B8" w:rsidTr="000A0770">
        <w:trPr>
          <w:trHeight w:val="226"/>
          <w:jc w:val="center"/>
        </w:trPr>
        <w:tc>
          <w:tcPr>
            <w:tcW w:w="978" w:type="dxa"/>
            <w:vMerge w:val="restart"/>
            <w:shd w:val="clear" w:color="auto" w:fill="F2DBDB" w:themeFill="accent2" w:themeFillTint="33"/>
            <w:vAlign w:val="center"/>
          </w:tcPr>
          <w:p w:rsidR="001C3134" w:rsidRPr="00FB688B" w:rsidRDefault="001C3134" w:rsidP="000A0770">
            <w:pPr>
              <w:spacing w:line="360" w:lineRule="auto"/>
              <w:rPr>
                <w:b/>
                <w:sz w:val="18"/>
              </w:rPr>
            </w:pPr>
            <w:r w:rsidRPr="00FB688B">
              <w:rPr>
                <w:b/>
                <w:sz w:val="18"/>
              </w:rPr>
              <w:t>Grupo</w:t>
            </w:r>
          </w:p>
        </w:tc>
        <w:tc>
          <w:tcPr>
            <w:tcW w:w="0" w:type="auto"/>
            <w:vMerge w:val="restart"/>
            <w:shd w:val="clear" w:color="auto" w:fill="F2DBDB" w:themeFill="accent2" w:themeFillTint="33"/>
            <w:vAlign w:val="center"/>
          </w:tcPr>
          <w:p w:rsidR="001C3134" w:rsidRPr="00C9658F" w:rsidRDefault="001C3134" w:rsidP="000A0770">
            <w:pPr>
              <w:spacing w:line="360" w:lineRule="auto"/>
              <w:rPr>
                <w:b/>
                <w:sz w:val="18"/>
              </w:rPr>
            </w:pPr>
            <w:r>
              <w:rPr>
                <w:b/>
                <w:sz w:val="18"/>
              </w:rPr>
              <w:t>Código</w:t>
            </w:r>
          </w:p>
        </w:tc>
        <w:tc>
          <w:tcPr>
            <w:tcW w:w="0" w:type="auto"/>
            <w:vMerge w:val="restart"/>
            <w:shd w:val="clear" w:color="auto" w:fill="F2DBDB" w:themeFill="accent2" w:themeFillTint="33"/>
            <w:vAlign w:val="center"/>
          </w:tcPr>
          <w:p w:rsidR="001C3134" w:rsidRPr="00C9658F" w:rsidRDefault="001C3134" w:rsidP="000A0770">
            <w:pPr>
              <w:spacing w:line="360" w:lineRule="auto"/>
              <w:jc w:val="center"/>
              <w:rPr>
                <w:b/>
                <w:sz w:val="18"/>
              </w:rPr>
            </w:pPr>
            <w:r w:rsidRPr="00C9658F">
              <w:rPr>
                <w:b/>
                <w:sz w:val="18"/>
              </w:rPr>
              <w:t>Per.</w:t>
            </w:r>
          </w:p>
        </w:tc>
        <w:tc>
          <w:tcPr>
            <w:tcW w:w="0" w:type="auto"/>
            <w:vMerge w:val="restart"/>
            <w:shd w:val="clear" w:color="auto" w:fill="F2DBDB" w:themeFill="accent2" w:themeFillTint="33"/>
            <w:vAlign w:val="center"/>
          </w:tcPr>
          <w:p w:rsidR="001C3134" w:rsidRPr="008F2600" w:rsidRDefault="001C3134" w:rsidP="000A0770">
            <w:pPr>
              <w:spacing w:line="360" w:lineRule="auto"/>
              <w:jc w:val="center"/>
              <w:rPr>
                <w:b/>
                <w:sz w:val="18"/>
              </w:rPr>
            </w:pPr>
            <w:r w:rsidRPr="008F2600">
              <w:rPr>
                <w:b/>
                <w:sz w:val="18"/>
              </w:rPr>
              <w:t>Disciplina</w:t>
            </w:r>
          </w:p>
        </w:tc>
        <w:tc>
          <w:tcPr>
            <w:tcW w:w="0" w:type="auto"/>
            <w:gridSpan w:val="2"/>
            <w:tcBorders>
              <w:bottom w:val="single" w:sz="4" w:space="0" w:color="auto"/>
            </w:tcBorders>
            <w:shd w:val="clear" w:color="auto" w:fill="F2DBDB" w:themeFill="accent2" w:themeFillTint="33"/>
          </w:tcPr>
          <w:p w:rsidR="001C3134" w:rsidRPr="008F2600" w:rsidRDefault="001C3134" w:rsidP="000A0770">
            <w:pPr>
              <w:spacing w:line="360" w:lineRule="auto"/>
              <w:jc w:val="center"/>
              <w:rPr>
                <w:b/>
                <w:sz w:val="18"/>
              </w:rPr>
            </w:pPr>
            <w:r w:rsidRPr="008F2600">
              <w:rPr>
                <w:b/>
                <w:sz w:val="18"/>
              </w:rPr>
              <w:t>Regime</w:t>
            </w:r>
          </w:p>
        </w:tc>
        <w:tc>
          <w:tcPr>
            <w:tcW w:w="0" w:type="auto"/>
            <w:gridSpan w:val="3"/>
            <w:tcBorders>
              <w:bottom w:val="single" w:sz="4" w:space="0" w:color="auto"/>
            </w:tcBorders>
            <w:shd w:val="clear" w:color="auto" w:fill="F2DBDB" w:themeFill="accent2" w:themeFillTint="33"/>
          </w:tcPr>
          <w:p w:rsidR="001C3134" w:rsidRPr="008F2600" w:rsidRDefault="001C3134" w:rsidP="000A0770">
            <w:pPr>
              <w:spacing w:line="360" w:lineRule="auto"/>
              <w:jc w:val="center"/>
              <w:rPr>
                <w:b/>
                <w:sz w:val="18"/>
              </w:rPr>
            </w:pPr>
            <w:r w:rsidRPr="008F2600">
              <w:rPr>
                <w:b/>
                <w:sz w:val="18"/>
              </w:rPr>
              <w:t>Carga horária</w:t>
            </w:r>
          </w:p>
        </w:tc>
        <w:tc>
          <w:tcPr>
            <w:tcW w:w="0" w:type="auto"/>
            <w:vMerge w:val="restart"/>
            <w:shd w:val="clear" w:color="auto" w:fill="F2DBDB" w:themeFill="accent2" w:themeFillTint="33"/>
            <w:vAlign w:val="center"/>
          </w:tcPr>
          <w:p w:rsidR="001C3134" w:rsidRPr="00DB5105" w:rsidRDefault="001C3134" w:rsidP="000A0770">
            <w:pPr>
              <w:spacing w:line="360" w:lineRule="auto"/>
              <w:jc w:val="center"/>
              <w:rPr>
                <w:b/>
                <w:sz w:val="18"/>
              </w:rPr>
            </w:pPr>
            <w:proofErr w:type="spellStart"/>
            <w:r w:rsidRPr="00DB5105">
              <w:rPr>
                <w:b/>
                <w:sz w:val="18"/>
              </w:rPr>
              <w:t>Cred</w:t>
            </w:r>
            <w:proofErr w:type="spellEnd"/>
            <w:r w:rsidRPr="00DB5105">
              <w:rPr>
                <w:b/>
                <w:sz w:val="18"/>
              </w:rPr>
              <w:t>.</w:t>
            </w:r>
          </w:p>
        </w:tc>
        <w:tc>
          <w:tcPr>
            <w:tcW w:w="775" w:type="dxa"/>
            <w:vMerge w:val="restart"/>
            <w:shd w:val="clear" w:color="auto" w:fill="F2DBDB" w:themeFill="accent2" w:themeFillTint="33"/>
            <w:vAlign w:val="center"/>
          </w:tcPr>
          <w:p w:rsidR="001C3134" w:rsidRPr="00DB5105" w:rsidRDefault="001C3134" w:rsidP="000A0770">
            <w:pPr>
              <w:spacing w:line="360" w:lineRule="auto"/>
              <w:jc w:val="center"/>
              <w:rPr>
                <w:b/>
                <w:sz w:val="18"/>
              </w:rPr>
            </w:pPr>
            <w:proofErr w:type="spellStart"/>
            <w:r w:rsidRPr="00DB5105">
              <w:rPr>
                <w:b/>
                <w:sz w:val="18"/>
              </w:rPr>
              <w:t>Pré-Req</w:t>
            </w:r>
            <w:proofErr w:type="spellEnd"/>
          </w:p>
        </w:tc>
      </w:tr>
      <w:tr w:rsidR="001C3134" w:rsidRPr="00D503B8" w:rsidTr="000A0770">
        <w:trPr>
          <w:trHeight w:val="259"/>
          <w:jc w:val="center"/>
        </w:trPr>
        <w:tc>
          <w:tcPr>
            <w:tcW w:w="978" w:type="dxa"/>
            <w:vMerge/>
          </w:tcPr>
          <w:p w:rsidR="001C3134" w:rsidRPr="00D503B8" w:rsidRDefault="001C3134" w:rsidP="000A0770">
            <w:pPr>
              <w:spacing w:line="360" w:lineRule="auto"/>
              <w:rPr>
                <w:sz w:val="18"/>
              </w:rPr>
            </w:pPr>
          </w:p>
        </w:tc>
        <w:tc>
          <w:tcPr>
            <w:tcW w:w="0" w:type="auto"/>
            <w:vMerge/>
          </w:tcPr>
          <w:p w:rsidR="001C3134" w:rsidRPr="00C9658F" w:rsidRDefault="001C3134" w:rsidP="000A0770">
            <w:pPr>
              <w:spacing w:line="360" w:lineRule="auto"/>
              <w:rPr>
                <w:sz w:val="18"/>
              </w:rPr>
            </w:pPr>
          </w:p>
        </w:tc>
        <w:tc>
          <w:tcPr>
            <w:tcW w:w="0" w:type="auto"/>
            <w:vMerge/>
          </w:tcPr>
          <w:p w:rsidR="001C3134" w:rsidRPr="00C9658F" w:rsidRDefault="001C3134" w:rsidP="000A0770">
            <w:pPr>
              <w:spacing w:line="360" w:lineRule="auto"/>
              <w:rPr>
                <w:sz w:val="18"/>
              </w:rPr>
            </w:pPr>
          </w:p>
        </w:tc>
        <w:tc>
          <w:tcPr>
            <w:tcW w:w="0" w:type="auto"/>
            <w:vMerge/>
          </w:tcPr>
          <w:p w:rsidR="001C3134" w:rsidRPr="008F2600" w:rsidRDefault="001C3134" w:rsidP="000A0770">
            <w:pPr>
              <w:spacing w:line="360" w:lineRule="auto"/>
              <w:rPr>
                <w:sz w:val="18"/>
              </w:rPr>
            </w:pPr>
          </w:p>
        </w:tc>
        <w:tc>
          <w:tcPr>
            <w:tcW w:w="0" w:type="auto"/>
            <w:shd w:val="clear" w:color="auto" w:fill="F2DBDB" w:themeFill="accent2" w:themeFillTint="33"/>
          </w:tcPr>
          <w:p w:rsidR="001C3134" w:rsidRPr="008F2600" w:rsidRDefault="001C3134" w:rsidP="000A0770">
            <w:pPr>
              <w:spacing w:line="360" w:lineRule="auto"/>
              <w:rPr>
                <w:b/>
                <w:sz w:val="18"/>
              </w:rPr>
            </w:pPr>
            <w:proofErr w:type="spellStart"/>
            <w:r w:rsidRPr="008F2600">
              <w:rPr>
                <w:b/>
                <w:sz w:val="18"/>
              </w:rPr>
              <w:t>Pre</w:t>
            </w:r>
            <w:proofErr w:type="spellEnd"/>
          </w:p>
        </w:tc>
        <w:tc>
          <w:tcPr>
            <w:tcW w:w="0" w:type="auto"/>
            <w:shd w:val="clear" w:color="auto" w:fill="F2DBDB" w:themeFill="accent2" w:themeFillTint="33"/>
          </w:tcPr>
          <w:p w:rsidR="001C3134" w:rsidRPr="008F2600" w:rsidRDefault="001C3134" w:rsidP="000A0770">
            <w:pPr>
              <w:spacing w:line="360" w:lineRule="auto"/>
              <w:rPr>
                <w:b/>
                <w:sz w:val="18"/>
              </w:rPr>
            </w:pPr>
            <w:r w:rsidRPr="008F2600">
              <w:rPr>
                <w:b/>
                <w:sz w:val="18"/>
              </w:rPr>
              <w:t>EAD</w:t>
            </w:r>
          </w:p>
        </w:tc>
        <w:tc>
          <w:tcPr>
            <w:tcW w:w="0" w:type="auto"/>
            <w:shd w:val="clear" w:color="auto" w:fill="F2DBDB" w:themeFill="accent2" w:themeFillTint="33"/>
          </w:tcPr>
          <w:p w:rsidR="001C3134" w:rsidRPr="008F2600" w:rsidRDefault="001C3134" w:rsidP="000A0770">
            <w:pPr>
              <w:spacing w:line="360" w:lineRule="auto"/>
              <w:rPr>
                <w:b/>
                <w:sz w:val="18"/>
              </w:rPr>
            </w:pPr>
            <w:r w:rsidRPr="008F2600">
              <w:rPr>
                <w:b/>
                <w:sz w:val="18"/>
              </w:rPr>
              <w:t>T</w:t>
            </w:r>
          </w:p>
        </w:tc>
        <w:tc>
          <w:tcPr>
            <w:tcW w:w="0" w:type="auto"/>
            <w:shd w:val="clear" w:color="auto" w:fill="F2DBDB" w:themeFill="accent2" w:themeFillTint="33"/>
          </w:tcPr>
          <w:p w:rsidR="001C3134" w:rsidRPr="00FB688B" w:rsidRDefault="001C3134" w:rsidP="000A0770">
            <w:pPr>
              <w:spacing w:line="360" w:lineRule="auto"/>
              <w:rPr>
                <w:b/>
                <w:sz w:val="18"/>
              </w:rPr>
            </w:pPr>
            <w:proofErr w:type="spellStart"/>
            <w:r w:rsidRPr="00FB688B">
              <w:rPr>
                <w:b/>
                <w:sz w:val="18"/>
              </w:rPr>
              <w:t>P</w:t>
            </w:r>
            <w:r>
              <w:rPr>
                <w:b/>
                <w:sz w:val="18"/>
              </w:rPr>
              <w:t>rát</w:t>
            </w:r>
            <w:proofErr w:type="spellEnd"/>
          </w:p>
        </w:tc>
        <w:tc>
          <w:tcPr>
            <w:tcW w:w="0" w:type="auto"/>
            <w:shd w:val="clear" w:color="auto" w:fill="F2DBDB" w:themeFill="accent2" w:themeFillTint="33"/>
          </w:tcPr>
          <w:p w:rsidR="001C3134" w:rsidRPr="00FB688B" w:rsidRDefault="001C3134" w:rsidP="000A0770">
            <w:pPr>
              <w:spacing w:line="360" w:lineRule="auto"/>
              <w:rPr>
                <w:b/>
                <w:sz w:val="18"/>
              </w:rPr>
            </w:pPr>
            <w:r w:rsidRPr="00FB688B">
              <w:rPr>
                <w:b/>
                <w:sz w:val="18"/>
              </w:rPr>
              <w:t>C. T.</w:t>
            </w:r>
          </w:p>
        </w:tc>
        <w:tc>
          <w:tcPr>
            <w:tcW w:w="0" w:type="auto"/>
            <w:vMerge/>
          </w:tcPr>
          <w:p w:rsidR="001C3134" w:rsidRPr="00D503B8" w:rsidRDefault="001C3134" w:rsidP="000A0770">
            <w:pPr>
              <w:spacing w:line="360" w:lineRule="auto"/>
            </w:pPr>
          </w:p>
        </w:tc>
        <w:tc>
          <w:tcPr>
            <w:tcW w:w="775" w:type="dxa"/>
            <w:vMerge/>
          </w:tcPr>
          <w:p w:rsidR="001C3134" w:rsidRPr="00D503B8" w:rsidRDefault="001C3134" w:rsidP="000A0770">
            <w:pPr>
              <w:spacing w:line="360" w:lineRule="auto"/>
            </w:pPr>
          </w:p>
        </w:tc>
      </w:tr>
      <w:tr w:rsidR="001C3134" w:rsidRPr="00D503B8" w:rsidTr="000A0770">
        <w:trPr>
          <w:jc w:val="center"/>
        </w:trPr>
        <w:tc>
          <w:tcPr>
            <w:tcW w:w="978" w:type="dxa"/>
          </w:tcPr>
          <w:p w:rsidR="001C3134" w:rsidRPr="00D503B8" w:rsidRDefault="001C3134" w:rsidP="000A0770">
            <w:pPr>
              <w:spacing w:line="360" w:lineRule="auto"/>
              <w:jc w:val="center"/>
            </w:pPr>
            <w:r w:rsidRPr="00D503B8">
              <w:t>FE</w:t>
            </w:r>
          </w:p>
        </w:tc>
        <w:tc>
          <w:tcPr>
            <w:tcW w:w="0" w:type="auto"/>
          </w:tcPr>
          <w:p w:rsidR="001C3134" w:rsidRPr="00C9658F" w:rsidRDefault="001C3134" w:rsidP="000A0770">
            <w:pPr>
              <w:spacing w:line="360" w:lineRule="auto"/>
              <w:jc w:val="center"/>
            </w:pPr>
            <w:r>
              <w:t>5010</w:t>
            </w:r>
          </w:p>
        </w:tc>
        <w:tc>
          <w:tcPr>
            <w:tcW w:w="0" w:type="auto"/>
          </w:tcPr>
          <w:p w:rsidR="001C3134" w:rsidRPr="00C9658F" w:rsidRDefault="001C3134" w:rsidP="000A0770">
            <w:pPr>
              <w:spacing w:line="360" w:lineRule="auto"/>
              <w:rPr>
                <w:b/>
              </w:rPr>
            </w:pPr>
            <w:r w:rsidRPr="00C9658F">
              <w:rPr>
                <w:b/>
              </w:rPr>
              <w:t>6º</w:t>
            </w:r>
          </w:p>
        </w:tc>
        <w:tc>
          <w:tcPr>
            <w:tcW w:w="0" w:type="auto"/>
            <w:vAlign w:val="center"/>
          </w:tcPr>
          <w:p w:rsidR="001C3134" w:rsidRPr="008F2600" w:rsidRDefault="001C3134" w:rsidP="000A0770">
            <w:pPr>
              <w:widowControl w:val="0"/>
              <w:spacing w:line="360" w:lineRule="auto"/>
              <w:rPr>
                <w:rFonts w:ascii="Arial" w:hAnsi="Arial" w:cs="Arial"/>
                <w:sz w:val="19"/>
                <w:szCs w:val="19"/>
              </w:rPr>
            </w:pPr>
            <w:r w:rsidRPr="008F2600">
              <w:rPr>
                <w:rFonts w:ascii="Arial" w:hAnsi="Arial" w:cs="Arial"/>
                <w:sz w:val="19"/>
                <w:szCs w:val="19"/>
              </w:rPr>
              <w:t>Língua Inglesa: Intermediário II</w:t>
            </w:r>
          </w:p>
        </w:tc>
        <w:tc>
          <w:tcPr>
            <w:tcW w:w="0" w:type="auto"/>
          </w:tcPr>
          <w:p w:rsidR="001C3134" w:rsidRPr="008F2600" w:rsidRDefault="001C3134" w:rsidP="000A0770">
            <w:pPr>
              <w:spacing w:line="360" w:lineRule="auto"/>
            </w:pPr>
            <w:r w:rsidRPr="008F2600">
              <w:t>04</w:t>
            </w:r>
          </w:p>
        </w:tc>
        <w:tc>
          <w:tcPr>
            <w:tcW w:w="0" w:type="auto"/>
          </w:tcPr>
          <w:p w:rsidR="001C3134" w:rsidRPr="008F2600" w:rsidRDefault="001C3134" w:rsidP="000A0770">
            <w:pPr>
              <w:spacing w:line="360" w:lineRule="auto"/>
              <w:jc w:val="center"/>
            </w:pPr>
            <w:r w:rsidRPr="008F2600">
              <w:t>-</w:t>
            </w:r>
          </w:p>
        </w:tc>
        <w:tc>
          <w:tcPr>
            <w:tcW w:w="0" w:type="auto"/>
          </w:tcPr>
          <w:p w:rsidR="001C3134" w:rsidRPr="008F2600" w:rsidRDefault="001C3134" w:rsidP="000A0770">
            <w:pPr>
              <w:spacing w:line="360" w:lineRule="auto"/>
            </w:pPr>
            <w:r w:rsidRPr="008F2600">
              <w:t>50</w:t>
            </w:r>
          </w:p>
        </w:tc>
        <w:tc>
          <w:tcPr>
            <w:tcW w:w="0" w:type="auto"/>
          </w:tcPr>
          <w:p w:rsidR="001C3134" w:rsidRPr="00D503B8" w:rsidRDefault="001C3134" w:rsidP="000A0770">
            <w:pPr>
              <w:spacing w:line="360" w:lineRule="auto"/>
            </w:pPr>
            <w:r>
              <w:t>10</w:t>
            </w:r>
          </w:p>
        </w:tc>
        <w:tc>
          <w:tcPr>
            <w:tcW w:w="0" w:type="auto"/>
          </w:tcPr>
          <w:p w:rsidR="001C3134" w:rsidRPr="00D503B8" w:rsidRDefault="001C3134" w:rsidP="000A0770">
            <w:pPr>
              <w:spacing w:line="360" w:lineRule="auto"/>
            </w:pPr>
            <w:r w:rsidRPr="00D503B8">
              <w:t>60</w:t>
            </w:r>
          </w:p>
        </w:tc>
        <w:tc>
          <w:tcPr>
            <w:tcW w:w="0" w:type="auto"/>
          </w:tcPr>
          <w:p w:rsidR="001C3134" w:rsidRPr="00D503B8" w:rsidRDefault="001C3134" w:rsidP="000A0770">
            <w:pPr>
              <w:spacing w:line="360" w:lineRule="auto"/>
              <w:jc w:val="center"/>
            </w:pPr>
            <w:r w:rsidRPr="00D503B8">
              <w:t>04</w:t>
            </w:r>
          </w:p>
        </w:tc>
        <w:tc>
          <w:tcPr>
            <w:tcW w:w="775" w:type="dxa"/>
          </w:tcPr>
          <w:p w:rsidR="001C3134" w:rsidRPr="00D503B8" w:rsidRDefault="001C3134" w:rsidP="000A0770">
            <w:pPr>
              <w:spacing w:line="360" w:lineRule="auto"/>
              <w:jc w:val="center"/>
            </w:pPr>
            <w:r>
              <w:t>-</w:t>
            </w:r>
          </w:p>
        </w:tc>
      </w:tr>
      <w:tr w:rsidR="001C3134" w:rsidRPr="00D503B8" w:rsidTr="000A0770">
        <w:trPr>
          <w:jc w:val="center"/>
        </w:trPr>
        <w:tc>
          <w:tcPr>
            <w:tcW w:w="978" w:type="dxa"/>
          </w:tcPr>
          <w:p w:rsidR="001C3134" w:rsidRPr="00D503B8" w:rsidRDefault="001C3134" w:rsidP="000A0770">
            <w:pPr>
              <w:spacing w:line="360" w:lineRule="auto"/>
              <w:jc w:val="center"/>
            </w:pPr>
            <w:r w:rsidRPr="00D503B8">
              <w:t>FE</w:t>
            </w:r>
          </w:p>
        </w:tc>
        <w:tc>
          <w:tcPr>
            <w:tcW w:w="0" w:type="auto"/>
          </w:tcPr>
          <w:p w:rsidR="001C3134" w:rsidRPr="00C9658F" w:rsidRDefault="001C3134" w:rsidP="000A0770">
            <w:pPr>
              <w:spacing w:line="360" w:lineRule="auto"/>
              <w:jc w:val="center"/>
            </w:pPr>
            <w:r>
              <w:t>5032</w:t>
            </w:r>
          </w:p>
        </w:tc>
        <w:tc>
          <w:tcPr>
            <w:tcW w:w="0" w:type="auto"/>
          </w:tcPr>
          <w:p w:rsidR="001C3134" w:rsidRPr="00C9658F" w:rsidRDefault="001C3134" w:rsidP="000A0770">
            <w:pPr>
              <w:spacing w:line="360" w:lineRule="auto"/>
              <w:rPr>
                <w:b/>
              </w:rPr>
            </w:pPr>
            <w:r w:rsidRPr="00C9658F">
              <w:rPr>
                <w:b/>
              </w:rPr>
              <w:t>6º</w:t>
            </w:r>
          </w:p>
        </w:tc>
        <w:tc>
          <w:tcPr>
            <w:tcW w:w="0" w:type="auto"/>
            <w:vAlign w:val="center"/>
          </w:tcPr>
          <w:p w:rsidR="001C3134" w:rsidRPr="008F2600" w:rsidRDefault="001C3134" w:rsidP="000A0770">
            <w:pPr>
              <w:widowControl w:val="0"/>
              <w:spacing w:line="360" w:lineRule="auto"/>
              <w:rPr>
                <w:rFonts w:ascii="Arial" w:hAnsi="Arial" w:cs="Arial"/>
              </w:rPr>
            </w:pPr>
            <w:r w:rsidRPr="008F2600">
              <w:rPr>
                <w:rFonts w:ascii="Arial" w:hAnsi="Arial" w:cs="Arial"/>
              </w:rPr>
              <w:t>Literatura Brasileira I</w:t>
            </w:r>
          </w:p>
        </w:tc>
        <w:tc>
          <w:tcPr>
            <w:tcW w:w="0" w:type="auto"/>
          </w:tcPr>
          <w:p w:rsidR="001C3134" w:rsidRPr="008F2600" w:rsidRDefault="001C3134" w:rsidP="000A0770">
            <w:pPr>
              <w:spacing w:line="360" w:lineRule="auto"/>
            </w:pPr>
            <w:r w:rsidRPr="008F2600">
              <w:t>04</w:t>
            </w:r>
          </w:p>
        </w:tc>
        <w:tc>
          <w:tcPr>
            <w:tcW w:w="0" w:type="auto"/>
          </w:tcPr>
          <w:p w:rsidR="001C3134" w:rsidRPr="008F2600" w:rsidRDefault="001C3134" w:rsidP="000A0770">
            <w:pPr>
              <w:spacing w:line="360" w:lineRule="auto"/>
              <w:jc w:val="center"/>
            </w:pPr>
            <w:r w:rsidRPr="008F2600">
              <w:t>-</w:t>
            </w:r>
          </w:p>
        </w:tc>
        <w:tc>
          <w:tcPr>
            <w:tcW w:w="0" w:type="auto"/>
          </w:tcPr>
          <w:p w:rsidR="001C3134" w:rsidRPr="008F2600" w:rsidRDefault="001C3134" w:rsidP="000A0770">
            <w:pPr>
              <w:spacing w:line="360" w:lineRule="auto"/>
            </w:pPr>
            <w:r w:rsidRPr="008F2600">
              <w:t>50</w:t>
            </w:r>
          </w:p>
        </w:tc>
        <w:tc>
          <w:tcPr>
            <w:tcW w:w="0" w:type="auto"/>
          </w:tcPr>
          <w:p w:rsidR="001C3134" w:rsidRPr="00D503B8" w:rsidRDefault="001C3134" w:rsidP="000A0770">
            <w:pPr>
              <w:spacing w:line="360" w:lineRule="auto"/>
            </w:pPr>
            <w:r>
              <w:t>10</w:t>
            </w:r>
          </w:p>
        </w:tc>
        <w:tc>
          <w:tcPr>
            <w:tcW w:w="0" w:type="auto"/>
          </w:tcPr>
          <w:p w:rsidR="001C3134" w:rsidRPr="00D503B8" w:rsidRDefault="001C3134" w:rsidP="000A0770">
            <w:pPr>
              <w:spacing w:line="360" w:lineRule="auto"/>
            </w:pPr>
            <w:r w:rsidRPr="00D503B8">
              <w:t>60</w:t>
            </w:r>
          </w:p>
        </w:tc>
        <w:tc>
          <w:tcPr>
            <w:tcW w:w="0" w:type="auto"/>
          </w:tcPr>
          <w:p w:rsidR="001C3134" w:rsidRPr="00D503B8" w:rsidRDefault="001C3134" w:rsidP="000A0770">
            <w:pPr>
              <w:spacing w:line="360" w:lineRule="auto"/>
              <w:jc w:val="center"/>
            </w:pPr>
            <w:r w:rsidRPr="00D503B8">
              <w:t>04</w:t>
            </w:r>
          </w:p>
        </w:tc>
        <w:tc>
          <w:tcPr>
            <w:tcW w:w="775" w:type="dxa"/>
          </w:tcPr>
          <w:p w:rsidR="001C3134" w:rsidRPr="00D503B8" w:rsidRDefault="001C3134" w:rsidP="000A0770">
            <w:pPr>
              <w:spacing w:line="360" w:lineRule="auto"/>
              <w:jc w:val="center"/>
            </w:pPr>
            <w:r>
              <w:t>-</w:t>
            </w:r>
          </w:p>
        </w:tc>
      </w:tr>
      <w:tr w:rsidR="001C3134" w:rsidRPr="00D503B8" w:rsidTr="000A0770">
        <w:trPr>
          <w:jc w:val="center"/>
        </w:trPr>
        <w:tc>
          <w:tcPr>
            <w:tcW w:w="978" w:type="dxa"/>
          </w:tcPr>
          <w:p w:rsidR="001C3134" w:rsidRPr="00D503B8" w:rsidRDefault="001C3134" w:rsidP="000A0770">
            <w:pPr>
              <w:spacing w:line="360" w:lineRule="auto"/>
              <w:jc w:val="center"/>
            </w:pPr>
            <w:r w:rsidRPr="00D503B8">
              <w:t>FG</w:t>
            </w:r>
          </w:p>
        </w:tc>
        <w:tc>
          <w:tcPr>
            <w:tcW w:w="0" w:type="auto"/>
          </w:tcPr>
          <w:p w:rsidR="001C3134" w:rsidRPr="00C9658F" w:rsidRDefault="001C3134" w:rsidP="000A0770">
            <w:pPr>
              <w:spacing w:line="360" w:lineRule="auto"/>
            </w:pPr>
            <w:r>
              <w:t>5034</w:t>
            </w:r>
          </w:p>
        </w:tc>
        <w:tc>
          <w:tcPr>
            <w:tcW w:w="0" w:type="auto"/>
          </w:tcPr>
          <w:p w:rsidR="001C3134" w:rsidRPr="00C9658F" w:rsidRDefault="001C3134" w:rsidP="000A0770">
            <w:pPr>
              <w:spacing w:line="360" w:lineRule="auto"/>
              <w:rPr>
                <w:b/>
              </w:rPr>
            </w:pPr>
            <w:r w:rsidRPr="00C9658F">
              <w:rPr>
                <w:b/>
              </w:rPr>
              <w:t>6º</w:t>
            </w:r>
          </w:p>
        </w:tc>
        <w:tc>
          <w:tcPr>
            <w:tcW w:w="0" w:type="auto"/>
            <w:vAlign w:val="center"/>
          </w:tcPr>
          <w:p w:rsidR="001C3134" w:rsidRPr="008F2600" w:rsidRDefault="001C3134" w:rsidP="000A0770">
            <w:pPr>
              <w:widowControl w:val="0"/>
              <w:spacing w:line="360" w:lineRule="auto"/>
              <w:rPr>
                <w:rFonts w:ascii="Arial" w:hAnsi="Arial" w:cs="Arial"/>
              </w:rPr>
            </w:pPr>
            <w:r w:rsidRPr="008F2600">
              <w:rPr>
                <w:rFonts w:ascii="Arial" w:hAnsi="Arial" w:cs="Arial"/>
              </w:rPr>
              <w:t>Projeto de Pesquisa</w:t>
            </w:r>
          </w:p>
        </w:tc>
        <w:tc>
          <w:tcPr>
            <w:tcW w:w="0" w:type="auto"/>
          </w:tcPr>
          <w:p w:rsidR="001C3134" w:rsidRPr="008F2600" w:rsidRDefault="001C3134" w:rsidP="000A0770">
            <w:pPr>
              <w:spacing w:line="360" w:lineRule="auto"/>
            </w:pPr>
            <w:r w:rsidRPr="008F2600">
              <w:t>04</w:t>
            </w:r>
          </w:p>
        </w:tc>
        <w:tc>
          <w:tcPr>
            <w:tcW w:w="0" w:type="auto"/>
          </w:tcPr>
          <w:p w:rsidR="001C3134" w:rsidRPr="008F2600" w:rsidRDefault="001C3134" w:rsidP="000A0770">
            <w:pPr>
              <w:spacing w:line="360" w:lineRule="auto"/>
              <w:jc w:val="center"/>
            </w:pPr>
            <w:r w:rsidRPr="008F2600">
              <w:t>-</w:t>
            </w:r>
          </w:p>
        </w:tc>
        <w:tc>
          <w:tcPr>
            <w:tcW w:w="0" w:type="auto"/>
          </w:tcPr>
          <w:p w:rsidR="001C3134" w:rsidRPr="008F2600" w:rsidRDefault="001C3134" w:rsidP="000A0770">
            <w:pPr>
              <w:spacing w:line="360" w:lineRule="auto"/>
            </w:pPr>
            <w:r w:rsidRPr="008F2600">
              <w:t>50</w:t>
            </w:r>
          </w:p>
        </w:tc>
        <w:tc>
          <w:tcPr>
            <w:tcW w:w="0" w:type="auto"/>
          </w:tcPr>
          <w:p w:rsidR="001C3134" w:rsidRPr="00D503B8" w:rsidRDefault="001C3134" w:rsidP="000A0770">
            <w:pPr>
              <w:spacing w:line="360" w:lineRule="auto"/>
            </w:pPr>
            <w:r>
              <w:t>10</w:t>
            </w:r>
          </w:p>
        </w:tc>
        <w:tc>
          <w:tcPr>
            <w:tcW w:w="0" w:type="auto"/>
          </w:tcPr>
          <w:p w:rsidR="001C3134" w:rsidRPr="00D503B8" w:rsidRDefault="001C3134" w:rsidP="000A0770">
            <w:pPr>
              <w:spacing w:line="360" w:lineRule="auto"/>
            </w:pPr>
            <w:r w:rsidRPr="00D503B8">
              <w:t>60</w:t>
            </w:r>
          </w:p>
        </w:tc>
        <w:tc>
          <w:tcPr>
            <w:tcW w:w="0" w:type="auto"/>
          </w:tcPr>
          <w:p w:rsidR="001C3134" w:rsidRPr="00D503B8" w:rsidRDefault="001C3134" w:rsidP="000A0770">
            <w:pPr>
              <w:spacing w:line="360" w:lineRule="auto"/>
              <w:jc w:val="center"/>
            </w:pPr>
            <w:r w:rsidRPr="00D503B8">
              <w:t>04</w:t>
            </w:r>
          </w:p>
        </w:tc>
        <w:tc>
          <w:tcPr>
            <w:tcW w:w="775" w:type="dxa"/>
          </w:tcPr>
          <w:p w:rsidR="001C3134" w:rsidRPr="00D503B8" w:rsidRDefault="001C3134" w:rsidP="000A0770">
            <w:pPr>
              <w:spacing w:line="360" w:lineRule="auto"/>
              <w:jc w:val="center"/>
            </w:pPr>
            <w:r>
              <w:t>-</w:t>
            </w:r>
          </w:p>
        </w:tc>
      </w:tr>
      <w:tr w:rsidR="001C3134" w:rsidRPr="00D503B8" w:rsidTr="000A0770">
        <w:trPr>
          <w:jc w:val="center"/>
        </w:trPr>
        <w:tc>
          <w:tcPr>
            <w:tcW w:w="978" w:type="dxa"/>
          </w:tcPr>
          <w:p w:rsidR="001C3134" w:rsidRPr="00D503B8" w:rsidRDefault="001C3134" w:rsidP="000A0770">
            <w:pPr>
              <w:spacing w:line="360" w:lineRule="auto"/>
              <w:jc w:val="center"/>
            </w:pPr>
            <w:r w:rsidRPr="00D503B8">
              <w:t>FE</w:t>
            </w:r>
          </w:p>
        </w:tc>
        <w:tc>
          <w:tcPr>
            <w:tcW w:w="0" w:type="auto"/>
          </w:tcPr>
          <w:p w:rsidR="001C3134" w:rsidRPr="00C9658F" w:rsidRDefault="001C3134" w:rsidP="000A0770">
            <w:pPr>
              <w:spacing w:line="360" w:lineRule="auto"/>
            </w:pPr>
            <w:r>
              <w:t>5035</w:t>
            </w:r>
          </w:p>
        </w:tc>
        <w:tc>
          <w:tcPr>
            <w:tcW w:w="0" w:type="auto"/>
          </w:tcPr>
          <w:p w:rsidR="001C3134" w:rsidRPr="00C9658F" w:rsidRDefault="001C3134" w:rsidP="000A0770">
            <w:pPr>
              <w:spacing w:line="360" w:lineRule="auto"/>
              <w:rPr>
                <w:b/>
              </w:rPr>
            </w:pPr>
            <w:r w:rsidRPr="00C9658F">
              <w:rPr>
                <w:b/>
              </w:rPr>
              <w:t>6º</w:t>
            </w:r>
          </w:p>
        </w:tc>
        <w:tc>
          <w:tcPr>
            <w:tcW w:w="0" w:type="auto"/>
            <w:vAlign w:val="center"/>
          </w:tcPr>
          <w:p w:rsidR="001C3134" w:rsidRPr="008F2600" w:rsidRDefault="001C3134" w:rsidP="000A0770">
            <w:pPr>
              <w:widowControl w:val="0"/>
              <w:spacing w:line="360" w:lineRule="auto"/>
              <w:rPr>
                <w:rFonts w:ascii="Arial" w:hAnsi="Arial" w:cs="Arial"/>
              </w:rPr>
            </w:pPr>
            <w:r w:rsidRPr="008F2600">
              <w:rPr>
                <w:rFonts w:ascii="Arial" w:hAnsi="Arial" w:cs="Arial"/>
              </w:rPr>
              <w:t>Metodologia do Ensino de Língua Inglesa</w:t>
            </w:r>
          </w:p>
        </w:tc>
        <w:tc>
          <w:tcPr>
            <w:tcW w:w="0" w:type="auto"/>
          </w:tcPr>
          <w:p w:rsidR="001C3134" w:rsidRPr="008F2600" w:rsidRDefault="001C3134" w:rsidP="000A0770">
            <w:pPr>
              <w:spacing w:line="360" w:lineRule="auto"/>
            </w:pPr>
            <w:r w:rsidRPr="008F2600">
              <w:t>04</w:t>
            </w:r>
          </w:p>
        </w:tc>
        <w:tc>
          <w:tcPr>
            <w:tcW w:w="0" w:type="auto"/>
          </w:tcPr>
          <w:p w:rsidR="001C3134" w:rsidRPr="008F2600" w:rsidRDefault="001C3134" w:rsidP="000A0770">
            <w:pPr>
              <w:spacing w:line="360" w:lineRule="auto"/>
              <w:jc w:val="center"/>
            </w:pPr>
            <w:r w:rsidRPr="008F2600">
              <w:t>-</w:t>
            </w:r>
          </w:p>
        </w:tc>
        <w:tc>
          <w:tcPr>
            <w:tcW w:w="0" w:type="auto"/>
          </w:tcPr>
          <w:p w:rsidR="001C3134" w:rsidRPr="008F2600" w:rsidRDefault="001C3134" w:rsidP="000A0770">
            <w:pPr>
              <w:spacing w:line="360" w:lineRule="auto"/>
            </w:pPr>
            <w:r w:rsidRPr="008F2600">
              <w:t>50</w:t>
            </w:r>
          </w:p>
        </w:tc>
        <w:tc>
          <w:tcPr>
            <w:tcW w:w="0" w:type="auto"/>
          </w:tcPr>
          <w:p w:rsidR="001C3134" w:rsidRPr="00D503B8" w:rsidRDefault="001C3134" w:rsidP="000A0770">
            <w:pPr>
              <w:spacing w:line="360" w:lineRule="auto"/>
            </w:pPr>
            <w:r>
              <w:t>10</w:t>
            </w:r>
          </w:p>
        </w:tc>
        <w:tc>
          <w:tcPr>
            <w:tcW w:w="0" w:type="auto"/>
          </w:tcPr>
          <w:p w:rsidR="001C3134" w:rsidRPr="00D503B8" w:rsidRDefault="001C3134" w:rsidP="000A0770">
            <w:pPr>
              <w:spacing w:line="360" w:lineRule="auto"/>
            </w:pPr>
            <w:r>
              <w:t>60</w:t>
            </w:r>
          </w:p>
        </w:tc>
        <w:tc>
          <w:tcPr>
            <w:tcW w:w="0" w:type="auto"/>
          </w:tcPr>
          <w:p w:rsidR="001C3134" w:rsidRPr="00D503B8" w:rsidRDefault="001C3134" w:rsidP="000A0770">
            <w:pPr>
              <w:spacing w:line="360" w:lineRule="auto"/>
              <w:jc w:val="center"/>
            </w:pPr>
            <w:r w:rsidRPr="00D503B8">
              <w:t>04</w:t>
            </w:r>
          </w:p>
        </w:tc>
        <w:tc>
          <w:tcPr>
            <w:tcW w:w="775" w:type="dxa"/>
          </w:tcPr>
          <w:p w:rsidR="001C3134" w:rsidRPr="00D503B8" w:rsidRDefault="001C3134" w:rsidP="000A0770">
            <w:pPr>
              <w:spacing w:line="360" w:lineRule="auto"/>
              <w:jc w:val="center"/>
            </w:pPr>
            <w:r>
              <w:t>-</w:t>
            </w:r>
          </w:p>
        </w:tc>
      </w:tr>
      <w:tr w:rsidR="001C3134" w:rsidRPr="00D503B8" w:rsidTr="000A0770">
        <w:trPr>
          <w:jc w:val="center"/>
        </w:trPr>
        <w:tc>
          <w:tcPr>
            <w:tcW w:w="978" w:type="dxa"/>
          </w:tcPr>
          <w:p w:rsidR="001C3134" w:rsidRPr="00D503B8" w:rsidRDefault="001C3134" w:rsidP="000A0770">
            <w:pPr>
              <w:spacing w:line="360" w:lineRule="auto"/>
              <w:jc w:val="center"/>
            </w:pPr>
            <w:r w:rsidRPr="00D503B8">
              <w:t>FE</w:t>
            </w:r>
          </w:p>
        </w:tc>
        <w:tc>
          <w:tcPr>
            <w:tcW w:w="0" w:type="auto"/>
          </w:tcPr>
          <w:p w:rsidR="001C3134" w:rsidRPr="00C9658F" w:rsidRDefault="001C3134" w:rsidP="000A0770">
            <w:pPr>
              <w:spacing w:line="360" w:lineRule="auto"/>
            </w:pPr>
            <w:r>
              <w:t>5036</w:t>
            </w:r>
          </w:p>
        </w:tc>
        <w:tc>
          <w:tcPr>
            <w:tcW w:w="0" w:type="auto"/>
          </w:tcPr>
          <w:p w:rsidR="001C3134" w:rsidRPr="00C9658F" w:rsidRDefault="001C3134" w:rsidP="000A0770">
            <w:pPr>
              <w:spacing w:line="360" w:lineRule="auto"/>
              <w:rPr>
                <w:b/>
              </w:rPr>
            </w:pPr>
            <w:r w:rsidRPr="00C9658F">
              <w:rPr>
                <w:b/>
              </w:rPr>
              <w:t>6º</w:t>
            </w:r>
          </w:p>
        </w:tc>
        <w:tc>
          <w:tcPr>
            <w:tcW w:w="0" w:type="auto"/>
            <w:vAlign w:val="center"/>
          </w:tcPr>
          <w:p w:rsidR="001C3134" w:rsidRPr="008F2600" w:rsidRDefault="001C3134" w:rsidP="000A0770">
            <w:pPr>
              <w:widowControl w:val="0"/>
              <w:spacing w:line="360" w:lineRule="auto"/>
              <w:rPr>
                <w:rFonts w:ascii="Arial" w:hAnsi="Arial" w:cs="Arial"/>
              </w:rPr>
            </w:pPr>
            <w:r w:rsidRPr="008F2600">
              <w:rPr>
                <w:rFonts w:ascii="Arial" w:hAnsi="Arial" w:cs="Arial"/>
              </w:rPr>
              <w:t>Estratégias de Revisão Textual</w:t>
            </w:r>
          </w:p>
        </w:tc>
        <w:tc>
          <w:tcPr>
            <w:tcW w:w="0" w:type="auto"/>
          </w:tcPr>
          <w:p w:rsidR="001C3134" w:rsidRPr="008F2600" w:rsidRDefault="001C3134" w:rsidP="000A0770">
            <w:pPr>
              <w:spacing w:line="360" w:lineRule="auto"/>
            </w:pPr>
            <w:r w:rsidRPr="008F2600">
              <w:t>02</w:t>
            </w:r>
          </w:p>
        </w:tc>
        <w:tc>
          <w:tcPr>
            <w:tcW w:w="0" w:type="auto"/>
          </w:tcPr>
          <w:p w:rsidR="001C3134" w:rsidRPr="008F2600" w:rsidRDefault="001C3134" w:rsidP="000A0770">
            <w:pPr>
              <w:spacing w:line="360" w:lineRule="auto"/>
              <w:jc w:val="center"/>
            </w:pPr>
            <w:r w:rsidRPr="008F2600">
              <w:t>03</w:t>
            </w:r>
          </w:p>
        </w:tc>
        <w:tc>
          <w:tcPr>
            <w:tcW w:w="0" w:type="auto"/>
          </w:tcPr>
          <w:p w:rsidR="001C3134" w:rsidRPr="008F2600" w:rsidRDefault="001C3134" w:rsidP="000A0770">
            <w:pPr>
              <w:spacing w:line="360" w:lineRule="auto"/>
            </w:pPr>
            <w:r w:rsidRPr="008F2600">
              <w:t>65</w:t>
            </w:r>
          </w:p>
        </w:tc>
        <w:tc>
          <w:tcPr>
            <w:tcW w:w="0" w:type="auto"/>
          </w:tcPr>
          <w:p w:rsidR="001C3134" w:rsidRPr="00D503B8" w:rsidRDefault="001C3134" w:rsidP="000A0770">
            <w:pPr>
              <w:spacing w:line="360" w:lineRule="auto"/>
            </w:pPr>
            <w:r>
              <w:t>10</w:t>
            </w:r>
          </w:p>
        </w:tc>
        <w:tc>
          <w:tcPr>
            <w:tcW w:w="0" w:type="auto"/>
          </w:tcPr>
          <w:p w:rsidR="001C3134" w:rsidRPr="00D503B8" w:rsidRDefault="001C3134" w:rsidP="000A0770">
            <w:pPr>
              <w:spacing w:line="360" w:lineRule="auto"/>
            </w:pPr>
            <w:r w:rsidRPr="00D503B8">
              <w:t>75</w:t>
            </w:r>
          </w:p>
        </w:tc>
        <w:tc>
          <w:tcPr>
            <w:tcW w:w="0" w:type="auto"/>
          </w:tcPr>
          <w:p w:rsidR="001C3134" w:rsidRPr="00D503B8" w:rsidRDefault="001C3134" w:rsidP="000A0770">
            <w:pPr>
              <w:spacing w:line="360" w:lineRule="auto"/>
              <w:jc w:val="center"/>
            </w:pPr>
            <w:r w:rsidRPr="00D503B8">
              <w:t>05</w:t>
            </w:r>
          </w:p>
        </w:tc>
        <w:tc>
          <w:tcPr>
            <w:tcW w:w="775" w:type="dxa"/>
          </w:tcPr>
          <w:p w:rsidR="001C3134" w:rsidRPr="00D503B8" w:rsidRDefault="001C3134" w:rsidP="000A0770">
            <w:pPr>
              <w:spacing w:line="360" w:lineRule="auto"/>
              <w:jc w:val="center"/>
            </w:pPr>
            <w:r>
              <w:t>-</w:t>
            </w:r>
          </w:p>
        </w:tc>
      </w:tr>
      <w:tr w:rsidR="001C3134" w:rsidRPr="00D503B8" w:rsidTr="000A0770">
        <w:trPr>
          <w:jc w:val="center"/>
        </w:trPr>
        <w:tc>
          <w:tcPr>
            <w:tcW w:w="978" w:type="dxa"/>
          </w:tcPr>
          <w:p w:rsidR="001C3134" w:rsidRPr="00D503B8" w:rsidRDefault="001C3134" w:rsidP="000A0770">
            <w:pPr>
              <w:spacing w:line="360" w:lineRule="auto"/>
              <w:jc w:val="center"/>
            </w:pPr>
            <w:r w:rsidRPr="00D503B8">
              <w:t>FE</w:t>
            </w:r>
          </w:p>
        </w:tc>
        <w:tc>
          <w:tcPr>
            <w:tcW w:w="0" w:type="auto"/>
          </w:tcPr>
          <w:p w:rsidR="001C3134" w:rsidRPr="00C9658F" w:rsidRDefault="001C3134" w:rsidP="000A0770">
            <w:pPr>
              <w:spacing w:line="360" w:lineRule="auto"/>
              <w:jc w:val="center"/>
            </w:pPr>
            <w:r>
              <w:t>5031</w:t>
            </w:r>
          </w:p>
        </w:tc>
        <w:tc>
          <w:tcPr>
            <w:tcW w:w="0" w:type="auto"/>
          </w:tcPr>
          <w:p w:rsidR="001C3134" w:rsidRPr="00C9658F" w:rsidRDefault="001C3134" w:rsidP="000A0770">
            <w:pPr>
              <w:spacing w:line="360" w:lineRule="auto"/>
              <w:rPr>
                <w:b/>
              </w:rPr>
            </w:pPr>
            <w:r w:rsidRPr="00C9658F">
              <w:rPr>
                <w:b/>
              </w:rPr>
              <w:t>6º</w:t>
            </w:r>
          </w:p>
        </w:tc>
        <w:tc>
          <w:tcPr>
            <w:tcW w:w="0" w:type="auto"/>
            <w:vAlign w:val="center"/>
          </w:tcPr>
          <w:p w:rsidR="001C3134" w:rsidRPr="008F2600" w:rsidRDefault="001C3134" w:rsidP="000A0770">
            <w:pPr>
              <w:widowControl w:val="0"/>
              <w:spacing w:line="360" w:lineRule="auto"/>
              <w:ind w:right="-128"/>
              <w:rPr>
                <w:rFonts w:ascii="Arial" w:hAnsi="Arial" w:cs="Arial"/>
                <w:sz w:val="19"/>
                <w:szCs w:val="19"/>
              </w:rPr>
            </w:pPr>
            <w:r w:rsidRPr="008F2600">
              <w:rPr>
                <w:rFonts w:ascii="Arial" w:hAnsi="Arial" w:cs="Arial"/>
                <w:sz w:val="19"/>
                <w:szCs w:val="19"/>
              </w:rPr>
              <w:t xml:space="preserve">Estágio Supervisionado do Ensino de Língua Portuguesa II </w:t>
            </w:r>
          </w:p>
        </w:tc>
        <w:tc>
          <w:tcPr>
            <w:tcW w:w="0" w:type="auto"/>
          </w:tcPr>
          <w:p w:rsidR="001C3134" w:rsidRPr="008F2600" w:rsidRDefault="001C3134" w:rsidP="000A0770">
            <w:pPr>
              <w:spacing w:line="360" w:lineRule="auto"/>
            </w:pPr>
            <w:r w:rsidRPr="008F2600">
              <w:t>07</w:t>
            </w:r>
          </w:p>
        </w:tc>
        <w:tc>
          <w:tcPr>
            <w:tcW w:w="0" w:type="auto"/>
          </w:tcPr>
          <w:p w:rsidR="001C3134" w:rsidRPr="008F2600" w:rsidRDefault="001C3134" w:rsidP="000A0770">
            <w:pPr>
              <w:spacing w:line="360" w:lineRule="auto"/>
              <w:jc w:val="center"/>
            </w:pPr>
            <w:r w:rsidRPr="008F2600">
              <w:t>-</w:t>
            </w:r>
          </w:p>
        </w:tc>
        <w:tc>
          <w:tcPr>
            <w:tcW w:w="0" w:type="auto"/>
          </w:tcPr>
          <w:p w:rsidR="001C3134" w:rsidRPr="008F2600" w:rsidRDefault="001C3134" w:rsidP="000A0770">
            <w:pPr>
              <w:spacing w:line="360" w:lineRule="auto"/>
            </w:pPr>
            <w:r w:rsidRPr="008F2600">
              <w:t>30</w:t>
            </w:r>
          </w:p>
        </w:tc>
        <w:tc>
          <w:tcPr>
            <w:tcW w:w="0" w:type="auto"/>
          </w:tcPr>
          <w:p w:rsidR="001C3134" w:rsidRPr="00D503B8" w:rsidRDefault="001C3134" w:rsidP="000A0770">
            <w:pPr>
              <w:spacing w:line="360" w:lineRule="auto"/>
            </w:pPr>
            <w:r>
              <w:t>75</w:t>
            </w:r>
          </w:p>
        </w:tc>
        <w:tc>
          <w:tcPr>
            <w:tcW w:w="0" w:type="auto"/>
          </w:tcPr>
          <w:p w:rsidR="001C3134" w:rsidRPr="00D503B8" w:rsidRDefault="001C3134" w:rsidP="000A0770">
            <w:pPr>
              <w:spacing w:line="360" w:lineRule="auto"/>
            </w:pPr>
            <w:r w:rsidRPr="00D503B8">
              <w:t>105</w:t>
            </w:r>
          </w:p>
        </w:tc>
        <w:tc>
          <w:tcPr>
            <w:tcW w:w="0" w:type="auto"/>
          </w:tcPr>
          <w:p w:rsidR="001C3134" w:rsidRPr="00D503B8" w:rsidRDefault="001C3134" w:rsidP="000A0770">
            <w:pPr>
              <w:spacing w:line="360" w:lineRule="auto"/>
              <w:jc w:val="center"/>
            </w:pPr>
            <w:r w:rsidRPr="00D503B8">
              <w:t>07</w:t>
            </w:r>
          </w:p>
        </w:tc>
        <w:tc>
          <w:tcPr>
            <w:tcW w:w="775" w:type="dxa"/>
          </w:tcPr>
          <w:p w:rsidR="001C3134" w:rsidRPr="00D503B8" w:rsidRDefault="001C3134" w:rsidP="000A0770">
            <w:pPr>
              <w:spacing w:line="360" w:lineRule="auto"/>
              <w:jc w:val="center"/>
            </w:pPr>
            <w:r>
              <w:t>5030</w:t>
            </w:r>
          </w:p>
        </w:tc>
      </w:tr>
      <w:tr w:rsidR="001C3134" w:rsidRPr="00D503B8" w:rsidTr="000A0770">
        <w:trPr>
          <w:trHeight w:val="451"/>
          <w:jc w:val="center"/>
        </w:trPr>
        <w:tc>
          <w:tcPr>
            <w:tcW w:w="6309" w:type="dxa"/>
            <w:gridSpan w:val="4"/>
            <w:vAlign w:val="center"/>
          </w:tcPr>
          <w:p w:rsidR="001C3134" w:rsidRPr="008F2600" w:rsidRDefault="001C3134" w:rsidP="000A0770">
            <w:pPr>
              <w:widowControl w:val="0"/>
              <w:spacing w:line="360" w:lineRule="auto"/>
              <w:jc w:val="center"/>
              <w:rPr>
                <w:rFonts w:ascii="Arial" w:hAnsi="Arial" w:cs="Arial"/>
              </w:rPr>
            </w:pPr>
            <w:r>
              <w:rPr>
                <w:rFonts w:ascii="Arial" w:hAnsi="Arial" w:cs="Arial"/>
                <w:b/>
              </w:rPr>
              <w:t xml:space="preserve">                         </w:t>
            </w:r>
            <w:r w:rsidRPr="00674B09">
              <w:rPr>
                <w:rFonts w:ascii="Arial" w:hAnsi="Arial" w:cs="Arial"/>
                <w:b/>
              </w:rPr>
              <w:t>SUBTOTAL</w:t>
            </w:r>
          </w:p>
        </w:tc>
        <w:tc>
          <w:tcPr>
            <w:tcW w:w="0" w:type="auto"/>
            <w:vAlign w:val="center"/>
          </w:tcPr>
          <w:p w:rsidR="001C3134" w:rsidRPr="00674B09" w:rsidRDefault="001C3134" w:rsidP="000A0770">
            <w:pPr>
              <w:widowControl w:val="0"/>
              <w:spacing w:line="360" w:lineRule="auto"/>
              <w:jc w:val="center"/>
              <w:rPr>
                <w:rFonts w:ascii="Arial" w:hAnsi="Arial" w:cs="Arial"/>
                <w:b/>
              </w:rPr>
            </w:pPr>
            <w:r w:rsidRPr="00674B09">
              <w:rPr>
                <w:rFonts w:ascii="Arial" w:hAnsi="Arial" w:cs="Arial"/>
                <w:b/>
              </w:rPr>
              <w:t>25</w:t>
            </w:r>
          </w:p>
        </w:tc>
        <w:tc>
          <w:tcPr>
            <w:tcW w:w="0" w:type="auto"/>
            <w:vAlign w:val="center"/>
          </w:tcPr>
          <w:p w:rsidR="001C3134" w:rsidRPr="00674B09" w:rsidRDefault="001C3134" w:rsidP="000A0770">
            <w:pPr>
              <w:widowControl w:val="0"/>
              <w:spacing w:line="360" w:lineRule="auto"/>
              <w:jc w:val="center"/>
              <w:rPr>
                <w:rFonts w:ascii="Arial" w:hAnsi="Arial" w:cs="Arial"/>
                <w:b/>
              </w:rPr>
            </w:pPr>
            <w:r w:rsidRPr="00674B09">
              <w:rPr>
                <w:rFonts w:ascii="Arial" w:hAnsi="Arial" w:cs="Arial"/>
                <w:b/>
              </w:rPr>
              <w:t>03</w:t>
            </w:r>
          </w:p>
        </w:tc>
        <w:tc>
          <w:tcPr>
            <w:tcW w:w="0" w:type="auto"/>
            <w:vAlign w:val="center"/>
          </w:tcPr>
          <w:p w:rsidR="001C3134" w:rsidRPr="00674B09" w:rsidRDefault="001C3134" w:rsidP="000A0770">
            <w:pPr>
              <w:widowControl w:val="0"/>
              <w:spacing w:line="360" w:lineRule="auto"/>
              <w:jc w:val="center"/>
              <w:rPr>
                <w:rFonts w:ascii="Arial" w:hAnsi="Arial" w:cs="Arial"/>
                <w:b/>
              </w:rPr>
            </w:pPr>
            <w:r w:rsidRPr="00674B09">
              <w:rPr>
                <w:rFonts w:ascii="Arial" w:hAnsi="Arial" w:cs="Arial"/>
                <w:b/>
              </w:rPr>
              <w:t>295</w:t>
            </w:r>
          </w:p>
        </w:tc>
        <w:tc>
          <w:tcPr>
            <w:tcW w:w="0" w:type="auto"/>
            <w:vAlign w:val="center"/>
          </w:tcPr>
          <w:p w:rsidR="001C3134" w:rsidRPr="00674B09" w:rsidRDefault="001C3134" w:rsidP="000A0770">
            <w:pPr>
              <w:widowControl w:val="0"/>
              <w:spacing w:line="360" w:lineRule="auto"/>
              <w:jc w:val="center"/>
              <w:rPr>
                <w:rFonts w:ascii="Arial" w:hAnsi="Arial" w:cs="Arial"/>
                <w:b/>
              </w:rPr>
            </w:pPr>
            <w:r w:rsidRPr="00674B09">
              <w:rPr>
                <w:rFonts w:ascii="Arial" w:hAnsi="Arial" w:cs="Arial"/>
                <w:b/>
              </w:rPr>
              <w:t>125</w:t>
            </w:r>
          </w:p>
        </w:tc>
        <w:tc>
          <w:tcPr>
            <w:tcW w:w="0" w:type="auto"/>
            <w:vAlign w:val="center"/>
          </w:tcPr>
          <w:p w:rsidR="001C3134" w:rsidRPr="00674B09" w:rsidRDefault="001C3134" w:rsidP="000A0770">
            <w:pPr>
              <w:widowControl w:val="0"/>
              <w:spacing w:line="360" w:lineRule="auto"/>
              <w:jc w:val="center"/>
              <w:rPr>
                <w:rFonts w:ascii="Arial" w:hAnsi="Arial" w:cs="Arial"/>
                <w:b/>
              </w:rPr>
            </w:pPr>
            <w:r w:rsidRPr="00674B09">
              <w:rPr>
                <w:rFonts w:ascii="Arial" w:hAnsi="Arial" w:cs="Arial"/>
                <w:b/>
              </w:rPr>
              <w:t>420</w:t>
            </w:r>
          </w:p>
        </w:tc>
        <w:tc>
          <w:tcPr>
            <w:tcW w:w="0" w:type="auto"/>
            <w:vAlign w:val="center"/>
          </w:tcPr>
          <w:p w:rsidR="001C3134" w:rsidRPr="00674B09" w:rsidRDefault="001C3134" w:rsidP="000A0770">
            <w:pPr>
              <w:widowControl w:val="0"/>
              <w:spacing w:line="360" w:lineRule="auto"/>
              <w:jc w:val="center"/>
              <w:rPr>
                <w:rFonts w:ascii="Arial" w:hAnsi="Arial" w:cs="Arial"/>
                <w:b/>
              </w:rPr>
            </w:pPr>
            <w:r w:rsidRPr="00674B09">
              <w:rPr>
                <w:rFonts w:ascii="Arial" w:hAnsi="Arial" w:cs="Arial"/>
                <w:b/>
              </w:rPr>
              <w:t>28</w:t>
            </w:r>
          </w:p>
        </w:tc>
        <w:tc>
          <w:tcPr>
            <w:tcW w:w="775" w:type="dxa"/>
          </w:tcPr>
          <w:p w:rsidR="001C3134" w:rsidRPr="00D503B8" w:rsidRDefault="001C3134" w:rsidP="000A0770">
            <w:pPr>
              <w:spacing w:line="360" w:lineRule="auto"/>
            </w:pPr>
          </w:p>
        </w:tc>
      </w:tr>
      <w:tr w:rsidR="001C3134" w:rsidRPr="00D503B8" w:rsidTr="000A0770">
        <w:trPr>
          <w:trHeight w:val="226"/>
          <w:jc w:val="center"/>
        </w:trPr>
        <w:tc>
          <w:tcPr>
            <w:tcW w:w="10441" w:type="dxa"/>
            <w:gridSpan w:val="11"/>
            <w:shd w:val="clear" w:color="auto" w:fill="D99594" w:themeFill="accent2" w:themeFillTint="99"/>
            <w:vAlign w:val="center"/>
          </w:tcPr>
          <w:p w:rsidR="001C3134" w:rsidRPr="00A26B6C" w:rsidRDefault="001C3134" w:rsidP="000A0770">
            <w:pPr>
              <w:spacing w:line="360" w:lineRule="auto"/>
              <w:jc w:val="center"/>
              <w:rPr>
                <w:b/>
                <w:color w:val="0D0D0D" w:themeColor="text1" w:themeTint="F2"/>
                <w:sz w:val="24"/>
                <w:szCs w:val="24"/>
              </w:rPr>
            </w:pPr>
            <w:r w:rsidRPr="00A26B6C">
              <w:rPr>
                <w:b/>
                <w:color w:val="0D0D0D" w:themeColor="text1" w:themeTint="F2"/>
                <w:sz w:val="24"/>
                <w:szCs w:val="24"/>
              </w:rPr>
              <w:t>SÉTIMO PERÍODO</w:t>
            </w:r>
          </w:p>
        </w:tc>
      </w:tr>
      <w:tr w:rsidR="001C3134" w:rsidRPr="00D503B8" w:rsidTr="000A0770">
        <w:trPr>
          <w:trHeight w:val="274"/>
          <w:jc w:val="center"/>
        </w:trPr>
        <w:tc>
          <w:tcPr>
            <w:tcW w:w="978" w:type="dxa"/>
            <w:vMerge w:val="restart"/>
            <w:shd w:val="clear" w:color="auto" w:fill="F2DBDB" w:themeFill="accent2" w:themeFillTint="33"/>
            <w:vAlign w:val="center"/>
          </w:tcPr>
          <w:p w:rsidR="001C3134" w:rsidRPr="00FB688B" w:rsidRDefault="001C3134" w:rsidP="000A0770">
            <w:pPr>
              <w:spacing w:line="360" w:lineRule="auto"/>
              <w:jc w:val="center"/>
              <w:rPr>
                <w:b/>
                <w:sz w:val="18"/>
              </w:rPr>
            </w:pPr>
            <w:r w:rsidRPr="00FB688B">
              <w:rPr>
                <w:b/>
                <w:sz w:val="18"/>
              </w:rPr>
              <w:t>Grupo</w:t>
            </w:r>
          </w:p>
        </w:tc>
        <w:tc>
          <w:tcPr>
            <w:tcW w:w="0" w:type="auto"/>
            <w:vMerge w:val="restart"/>
            <w:shd w:val="clear" w:color="auto" w:fill="F2DBDB" w:themeFill="accent2" w:themeFillTint="33"/>
            <w:vAlign w:val="center"/>
          </w:tcPr>
          <w:p w:rsidR="001C3134" w:rsidRPr="00C9658F" w:rsidRDefault="001C3134" w:rsidP="000A0770">
            <w:pPr>
              <w:spacing w:line="360" w:lineRule="auto"/>
              <w:rPr>
                <w:b/>
                <w:sz w:val="18"/>
              </w:rPr>
            </w:pPr>
          </w:p>
        </w:tc>
        <w:tc>
          <w:tcPr>
            <w:tcW w:w="0" w:type="auto"/>
            <w:vMerge w:val="restart"/>
            <w:shd w:val="clear" w:color="auto" w:fill="F2DBDB" w:themeFill="accent2" w:themeFillTint="33"/>
            <w:vAlign w:val="center"/>
          </w:tcPr>
          <w:p w:rsidR="001C3134" w:rsidRPr="00C9658F" w:rsidRDefault="001C3134" w:rsidP="000A0770">
            <w:pPr>
              <w:spacing w:line="360" w:lineRule="auto"/>
              <w:jc w:val="center"/>
              <w:rPr>
                <w:b/>
                <w:sz w:val="18"/>
              </w:rPr>
            </w:pPr>
            <w:r w:rsidRPr="00C9658F">
              <w:rPr>
                <w:b/>
                <w:sz w:val="18"/>
              </w:rPr>
              <w:t>Per.</w:t>
            </w:r>
          </w:p>
        </w:tc>
        <w:tc>
          <w:tcPr>
            <w:tcW w:w="0" w:type="auto"/>
            <w:vMerge w:val="restart"/>
            <w:shd w:val="clear" w:color="auto" w:fill="F2DBDB" w:themeFill="accent2" w:themeFillTint="33"/>
            <w:vAlign w:val="center"/>
          </w:tcPr>
          <w:p w:rsidR="001C3134" w:rsidRPr="008F2600" w:rsidRDefault="001C3134" w:rsidP="000A0770">
            <w:pPr>
              <w:spacing w:line="360" w:lineRule="auto"/>
              <w:jc w:val="center"/>
              <w:rPr>
                <w:b/>
                <w:sz w:val="18"/>
              </w:rPr>
            </w:pPr>
            <w:r w:rsidRPr="008F2600">
              <w:rPr>
                <w:b/>
                <w:sz w:val="18"/>
              </w:rPr>
              <w:t>Disciplina</w:t>
            </w:r>
          </w:p>
        </w:tc>
        <w:tc>
          <w:tcPr>
            <w:tcW w:w="0" w:type="auto"/>
            <w:gridSpan w:val="2"/>
            <w:tcBorders>
              <w:bottom w:val="single" w:sz="4" w:space="0" w:color="auto"/>
            </w:tcBorders>
            <w:shd w:val="clear" w:color="auto" w:fill="F2DBDB" w:themeFill="accent2" w:themeFillTint="33"/>
          </w:tcPr>
          <w:p w:rsidR="001C3134" w:rsidRPr="008F2600" w:rsidRDefault="001C3134" w:rsidP="000A0770">
            <w:pPr>
              <w:spacing w:line="360" w:lineRule="auto"/>
              <w:jc w:val="center"/>
              <w:rPr>
                <w:b/>
                <w:sz w:val="18"/>
              </w:rPr>
            </w:pPr>
            <w:r w:rsidRPr="008F2600">
              <w:rPr>
                <w:b/>
                <w:sz w:val="18"/>
              </w:rPr>
              <w:t>Regime</w:t>
            </w:r>
          </w:p>
        </w:tc>
        <w:tc>
          <w:tcPr>
            <w:tcW w:w="0" w:type="auto"/>
            <w:gridSpan w:val="3"/>
            <w:tcBorders>
              <w:bottom w:val="single" w:sz="4" w:space="0" w:color="auto"/>
            </w:tcBorders>
            <w:shd w:val="clear" w:color="auto" w:fill="F2DBDB" w:themeFill="accent2" w:themeFillTint="33"/>
          </w:tcPr>
          <w:p w:rsidR="001C3134" w:rsidRPr="008F2600" w:rsidRDefault="001C3134" w:rsidP="000A0770">
            <w:pPr>
              <w:spacing w:line="360" w:lineRule="auto"/>
              <w:jc w:val="center"/>
              <w:rPr>
                <w:b/>
                <w:sz w:val="18"/>
              </w:rPr>
            </w:pPr>
            <w:r w:rsidRPr="008F2600">
              <w:rPr>
                <w:b/>
                <w:sz w:val="18"/>
              </w:rPr>
              <w:t>Carga horária</w:t>
            </w:r>
          </w:p>
        </w:tc>
        <w:tc>
          <w:tcPr>
            <w:tcW w:w="0" w:type="auto"/>
            <w:vMerge w:val="restart"/>
            <w:shd w:val="clear" w:color="auto" w:fill="F2DBDB" w:themeFill="accent2" w:themeFillTint="33"/>
            <w:vAlign w:val="center"/>
          </w:tcPr>
          <w:p w:rsidR="001C3134" w:rsidRPr="00DB5105" w:rsidRDefault="001C3134" w:rsidP="000A0770">
            <w:pPr>
              <w:spacing w:line="360" w:lineRule="auto"/>
              <w:jc w:val="center"/>
              <w:rPr>
                <w:b/>
                <w:sz w:val="18"/>
              </w:rPr>
            </w:pPr>
            <w:proofErr w:type="spellStart"/>
            <w:r w:rsidRPr="00DB5105">
              <w:rPr>
                <w:b/>
                <w:sz w:val="18"/>
              </w:rPr>
              <w:t>Cred</w:t>
            </w:r>
            <w:proofErr w:type="spellEnd"/>
            <w:r w:rsidRPr="00DB5105">
              <w:rPr>
                <w:b/>
                <w:sz w:val="18"/>
              </w:rPr>
              <w:t>.</w:t>
            </w:r>
          </w:p>
        </w:tc>
        <w:tc>
          <w:tcPr>
            <w:tcW w:w="775" w:type="dxa"/>
            <w:vMerge w:val="restart"/>
            <w:shd w:val="clear" w:color="auto" w:fill="F2DBDB" w:themeFill="accent2" w:themeFillTint="33"/>
            <w:vAlign w:val="center"/>
          </w:tcPr>
          <w:p w:rsidR="001C3134" w:rsidRPr="00DB5105" w:rsidRDefault="001C3134" w:rsidP="000A0770">
            <w:pPr>
              <w:spacing w:line="360" w:lineRule="auto"/>
              <w:jc w:val="center"/>
              <w:rPr>
                <w:b/>
                <w:sz w:val="18"/>
              </w:rPr>
            </w:pPr>
            <w:proofErr w:type="spellStart"/>
            <w:r w:rsidRPr="00DB5105">
              <w:rPr>
                <w:b/>
                <w:sz w:val="18"/>
              </w:rPr>
              <w:t>Pré-Req</w:t>
            </w:r>
            <w:proofErr w:type="spellEnd"/>
          </w:p>
        </w:tc>
      </w:tr>
      <w:tr w:rsidR="001C3134" w:rsidRPr="00D503B8" w:rsidTr="000A0770">
        <w:trPr>
          <w:trHeight w:val="259"/>
          <w:jc w:val="center"/>
        </w:trPr>
        <w:tc>
          <w:tcPr>
            <w:tcW w:w="978" w:type="dxa"/>
            <w:vMerge/>
          </w:tcPr>
          <w:p w:rsidR="001C3134" w:rsidRPr="00D503B8" w:rsidRDefault="001C3134" w:rsidP="000A0770">
            <w:pPr>
              <w:spacing w:line="360" w:lineRule="auto"/>
              <w:rPr>
                <w:sz w:val="18"/>
              </w:rPr>
            </w:pPr>
          </w:p>
        </w:tc>
        <w:tc>
          <w:tcPr>
            <w:tcW w:w="0" w:type="auto"/>
            <w:vMerge/>
          </w:tcPr>
          <w:p w:rsidR="001C3134" w:rsidRPr="00C9658F" w:rsidRDefault="001C3134" w:rsidP="000A0770">
            <w:pPr>
              <w:spacing w:line="360" w:lineRule="auto"/>
              <w:rPr>
                <w:sz w:val="18"/>
              </w:rPr>
            </w:pPr>
          </w:p>
        </w:tc>
        <w:tc>
          <w:tcPr>
            <w:tcW w:w="0" w:type="auto"/>
            <w:vMerge/>
          </w:tcPr>
          <w:p w:rsidR="001C3134" w:rsidRPr="00C9658F" w:rsidRDefault="001C3134" w:rsidP="000A0770">
            <w:pPr>
              <w:spacing w:line="360" w:lineRule="auto"/>
              <w:rPr>
                <w:sz w:val="18"/>
              </w:rPr>
            </w:pPr>
          </w:p>
        </w:tc>
        <w:tc>
          <w:tcPr>
            <w:tcW w:w="0" w:type="auto"/>
            <w:vMerge/>
          </w:tcPr>
          <w:p w:rsidR="001C3134" w:rsidRPr="008F2600" w:rsidRDefault="001C3134" w:rsidP="000A0770">
            <w:pPr>
              <w:spacing w:line="360" w:lineRule="auto"/>
              <w:rPr>
                <w:sz w:val="18"/>
              </w:rPr>
            </w:pPr>
          </w:p>
        </w:tc>
        <w:tc>
          <w:tcPr>
            <w:tcW w:w="0" w:type="auto"/>
            <w:shd w:val="clear" w:color="auto" w:fill="F2DBDB" w:themeFill="accent2" w:themeFillTint="33"/>
          </w:tcPr>
          <w:p w:rsidR="001C3134" w:rsidRPr="008F2600" w:rsidRDefault="001C3134" w:rsidP="000A0770">
            <w:pPr>
              <w:spacing w:line="360" w:lineRule="auto"/>
              <w:jc w:val="center"/>
              <w:rPr>
                <w:b/>
                <w:sz w:val="18"/>
              </w:rPr>
            </w:pPr>
            <w:proofErr w:type="spellStart"/>
            <w:r w:rsidRPr="008F2600">
              <w:rPr>
                <w:b/>
                <w:sz w:val="18"/>
              </w:rPr>
              <w:t>Pre</w:t>
            </w:r>
            <w:proofErr w:type="spellEnd"/>
          </w:p>
        </w:tc>
        <w:tc>
          <w:tcPr>
            <w:tcW w:w="0" w:type="auto"/>
            <w:shd w:val="clear" w:color="auto" w:fill="F2DBDB" w:themeFill="accent2" w:themeFillTint="33"/>
          </w:tcPr>
          <w:p w:rsidR="001C3134" w:rsidRPr="008F2600" w:rsidRDefault="001C3134" w:rsidP="000A0770">
            <w:pPr>
              <w:spacing w:line="360" w:lineRule="auto"/>
              <w:jc w:val="center"/>
              <w:rPr>
                <w:b/>
                <w:sz w:val="18"/>
              </w:rPr>
            </w:pPr>
            <w:r w:rsidRPr="008F2600">
              <w:rPr>
                <w:b/>
                <w:sz w:val="18"/>
              </w:rPr>
              <w:t>EAD</w:t>
            </w:r>
          </w:p>
        </w:tc>
        <w:tc>
          <w:tcPr>
            <w:tcW w:w="0" w:type="auto"/>
            <w:shd w:val="clear" w:color="auto" w:fill="F2DBDB" w:themeFill="accent2" w:themeFillTint="33"/>
          </w:tcPr>
          <w:p w:rsidR="001C3134" w:rsidRPr="008F2600" w:rsidRDefault="001C3134" w:rsidP="000A0770">
            <w:pPr>
              <w:spacing w:line="360" w:lineRule="auto"/>
              <w:jc w:val="center"/>
              <w:rPr>
                <w:b/>
                <w:sz w:val="18"/>
              </w:rPr>
            </w:pPr>
            <w:r w:rsidRPr="008F2600">
              <w:rPr>
                <w:b/>
                <w:sz w:val="18"/>
              </w:rPr>
              <w:t>T</w:t>
            </w:r>
          </w:p>
        </w:tc>
        <w:tc>
          <w:tcPr>
            <w:tcW w:w="0" w:type="auto"/>
            <w:shd w:val="clear" w:color="auto" w:fill="F2DBDB" w:themeFill="accent2" w:themeFillTint="33"/>
          </w:tcPr>
          <w:p w:rsidR="001C3134" w:rsidRPr="00FB688B" w:rsidRDefault="001C3134" w:rsidP="000A0770">
            <w:pPr>
              <w:spacing w:line="360" w:lineRule="auto"/>
              <w:jc w:val="center"/>
              <w:rPr>
                <w:b/>
                <w:sz w:val="18"/>
              </w:rPr>
            </w:pPr>
            <w:proofErr w:type="spellStart"/>
            <w:r w:rsidRPr="00FB688B">
              <w:rPr>
                <w:b/>
                <w:sz w:val="18"/>
              </w:rPr>
              <w:t>P</w:t>
            </w:r>
            <w:r>
              <w:rPr>
                <w:b/>
                <w:sz w:val="18"/>
              </w:rPr>
              <w:t>rát</w:t>
            </w:r>
            <w:proofErr w:type="spellEnd"/>
          </w:p>
        </w:tc>
        <w:tc>
          <w:tcPr>
            <w:tcW w:w="0" w:type="auto"/>
            <w:shd w:val="clear" w:color="auto" w:fill="F2DBDB" w:themeFill="accent2" w:themeFillTint="33"/>
          </w:tcPr>
          <w:p w:rsidR="001C3134" w:rsidRPr="00FB688B" w:rsidRDefault="001C3134" w:rsidP="000A0770">
            <w:pPr>
              <w:spacing w:line="360" w:lineRule="auto"/>
              <w:jc w:val="center"/>
              <w:rPr>
                <w:b/>
                <w:sz w:val="18"/>
              </w:rPr>
            </w:pPr>
            <w:r w:rsidRPr="00FB688B">
              <w:rPr>
                <w:b/>
                <w:sz w:val="18"/>
              </w:rPr>
              <w:t>C. T.</w:t>
            </w:r>
          </w:p>
        </w:tc>
        <w:tc>
          <w:tcPr>
            <w:tcW w:w="0" w:type="auto"/>
            <w:vMerge/>
          </w:tcPr>
          <w:p w:rsidR="001C3134" w:rsidRPr="00D503B8" w:rsidRDefault="001C3134" w:rsidP="000A0770">
            <w:pPr>
              <w:spacing w:line="360" w:lineRule="auto"/>
              <w:jc w:val="center"/>
            </w:pPr>
          </w:p>
        </w:tc>
        <w:tc>
          <w:tcPr>
            <w:tcW w:w="775" w:type="dxa"/>
            <w:vMerge/>
          </w:tcPr>
          <w:p w:rsidR="001C3134" w:rsidRPr="00D503B8" w:rsidRDefault="001C3134" w:rsidP="000A0770">
            <w:pPr>
              <w:spacing w:line="360" w:lineRule="auto"/>
            </w:pPr>
          </w:p>
        </w:tc>
      </w:tr>
      <w:tr w:rsidR="001C3134" w:rsidRPr="00D503B8" w:rsidTr="000A0770">
        <w:trPr>
          <w:jc w:val="center"/>
        </w:trPr>
        <w:tc>
          <w:tcPr>
            <w:tcW w:w="978" w:type="dxa"/>
          </w:tcPr>
          <w:p w:rsidR="001C3134" w:rsidRPr="00D503B8" w:rsidRDefault="001C3134" w:rsidP="000A0770">
            <w:pPr>
              <w:spacing w:line="360" w:lineRule="auto"/>
              <w:jc w:val="center"/>
            </w:pPr>
            <w:r w:rsidRPr="00D503B8">
              <w:t>FE</w:t>
            </w:r>
          </w:p>
        </w:tc>
        <w:tc>
          <w:tcPr>
            <w:tcW w:w="0" w:type="auto"/>
          </w:tcPr>
          <w:p w:rsidR="001C3134" w:rsidRPr="00C9658F" w:rsidRDefault="001C3134" w:rsidP="000A0770">
            <w:pPr>
              <w:spacing w:line="360" w:lineRule="auto"/>
              <w:jc w:val="center"/>
            </w:pPr>
            <w:r>
              <w:t>5011</w:t>
            </w:r>
          </w:p>
        </w:tc>
        <w:tc>
          <w:tcPr>
            <w:tcW w:w="0" w:type="auto"/>
          </w:tcPr>
          <w:p w:rsidR="001C3134" w:rsidRPr="00C9658F" w:rsidRDefault="001C3134" w:rsidP="000A0770">
            <w:pPr>
              <w:spacing w:line="360" w:lineRule="auto"/>
              <w:jc w:val="center"/>
              <w:rPr>
                <w:b/>
              </w:rPr>
            </w:pPr>
            <w:r w:rsidRPr="00C9658F">
              <w:rPr>
                <w:b/>
              </w:rPr>
              <w:t>7º</w:t>
            </w:r>
          </w:p>
        </w:tc>
        <w:tc>
          <w:tcPr>
            <w:tcW w:w="0" w:type="auto"/>
            <w:vAlign w:val="center"/>
          </w:tcPr>
          <w:p w:rsidR="001C3134" w:rsidRPr="008F2600" w:rsidRDefault="001C3134" w:rsidP="000A0770">
            <w:pPr>
              <w:widowControl w:val="0"/>
              <w:spacing w:line="360" w:lineRule="auto"/>
              <w:rPr>
                <w:rFonts w:ascii="Arial" w:hAnsi="Arial" w:cs="Arial"/>
              </w:rPr>
            </w:pPr>
            <w:r w:rsidRPr="008F2600">
              <w:rPr>
                <w:rFonts w:ascii="Arial" w:hAnsi="Arial" w:cs="Arial"/>
              </w:rPr>
              <w:t>Língua Inglesa: Tópicos Avançados I</w:t>
            </w:r>
          </w:p>
        </w:tc>
        <w:tc>
          <w:tcPr>
            <w:tcW w:w="0" w:type="auto"/>
          </w:tcPr>
          <w:p w:rsidR="001C3134" w:rsidRPr="008F2600" w:rsidRDefault="001C3134" w:rsidP="000A0770">
            <w:pPr>
              <w:spacing w:line="360" w:lineRule="auto"/>
              <w:jc w:val="center"/>
            </w:pPr>
            <w:r w:rsidRPr="008F2600">
              <w:t>04</w:t>
            </w:r>
          </w:p>
        </w:tc>
        <w:tc>
          <w:tcPr>
            <w:tcW w:w="0" w:type="auto"/>
          </w:tcPr>
          <w:p w:rsidR="001C3134" w:rsidRPr="008F2600" w:rsidRDefault="001C3134" w:rsidP="000A0770">
            <w:pPr>
              <w:spacing w:line="360" w:lineRule="auto"/>
              <w:jc w:val="center"/>
            </w:pPr>
            <w:r w:rsidRPr="008F2600">
              <w:t>-</w:t>
            </w:r>
          </w:p>
        </w:tc>
        <w:tc>
          <w:tcPr>
            <w:tcW w:w="0" w:type="auto"/>
          </w:tcPr>
          <w:p w:rsidR="001C3134" w:rsidRPr="008F2600" w:rsidRDefault="001C3134" w:rsidP="000A0770">
            <w:pPr>
              <w:spacing w:line="360" w:lineRule="auto"/>
              <w:jc w:val="center"/>
            </w:pPr>
            <w:r w:rsidRPr="008F2600">
              <w:t>50</w:t>
            </w:r>
          </w:p>
        </w:tc>
        <w:tc>
          <w:tcPr>
            <w:tcW w:w="0" w:type="auto"/>
          </w:tcPr>
          <w:p w:rsidR="001C3134" w:rsidRPr="00D503B8" w:rsidRDefault="001C3134" w:rsidP="000A0770">
            <w:pPr>
              <w:spacing w:line="360" w:lineRule="auto"/>
              <w:jc w:val="center"/>
            </w:pPr>
            <w:r>
              <w:t>10</w:t>
            </w:r>
          </w:p>
        </w:tc>
        <w:tc>
          <w:tcPr>
            <w:tcW w:w="0" w:type="auto"/>
          </w:tcPr>
          <w:p w:rsidR="001C3134" w:rsidRPr="00D503B8" w:rsidRDefault="001C3134" w:rsidP="000A0770">
            <w:pPr>
              <w:spacing w:line="360" w:lineRule="auto"/>
              <w:jc w:val="center"/>
            </w:pPr>
            <w:r w:rsidRPr="00D503B8">
              <w:t>60</w:t>
            </w:r>
          </w:p>
        </w:tc>
        <w:tc>
          <w:tcPr>
            <w:tcW w:w="0" w:type="auto"/>
          </w:tcPr>
          <w:p w:rsidR="001C3134" w:rsidRPr="00D503B8" w:rsidRDefault="001C3134" w:rsidP="000A0770">
            <w:pPr>
              <w:spacing w:line="360" w:lineRule="auto"/>
              <w:jc w:val="center"/>
            </w:pPr>
            <w:r w:rsidRPr="00D503B8">
              <w:t>04</w:t>
            </w:r>
          </w:p>
        </w:tc>
        <w:tc>
          <w:tcPr>
            <w:tcW w:w="775" w:type="dxa"/>
          </w:tcPr>
          <w:p w:rsidR="001C3134" w:rsidRPr="00D503B8" w:rsidRDefault="001C3134" w:rsidP="000A0770">
            <w:pPr>
              <w:spacing w:line="360" w:lineRule="auto"/>
              <w:jc w:val="center"/>
            </w:pPr>
            <w:r>
              <w:t>-</w:t>
            </w:r>
          </w:p>
        </w:tc>
      </w:tr>
      <w:tr w:rsidR="001C3134" w:rsidRPr="00D503B8" w:rsidTr="000A0770">
        <w:trPr>
          <w:jc w:val="center"/>
        </w:trPr>
        <w:tc>
          <w:tcPr>
            <w:tcW w:w="978" w:type="dxa"/>
          </w:tcPr>
          <w:p w:rsidR="001C3134" w:rsidRPr="00D503B8" w:rsidRDefault="001C3134" w:rsidP="000A0770">
            <w:pPr>
              <w:spacing w:line="360" w:lineRule="auto"/>
              <w:jc w:val="center"/>
            </w:pPr>
            <w:r w:rsidRPr="00D503B8">
              <w:t>FE</w:t>
            </w:r>
          </w:p>
        </w:tc>
        <w:tc>
          <w:tcPr>
            <w:tcW w:w="0" w:type="auto"/>
          </w:tcPr>
          <w:p w:rsidR="001C3134" w:rsidRPr="00C9658F" w:rsidRDefault="001C3134" w:rsidP="000A0770">
            <w:pPr>
              <w:spacing w:line="360" w:lineRule="auto"/>
              <w:jc w:val="center"/>
            </w:pPr>
            <w:r>
              <w:t>5037</w:t>
            </w:r>
          </w:p>
        </w:tc>
        <w:tc>
          <w:tcPr>
            <w:tcW w:w="0" w:type="auto"/>
          </w:tcPr>
          <w:p w:rsidR="001C3134" w:rsidRPr="00C9658F" w:rsidRDefault="001C3134" w:rsidP="000A0770">
            <w:pPr>
              <w:spacing w:line="360" w:lineRule="auto"/>
              <w:jc w:val="center"/>
              <w:rPr>
                <w:b/>
              </w:rPr>
            </w:pPr>
            <w:r w:rsidRPr="00C9658F">
              <w:rPr>
                <w:b/>
              </w:rPr>
              <w:t>7º</w:t>
            </w:r>
          </w:p>
        </w:tc>
        <w:tc>
          <w:tcPr>
            <w:tcW w:w="0" w:type="auto"/>
            <w:vAlign w:val="center"/>
          </w:tcPr>
          <w:p w:rsidR="001C3134" w:rsidRPr="008F2600" w:rsidRDefault="001C3134" w:rsidP="000A0770">
            <w:pPr>
              <w:widowControl w:val="0"/>
              <w:spacing w:line="360" w:lineRule="auto"/>
              <w:rPr>
                <w:rFonts w:ascii="Arial" w:hAnsi="Arial" w:cs="Arial"/>
              </w:rPr>
            </w:pPr>
            <w:r w:rsidRPr="008F2600">
              <w:rPr>
                <w:rFonts w:ascii="Arial" w:hAnsi="Arial" w:cs="Arial"/>
              </w:rPr>
              <w:t>Análise Discurso</w:t>
            </w:r>
          </w:p>
        </w:tc>
        <w:tc>
          <w:tcPr>
            <w:tcW w:w="0" w:type="auto"/>
          </w:tcPr>
          <w:p w:rsidR="001C3134" w:rsidRPr="008F2600" w:rsidRDefault="001C3134" w:rsidP="000A0770">
            <w:pPr>
              <w:spacing w:line="360" w:lineRule="auto"/>
              <w:jc w:val="center"/>
            </w:pPr>
            <w:r w:rsidRPr="008F2600">
              <w:t>04</w:t>
            </w:r>
          </w:p>
        </w:tc>
        <w:tc>
          <w:tcPr>
            <w:tcW w:w="0" w:type="auto"/>
          </w:tcPr>
          <w:p w:rsidR="001C3134" w:rsidRPr="008F2600" w:rsidRDefault="001C3134" w:rsidP="000A0770">
            <w:pPr>
              <w:spacing w:line="360" w:lineRule="auto"/>
              <w:jc w:val="center"/>
            </w:pPr>
            <w:r w:rsidRPr="008F2600">
              <w:t>01</w:t>
            </w:r>
          </w:p>
        </w:tc>
        <w:tc>
          <w:tcPr>
            <w:tcW w:w="0" w:type="auto"/>
          </w:tcPr>
          <w:p w:rsidR="001C3134" w:rsidRPr="008F2600" w:rsidRDefault="001C3134" w:rsidP="000A0770">
            <w:pPr>
              <w:spacing w:line="360" w:lineRule="auto"/>
              <w:jc w:val="center"/>
            </w:pPr>
            <w:r w:rsidRPr="008F2600">
              <w:t>65</w:t>
            </w:r>
          </w:p>
        </w:tc>
        <w:tc>
          <w:tcPr>
            <w:tcW w:w="0" w:type="auto"/>
          </w:tcPr>
          <w:p w:rsidR="001C3134" w:rsidRPr="00D503B8" w:rsidRDefault="001C3134" w:rsidP="000A0770">
            <w:pPr>
              <w:spacing w:line="360" w:lineRule="auto"/>
              <w:jc w:val="center"/>
            </w:pPr>
            <w:r>
              <w:t>10</w:t>
            </w:r>
          </w:p>
        </w:tc>
        <w:tc>
          <w:tcPr>
            <w:tcW w:w="0" w:type="auto"/>
          </w:tcPr>
          <w:p w:rsidR="001C3134" w:rsidRPr="00D503B8" w:rsidRDefault="001C3134" w:rsidP="000A0770">
            <w:pPr>
              <w:spacing w:line="360" w:lineRule="auto"/>
              <w:jc w:val="center"/>
            </w:pPr>
            <w:r w:rsidRPr="00D503B8">
              <w:t>75</w:t>
            </w:r>
          </w:p>
        </w:tc>
        <w:tc>
          <w:tcPr>
            <w:tcW w:w="0" w:type="auto"/>
          </w:tcPr>
          <w:p w:rsidR="001C3134" w:rsidRPr="00D503B8" w:rsidRDefault="001C3134" w:rsidP="000A0770">
            <w:pPr>
              <w:spacing w:line="360" w:lineRule="auto"/>
              <w:jc w:val="center"/>
            </w:pPr>
            <w:r w:rsidRPr="00D503B8">
              <w:t>05</w:t>
            </w:r>
          </w:p>
        </w:tc>
        <w:tc>
          <w:tcPr>
            <w:tcW w:w="775" w:type="dxa"/>
          </w:tcPr>
          <w:p w:rsidR="001C3134" w:rsidRPr="00D503B8" w:rsidRDefault="001C3134" w:rsidP="000A0770">
            <w:pPr>
              <w:spacing w:line="360" w:lineRule="auto"/>
              <w:jc w:val="center"/>
            </w:pPr>
            <w:r>
              <w:t>-</w:t>
            </w:r>
          </w:p>
        </w:tc>
      </w:tr>
      <w:tr w:rsidR="001C3134" w:rsidRPr="00D503B8" w:rsidTr="000A0770">
        <w:trPr>
          <w:jc w:val="center"/>
        </w:trPr>
        <w:tc>
          <w:tcPr>
            <w:tcW w:w="978" w:type="dxa"/>
          </w:tcPr>
          <w:p w:rsidR="001C3134" w:rsidRPr="00D503B8" w:rsidRDefault="001C3134" w:rsidP="000A0770">
            <w:pPr>
              <w:spacing w:line="360" w:lineRule="auto"/>
              <w:jc w:val="center"/>
            </w:pPr>
            <w:r>
              <w:t>FP</w:t>
            </w:r>
          </w:p>
        </w:tc>
        <w:tc>
          <w:tcPr>
            <w:tcW w:w="0" w:type="auto"/>
          </w:tcPr>
          <w:p w:rsidR="001C3134" w:rsidRPr="00C9658F" w:rsidRDefault="001C3134" w:rsidP="000A0770">
            <w:pPr>
              <w:spacing w:line="360" w:lineRule="auto"/>
              <w:jc w:val="center"/>
            </w:pPr>
            <w:r>
              <w:t>5038</w:t>
            </w:r>
          </w:p>
        </w:tc>
        <w:tc>
          <w:tcPr>
            <w:tcW w:w="0" w:type="auto"/>
          </w:tcPr>
          <w:p w:rsidR="001C3134" w:rsidRPr="00C9658F" w:rsidRDefault="001C3134" w:rsidP="000A0770">
            <w:pPr>
              <w:spacing w:line="360" w:lineRule="auto"/>
              <w:jc w:val="center"/>
              <w:rPr>
                <w:b/>
              </w:rPr>
            </w:pPr>
            <w:r w:rsidRPr="00C9658F">
              <w:rPr>
                <w:b/>
              </w:rPr>
              <w:t>7º</w:t>
            </w:r>
          </w:p>
        </w:tc>
        <w:tc>
          <w:tcPr>
            <w:tcW w:w="0" w:type="auto"/>
            <w:vAlign w:val="center"/>
          </w:tcPr>
          <w:p w:rsidR="001C3134" w:rsidRPr="008F2600" w:rsidRDefault="001C3134" w:rsidP="000A0770">
            <w:pPr>
              <w:widowControl w:val="0"/>
              <w:spacing w:line="360" w:lineRule="auto"/>
              <w:rPr>
                <w:rFonts w:ascii="Arial" w:hAnsi="Arial" w:cs="Arial"/>
              </w:rPr>
            </w:pPr>
            <w:r w:rsidRPr="008F2600">
              <w:rPr>
                <w:rFonts w:ascii="Arial" w:hAnsi="Arial" w:cs="Arial"/>
              </w:rPr>
              <w:t>Gestão da Educação</w:t>
            </w:r>
          </w:p>
        </w:tc>
        <w:tc>
          <w:tcPr>
            <w:tcW w:w="0" w:type="auto"/>
          </w:tcPr>
          <w:p w:rsidR="001C3134" w:rsidRPr="008F2600" w:rsidRDefault="001C3134" w:rsidP="000A0770">
            <w:pPr>
              <w:spacing w:line="360" w:lineRule="auto"/>
              <w:jc w:val="center"/>
            </w:pPr>
            <w:r w:rsidRPr="008F2600">
              <w:t>02</w:t>
            </w:r>
          </w:p>
        </w:tc>
        <w:tc>
          <w:tcPr>
            <w:tcW w:w="0" w:type="auto"/>
          </w:tcPr>
          <w:p w:rsidR="001C3134" w:rsidRPr="008F2600" w:rsidRDefault="001C3134" w:rsidP="000A0770">
            <w:pPr>
              <w:spacing w:line="360" w:lineRule="auto"/>
              <w:jc w:val="center"/>
            </w:pPr>
            <w:r w:rsidRPr="008F2600">
              <w:t>-</w:t>
            </w:r>
          </w:p>
        </w:tc>
        <w:tc>
          <w:tcPr>
            <w:tcW w:w="0" w:type="auto"/>
          </w:tcPr>
          <w:p w:rsidR="001C3134" w:rsidRPr="008F2600" w:rsidRDefault="001C3134" w:rsidP="000A0770">
            <w:pPr>
              <w:spacing w:line="360" w:lineRule="auto"/>
              <w:jc w:val="center"/>
            </w:pPr>
            <w:r w:rsidRPr="008F2600">
              <w:t>25</w:t>
            </w:r>
          </w:p>
        </w:tc>
        <w:tc>
          <w:tcPr>
            <w:tcW w:w="0" w:type="auto"/>
          </w:tcPr>
          <w:p w:rsidR="001C3134" w:rsidRPr="00D503B8" w:rsidRDefault="001C3134" w:rsidP="000A0770">
            <w:pPr>
              <w:spacing w:line="360" w:lineRule="auto"/>
              <w:jc w:val="center"/>
            </w:pPr>
            <w:r>
              <w:t>05</w:t>
            </w:r>
          </w:p>
        </w:tc>
        <w:tc>
          <w:tcPr>
            <w:tcW w:w="0" w:type="auto"/>
          </w:tcPr>
          <w:p w:rsidR="001C3134" w:rsidRPr="00D503B8" w:rsidRDefault="001C3134" w:rsidP="000A0770">
            <w:pPr>
              <w:spacing w:line="360" w:lineRule="auto"/>
              <w:jc w:val="center"/>
            </w:pPr>
            <w:r w:rsidRPr="00D503B8">
              <w:t>30</w:t>
            </w:r>
          </w:p>
        </w:tc>
        <w:tc>
          <w:tcPr>
            <w:tcW w:w="0" w:type="auto"/>
          </w:tcPr>
          <w:p w:rsidR="001C3134" w:rsidRPr="00D503B8" w:rsidRDefault="001C3134" w:rsidP="000A0770">
            <w:pPr>
              <w:spacing w:line="360" w:lineRule="auto"/>
              <w:jc w:val="center"/>
            </w:pPr>
            <w:r w:rsidRPr="00D503B8">
              <w:t>02</w:t>
            </w:r>
          </w:p>
        </w:tc>
        <w:tc>
          <w:tcPr>
            <w:tcW w:w="775" w:type="dxa"/>
          </w:tcPr>
          <w:p w:rsidR="001C3134" w:rsidRPr="00D503B8" w:rsidRDefault="001C3134" w:rsidP="000A0770">
            <w:pPr>
              <w:spacing w:line="360" w:lineRule="auto"/>
              <w:jc w:val="center"/>
            </w:pPr>
            <w:r>
              <w:t>-</w:t>
            </w:r>
          </w:p>
        </w:tc>
      </w:tr>
      <w:tr w:rsidR="001C3134" w:rsidRPr="00D503B8" w:rsidTr="000A0770">
        <w:trPr>
          <w:jc w:val="center"/>
        </w:trPr>
        <w:tc>
          <w:tcPr>
            <w:tcW w:w="978" w:type="dxa"/>
          </w:tcPr>
          <w:p w:rsidR="001C3134" w:rsidRPr="00D503B8" w:rsidRDefault="001C3134" w:rsidP="000A0770">
            <w:pPr>
              <w:spacing w:line="360" w:lineRule="auto"/>
              <w:jc w:val="center"/>
            </w:pPr>
            <w:r w:rsidRPr="00D503B8">
              <w:t>FG</w:t>
            </w:r>
          </w:p>
        </w:tc>
        <w:tc>
          <w:tcPr>
            <w:tcW w:w="0" w:type="auto"/>
          </w:tcPr>
          <w:p w:rsidR="001C3134" w:rsidRPr="00C9658F" w:rsidRDefault="001C3134" w:rsidP="000A0770">
            <w:pPr>
              <w:spacing w:line="360" w:lineRule="auto"/>
              <w:jc w:val="center"/>
            </w:pPr>
            <w:r>
              <w:t>5039</w:t>
            </w:r>
          </w:p>
        </w:tc>
        <w:tc>
          <w:tcPr>
            <w:tcW w:w="0" w:type="auto"/>
          </w:tcPr>
          <w:p w:rsidR="001C3134" w:rsidRPr="00C9658F" w:rsidRDefault="001C3134" w:rsidP="000A0770">
            <w:pPr>
              <w:spacing w:line="360" w:lineRule="auto"/>
              <w:jc w:val="center"/>
              <w:rPr>
                <w:b/>
              </w:rPr>
            </w:pPr>
            <w:r w:rsidRPr="00C9658F">
              <w:rPr>
                <w:b/>
              </w:rPr>
              <w:t>7º</w:t>
            </w:r>
          </w:p>
        </w:tc>
        <w:tc>
          <w:tcPr>
            <w:tcW w:w="0" w:type="auto"/>
            <w:vAlign w:val="center"/>
          </w:tcPr>
          <w:p w:rsidR="001C3134" w:rsidRPr="008F2600" w:rsidRDefault="001C3134" w:rsidP="000A0770">
            <w:pPr>
              <w:widowControl w:val="0"/>
              <w:spacing w:line="360" w:lineRule="auto"/>
              <w:rPr>
                <w:rFonts w:ascii="Arial" w:hAnsi="Arial" w:cs="Arial"/>
              </w:rPr>
            </w:pPr>
            <w:r w:rsidRPr="008F2600">
              <w:rPr>
                <w:rFonts w:ascii="Arial" w:hAnsi="Arial" w:cs="Arial"/>
              </w:rPr>
              <w:t>Trabalho de Curso</w:t>
            </w:r>
          </w:p>
        </w:tc>
        <w:tc>
          <w:tcPr>
            <w:tcW w:w="0" w:type="auto"/>
          </w:tcPr>
          <w:p w:rsidR="001C3134" w:rsidRPr="008F2600" w:rsidRDefault="001C3134" w:rsidP="000A0770">
            <w:pPr>
              <w:spacing w:line="360" w:lineRule="auto"/>
              <w:jc w:val="center"/>
            </w:pPr>
            <w:r w:rsidRPr="008F2600">
              <w:t>02</w:t>
            </w:r>
          </w:p>
        </w:tc>
        <w:tc>
          <w:tcPr>
            <w:tcW w:w="0" w:type="auto"/>
          </w:tcPr>
          <w:p w:rsidR="001C3134" w:rsidRPr="008F2600" w:rsidRDefault="001C3134" w:rsidP="000A0770">
            <w:pPr>
              <w:spacing w:line="360" w:lineRule="auto"/>
              <w:jc w:val="center"/>
            </w:pPr>
            <w:r w:rsidRPr="008F2600">
              <w:t>-</w:t>
            </w:r>
          </w:p>
        </w:tc>
        <w:tc>
          <w:tcPr>
            <w:tcW w:w="0" w:type="auto"/>
          </w:tcPr>
          <w:p w:rsidR="001C3134" w:rsidRPr="008F2600" w:rsidRDefault="001C3134" w:rsidP="000A0770">
            <w:pPr>
              <w:spacing w:line="360" w:lineRule="auto"/>
              <w:jc w:val="center"/>
            </w:pPr>
            <w:r w:rsidRPr="008F2600">
              <w:t>25</w:t>
            </w:r>
          </w:p>
        </w:tc>
        <w:tc>
          <w:tcPr>
            <w:tcW w:w="0" w:type="auto"/>
          </w:tcPr>
          <w:p w:rsidR="001C3134" w:rsidRPr="00D503B8" w:rsidRDefault="001C3134" w:rsidP="000A0770">
            <w:pPr>
              <w:spacing w:line="360" w:lineRule="auto"/>
              <w:jc w:val="center"/>
            </w:pPr>
            <w:r>
              <w:t>05</w:t>
            </w:r>
          </w:p>
        </w:tc>
        <w:tc>
          <w:tcPr>
            <w:tcW w:w="0" w:type="auto"/>
          </w:tcPr>
          <w:p w:rsidR="001C3134" w:rsidRPr="00D503B8" w:rsidRDefault="001C3134" w:rsidP="000A0770">
            <w:pPr>
              <w:spacing w:line="360" w:lineRule="auto"/>
              <w:jc w:val="center"/>
            </w:pPr>
            <w:r w:rsidRPr="00D503B8">
              <w:t>30</w:t>
            </w:r>
          </w:p>
        </w:tc>
        <w:tc>
          <w:tcPr>
            <w:tcW w:w="0" w:type="auto"/>
          </w:tcPr>
          <w:p w:rsidR="001C3134" w:rsidRPr="00D503B8" w:rsidRDefault="001C3134" w:rsidP="000A0770">
            <w:pPr>
              <w:spacing w:line="360" w:lineRule="auto"/>
              <w:jc w:val="center"/>
            </w:pPr>
            <w:r w:rsidRPr="00D503B8">
              <w:t>02</w:t>
            </w:r>
          </w:p>
        </w:tc>
        <w:tc>
          <w:tcPr>
            <w:tcW w:w="775" w:type="dxa"/>
          </w:tcPr>
          <w:p w:rsidR="001C3134" w:rsidRPr="00D503B8" w:rsidRDefault="001C3134" w:rsidP="000A0770">
            <w:pPr>
              <w:spacing w:line="360" w:lineRule="auto"/>
              <w:jc w:val="center"/>
            </w:pPr>
            <w:r>
              <w:t>-</w:t>
            </w:r>
          </w:p>
        </w:tc>
      </w:tr>
      <w:tr w:rsidR="001C3134" w:rsidRPr="00D503B8" w:rsidTr="000A0770">
        <w:trPr>
          <w:jc w:val="center"/>
        </w:trPr>
        <w:tc>
          <w:tcPr>
            <w:tcW w:w="978" w:type="dxa"/>
          </w:tcPr>
          <w:p w:rsidR="001C3134" w:rsidRPr="00D503B8" w:rsidRDefault="001C3134" w:rsidP="000A0770">
            <w:pPr>
              <w:spacing w:line="360" w:lineRule="auto"/>
              <w:jc w:val="center"/>
            </w:pPr>
            <w:r w:rsidRPr="00D503B8">
              <w:t>FE</w:t>
            </w:r>
          </w:p>
        </w:tc>
        <w:tc>
          <w:tcPr>
            <w:tcW w:w="0" w:type="auto"/>
          </w:tcPr>
          <w:p w:rsidR="001C3134" w:rsidRPr="00C9658F" w:rsidRDefault="001C3134" w:rsidP="000A0770">
            <w:pPr>
              <w:spacing w:line="360" w:lineRule="auto"/>
              <w:jc w:val="center"/>
            </w:pPr>
            <w:r>
              <w:t>5040</w:t>
            </w:r>
          </w:p>
        </w:tc>
        <w:tc>
          <w:tcPr>
            <w:tcW w:w="0" w:type="auto"/>
          </w:tcPr>
          <w:p w:rsidR="001C3134" w:rsidRPr="00C9658F" w:rsidRDefault="001C3134" w:rsidP="000A0770">
            <w:pPr>
              <w:spacing w:line="360" w:lineRule="auto"/>
              <w:jc w:val="center"/>
              <w:rPr>
                <w:b/>
              </w:rPr>
            </w:pPr>
            <w:r w:rsidRPr="00C9658F">
              <w:rPr>
                <w:b/>
              </w:rPr>
              <w:t>7º</w:t>
            </w:r>
          </w:p>
        </w:tc>
        <w:tc>
          <w:tcPr>
            <w:tcW w:w="0" w:type="auto"/>
            <w:vAlign w:val="center"/>
          </w:tcPr>
          <w:p w:rsidR="001C3134" w:rsidRPr="008F2600" w:rsidRDefault="001C3134" w:rsidP="000A0770">
            <w:pPr>
              <w:widowControl w:val="0"/>
              <w:spacing w:line="360" w:lineRule="auto"/>
              <w:rPr>
                <w:rFonts w:ascii="Arial" w:hAnsi="Arial" w:cs="Arial"/>
              </w:rPr>
            </w:pPr>
            <w:r w:rsidRPr="008F2600">
              <w:rPr>
                <w:rFonts w:ascii="Arial" w:hAnsi="Arial" w:cs="Arial"/>
              </w:rPr>
              <w:t>Direitos Humanos e Diversidade Étnica Cultural</w:t>
            </w:r>
          </w:p>
        </w:tc>
        <w:tc>
          <w:tcPr>
            <w:tcW w:w="0" w:type="auto"/>
          </w:tcPr>
          <w:p w:rsidR="001C3134" w:rsidRPr="008F2600" w:rsidRDefault="001C3134" w:rsidP="000A0770">
            <w:pPr>
              <w:spacing w:line="360" w:lineRule="auto"/>
              <w:jc w:val="center"/>
            </w:pPr>
            <w:r w:rsidRPr="008F2600">
              <w:t>02</w:t>
            </w:r>
          </w:p>
        </w:tc>
        <w:tc>
          <w:tcPr>
            <w:tcW w:w="0" w:type="auto"/>
          </w:tcPr>
          <w:p w:rsidR="001C3134" w:rsidRPr="008F2600" w:rsidRDefault="001C3134" w:rsidP="000A0770">
            <w:pPr>
              <w:spacing w:line="360" w:lineRule="auto"/>
              <w:jc w:val="center"/>
            </w:pPr>
            <w:r w:rsidRPr="008F2600">
              <w:t>02</w:t>
            </w:r>
          </w:p>
        </w:tc>
        <w:tc>
          <w:tcPr>
            <w:tcW w:w="0" w:type="auto"/>
          </w:tcPr>
          <w:p w:rsidR="001C3134" w:rsidRPr="008F2600" w:rsidRDefault="001C3134" w:rsidP="000A0770">
            <w:pPr>
              <w:spacing w:line="360" w:lineRule="auto"/>
              <w:jc w:val="center"/>
            </w:pPr>
            <w:r>
              <w:t>50</w:t>
            </w:r>
          </w:p>
        </w:tc>
        <w:tc>
          <w:tcPr>
            <w:tcW w:w="0" w:type="auto"/>
          </w:tcPr>
          <w:p w:rsidR="001C3134" w:rsidRPr="00D503B8" w:rsidRDefault="001C3134" w:rsidP="000A0770">
            <w:pPr>
              <w:spacing w:line="360" w:lineRule="auto"/>
              <w:jc w:val="center"/>
            </w:pPr>
            <w:r>
              <w:t>10</w:t>
            </w:r>
          </w:p>
        </w:tc>
        <w:tc>
          <w:tcPr>
            <w:tcW w:w="0" w:type="auto"/>
          </w:tcPr>
          <w:p w:rsidR="001C3134" w:rsidRPr="00D503B8" w:rsidRDefault="001C3134" w:rsidP="000A0770">
            <w:pPr>
              <w:spacing w:line="360" w:lineRule="auto"/>
              <w:jc w:val="center"/>
            </w:pPr>
            <w:r>
              <w:t>60</w:t>
            </w:r>
          </w:p>
        </w:tc>
        <w:tc>
          <w:tcPr>
            <w:tcW w:w="0" w:type="auto"/>
          </w:tcPr>
          <w:p w:rsidR="001C3134" w:rsidRPr="00D503B8" w:rsidRDefault="001C3134" w:rsidP="000A0770">
            <w:pPr>
              <w:spacing w:line="360" w:lineRule="auto"/>
              <w:jc w:val="center"/>
            </w:pPr>
            <w:r>
              <w:t>04</w:t>
            </w:r>
          </w:p>
        </w:tc>
        <w:tc>
          <w:tcPr>
            <w:tcW w:w="775" w:type="dxa"/>
          </w:tcPr>
          <w:p w:rsidR="001C3134" w:rsidRPr="00D503B8" w:rsidRDefault="001C3134" w:rsidP="000A0770">
            <w:pPr>
              <w:spacing w:line="360" w:lineRule="auto"/>
              <w:jc w:val="center"/>
            </w:pPr>
            <w:r>
              <w:t>-</w:t>
            </w:r>
          </w:p>
        </w:tc>
      </w:tr>
      <w:tr w:rsidR="001C3134" w:rsidRPr="00D503B8" w:rsidTr="000A0770">
        <w:trPr>
          <w:jc w:val="center"/>
        </w:trPr>
        <w:tc>
          <w:tcPr>
            <w:tcW w:w="978" w:type="dxa"/>
          </w:tcPr>
          <w:p w:rsidR="001C3134" w:rsidRPr="00D503B8" w:rsidRDefault="001C3134" w:rsidP="000A0770">
            <w:pPr>
              <w:spacing w:line="360" w:lineRule="auto"/>
              <w:jc w:val="center"/>
            </w:pPr>
            <w:r w:rsidRPr="00D503B8">
              <w:t>FE</w:t>
            </w:r>
          </w:p>
        </w:tc>
        <w:tc>
          <w:tcPr>
            <w:tcW w:w="0" w:type="auto"/>
          </w:tcPr>
          <w:p w:rsidR="001C3134" w:rsidRPr="00C9658F" w:rsidRDefault="001C3134" w:rsidP="000A0770">
            <w:pPr>
              <w:spacing w:line="360" w:lineRule="auto"/>
              <w:jc w:val="center"/>
            </w:pPr>
            <w:r>
              <w:t>5033</w:t>
            </w:r>
          </w:p>
        </w:tc>
        <w:tc>
          <w:tcPr>
            <w:tcW w:w="0" w:type="auto"/>
          </w:tcPr>
          <w:p w:rsidR="001C3134" w:rsidRPr="00C9658F" w:rsidRDefault="001C3134" w:rsidP="000A0770">
            <w:pPr>
              <w:spacing w:line="360" w:lineRule="auto"/>
              <w:jc w:val="center"/>
              <w:rPr>
                <w:b/>
              </w:rPr>
            </w:pPr>
            <w:r w:rsidRPr="00C9658F">
              <w:rPr>
                <w:b/>
              </w:rPr>
              <w:t>7º</w:t>
            </w:r>
          </w:p>
        </w:tc>
        <w:tc>
          <w:tcPr>
            <w:tcW w:w="0" w:type="auto"/>
            <w:vAlign w:val="center"/>
          </w:tcPr>
          <w:p w:rsidR="001C3134" w:rsidRPr="008F2600" w:rsidRDefault="001C3134" w:rsidP="000A0770">
            <w:pPr>
              <w:widowControl w:val="0"/>
              <w:spacing w:line="360" w:lineRule="auto"/>
              <w:rPr>
                <w:rFonts w:ascii="Arial" w:hAnsi="Arial" w:cs="Arial"/>
              </w:rPr>
            </w:pPr>
            <w:r w:rsidRPr="008F2600">
              <w:rPr>
                <w:rFonts w:ascii="Arial" w:hAnsi="Arial" w:cs="Arial"/>
              </w:rPr>
              <w:t>Literatura Brasileira II</w:t>
            </w:r>
          </w:p>
        </w:tc>
        <w:tc>
          <w:tcPr>
            <w:tcW w:w="0" w:type="auto"/>
          </w:tcPr>
          <w:p w:rsidR="001C3134" w:rsidRPr="008F2600" w:rsidRDefault="001C3134" w:rsidP="000A0770">
            <w:pPr>
              <w:spacing w:line="360" w:lineRule="auto"/>
              <w:jc w:val="center"/>
            </w:pPr>
            <w:r w:rsidRPr="008F2600">
              <w:t>04</w:t>
            </w:r>
          </w:p>
        </w:tc>
        <w:tc>
          <w:tcPr>
            <w:tcW w:w="0" w:type="auto"/>
          </w:tcPr>
          <w:p w:rsidR="001C3134" w:rsidRPr="008F2600" w:rsidRDefault="001C3134" w:rsidP="000A0770">
            <w:pPr>
              <w:spacing w:line="360" w:lineRule="auto"/>
              <w:jc w:val="center"/>
            </w:pPr>
            <w:r w:rsidRPr="008F2600">
              <w:t>-</w:t>
            </w:r>
          </w:p>
        </w:tc>
        <w:tc>
          <w:tcPr>
            <w:tcW w:w="0" w:type="auto"/>
          </w:tcPr>
          <w:p w:rsidR="001C3134" w:rsidRPr="008F2600" w:rsidRDefault="001C3134" w:rsidP="000A0770">
            <w:pPr>
              <w:spacing w:line="360" w:lineRule="auto"/>
              <w:jc w:val="center"/>
            </w:pPr>
            <w:r w:rsidRPr="008F2600">
              <w:t>50</w:t>
            </w:r>
          </w:p>
        </w:tc>
        <w:tc>
          <w:tcPr>
            <w:tcW w:w="0" w:type="auto"/>
          </w:tcPr>
          <w:p w:rsidR="001C3134" w:rsidRPr="00D503B8" w:rsidRDefault="001C3134" w:rsidP="000A0770">
            <w:pPr>
              <w:spacing w:line="360" w:lineRule="auto"/>
              <w:jc w:val="center"/>
            </w:pPr>
            <w:r>
              <w:t>10</w:t>
            </w:r>
          </w:p>
        </w:tc>
        <w:tc>
          <w:tcPr>
            <w:tcW w:w="0" w:type="auto"/>
          </w:tcPr>
          <w:p w:rsidR="001C3134" w:rsidRPr="00D503B8" w:rsidRDefault="001C3134" w:rsidP="000A0770">
            <w:pPr>
              <w:spacing w:line="360" w:lineRule="auto"/>
              <w:jc w:val="center"/>
            </w:pPr>
            <w:r w:rsidRPr="00D503B8">
              <w:t>60</w:t>
            </w:r>
          </w:p>
        </w:tc>
        <w:tc>
          <w:tcPr>
            <w:tcW w:w="0" w:type="auto"/>
          </w:tcPr>
          <w:p w:rsidR="001C3134" w:rsidRPr="00D503B8" w:rsidRDefault="001C3134" w:rsidP="000A0770">
            <w:pPr>
              <w:spacing w:line="360" w:lineRule="auto"/>
              <w:jc w:val="center"/>
            </w:pPr>
            <w:r w:rsidRPr="00D503B8">
              <w:t>04</w:t>
            </w:r>
          </w:p>
        </w:tc>
        <w:tc>
          <w:tcPr>
            <w:tcW w:w="775" w:type="dxa"/>
          </w:tcPr>
          <w:p w:rsidR="001C3134" w:rsidRPr="00D503B8" w:rsidRDefault="001C3134" w:rsidP="000A0770">
            <w:pPr>
              <w:spacing w:line="360" w:lineRule="auto"/>
              <w:jc w:val="center"/>
            </w:pPr>
            <w:r>
              <w:t>-</w:t>
            </w:r>
          </w:p>
        </w:tc>
      </w:tr>
      <w:tr w:rsidR="001C3134" w:rsidRPr="00D503B8" w:rsidTr="000A0770">
        <w:trPr>
          <w:jc w:val="center"/>
        </w:trPr>
        <w:tc>
          <w:tcPr>
            <w:tcW w:w="978" w:type="dxa"/>
          </w:tcPr>
          <w:p w:rsidR="001C3134" w:rsidRPr="00D503B8" w:rsidRDefault="001C3134" w:rsidP="000A0770">
            <w:pPr>
              <w:spacing w:line="360" w:lineRule="auto"/>
              <w:jc w:val="center"/>
            </w:pPr>
            <w:r w:rsidRPr="00D503B8">
              <w:t>FE</w:t>
            </w:r>
          </w:p>
        </w:tc>
        <w:tc>
          <w:tcPr>
            <w:tcW w:w="0" w:type="auto"/>
          </w:tcPr>
          <w:p w:rsidR="001C3134" w:rsidRPr="00C9658F" w:rsidRDefault="001C3134" w:rsidP="000A0770">
            <w:pPr>
              <w:spacing w:line="360" w:lineRule="auto"/>
              <w:jc w:val="center"/>
            </w:pPr>
            <w:r>
              <w:t>5041</w:t>
            </w:r>
          </w:p>
        </w:tc>
        <w:tc>
          <w:tcPr>
            <w:tcW w:w="0" w:type="auto"/>
          </w:tcPr>
          <w:p w:rsidR="001C3134" w:rsidRPr="00C9658F" w:rsidRDefault="001C3134" w:rsidP="000A0770">
            <w:pPr>
              <w:spacing w:line="360" w:lineRule="auto"/>
              <w:jc w:val="center"/>
              <w:rPr>
                <w:b/>
              </w:rPr>
            </w:pPr>
            <w:r w:rsidRPr="00C9658F">
              <w:rPr>
                <w:b/>
              </w:rPr>
              <w:t>7º</w:t>
            </w:r>
          </w:p>
        </w:tc>
        <w:tc>
          <w:tcPr>
            <w:tcW w:w="0" w:type="auto"/>
            <w:vAlign w:val="center"/>
          </w:tcPr>
          <w:p w:rsidR="001C3134" w:rsidRPr="008F2600" w:rsidRDefault="001C3134" w:rsidP="000A0770">
            <w:pPr>
              <w:widowControl w:val="0"/>
              <w:spacing w:line="360" w:lineRule="auto"/>
              <w:rPr>
                <w:rFonts w:ascii="Arial" w:hAnsi="Arial" w:cs="Arial"/>
              </w:rPr>
            </w:pPr>
            <w:r w:rsidRPr="008F2600">
              <w:rPr>
                <w:rFonts w:ascii="Arial" w:hAnsi="Arial" w:cs="Arial"/>
              </w:rPr>
              <w:t xml:space="preserve">Estágio Supervisionado do Ensino de Língua Inglesa I </w:t>
            </w:r>
          </w:p>
        </w:tc>
        <w:tc>
          <w:tcPr>
            <w:tcW w:w="0" w:type="auto"/>
          </w:tcPr>
          <w:p w:rsidR="001C3134" w:rsidRPr="008F2600" w:rsidRDefault="001C3134" w:rsidP="000A0770">
            <w:pPr>
              <w:spacing w:line="360" w:lineRule="auto"/>
              <w:jc w:val="center"/>
            </w:pPr>
            <w:r w:rsidRPr="008F2600">
              <w:t>07</w:t>
            </w:r>
          </w:p>
        </w:tc>
        <w:tc>
          <w:tcPr>
            <w:tcW w:w="0" w:type="auto"/>
          </w:tcPr>
          <w:p w:rsidR="001C3134" w:rsidRPr="008F2600" w:rsidRDefault="001C3134" w:rsidP="000A0770">
            <w:pPr>
              <w:spacing w:line="360" w:lineRule="auto"/>
              <w:jc w:val="center"/>
            </w:pPr>
            <w:r w:rsidRPr="008F2600">
              <w:t>-</w:t>
            </w:r>
          </w:p>
        </w:tc>
        <w:tc>
          <w:tcPr>
            <w:tcW w:w="0" w:type="auto"/>
            <w:vAlign w:val="center"/>
          </w:tcPr>
          <w:p w:rsidR="001C3134" w:rsidRPr="008F2600" w:rsidRDefault="001C3134" w:rsidP="000A0770">
            <w:pPr>
              <w:widowControl w:val="0"/>
              <w:spacing w:line="360" w:lineRule="auto"/>
              <w:jc w:val="center"/>
              <w:rPr>
                <w:rFonts w:ascii="Arial" w:hAnsi="Arial" w:cs="Arial"/>
              </w:rPr>
            </w:pPr>
            <w:r w:rsidRPr="008F2600">
              <w:rPr>
                <w:rFonts w:ascii="Arial" w:hAnsi="Arial" w:cs="Arial"/>
              </w:rPr>
              <w:t>30</w:t>
            </w:r>
          </w:p>
        </w:tc>
        <w:tc>
          <w:tcPr>
            <w:tcW w:w="0" w:type="auto"/>
            <w:vAlign w:val="center"/>
          </w:tcPr>
          <w:p w:rsidR="001C3134" w:rsidRPr="00D503B8" w:rsidRDefault="001C3134" w:rsidP="000A0770">
            <w:pPr>
              <w:widowControl w:val="0"/>
              <w:spacing w:line="360" w:lineRule="auto"/>
              <w:jc w:val="center"/>
              <w:rPr>
                <w:rFonts w:ascii="Arial" w:hAnsi="Arial" w:cs="Arial"/>
                <w:b/>
              </w:rPr>
            </w:pPr>
            <w:r w:rsidRPr="00A754D7">
              <w:rPr>
                <w:rFonts w:ascii="Arial" w:hAnsi="Arial" w:cs="Arial"/>
              </w:rPr>
              <w:t>75</w:t>
            </w:r>
          </w:p>
        </w:tc>
        <w:tc>
          <w:tcPr>
            <w:tcW w:w="0" w:type="auto"/>
          </w:tcPr>
          <w:p w:rsidR="001C3134" w:rsidRPr="00D503B8" w:rsidRDefault="001C3134" w:rsidP="000A0770">
            <w:pPr>
              <w:spacing w:line="360" w:lineRule="auto"/>
              <w:jc w:val="center"/>
            </w:pPr>
            <w:r>
              <w:t>105</w:t>
            </w:r>
          </w:p>
        </w:tc>
        <w:tc>
          <w:tcPr>
            <w:tcW w:w="0" w:type="auto"/>
          </w:tcPr>
          <w:p w:rsidR="001C3134" w:rsidRPr="00D503B8" w:rsidRDefault="001C3134" w:rsidP="000A0770">
            <w:pPr>
              <w:spacing w:line="360" w:lineRule="auto"/>
              <w:jc w:val="center"/>
            </w:pPr>
            <w:r>
              <w:t>07</w:t>
            </w:r>
          </w:p>
        </w:tc>
        <w:tc>
          <w:tcPr>
            <w:tcW w:w="775" w:type="dxa"/>
          </w:tcPr>
          <w:p w:rsidR="001C3134" w:rsidRPr="00D503B8" w:rsidRDefault="001C3134" w:rsidP="000A0770">
            <w:pPr>
              <w:spacing w:line="360" w:lineRule="auto"/>
              <w:jc w:val="center"/>
            </w:pPr>
            <w:r>
              <w:t>-</w:t>
            </w:r>
          </w:p>
        </w:tc>
      </w:tr>
      <w:tr w:rsidR="001C3134" w:rsidRPr="00D503B8" w:rsidTr="000A0770">
        <w:trPr>
          <w:jc w:val="center"/>
        </w:trPr>
        <w:tc>
          <w:tcPr>
            <w:tcW w:w="6309" w:type="dxa"/>
            <w:gridSpan w:val="4"/>
            <w:vAlign w:val="center"/>
          </w:tcPr>
          <w:p w:rsidR="001C3134" w:rsidRPr="008F2600" w:rsidRDefault="001C3134" w:rsidP="000A0770">
            <w:pPr>
              <w:widowControl w:val="0"/>
              <w:spacing w:line="360" w:lineRule="auto"/>
              <w:jc w:val="center"/>
              <w:rPr>
                <w:rFonts w:ascii="Arial" w:hAnsi="Arial" w:cs="Arial"/>
              </w:rPr>
            </w:pPr>
            <w:r>
              <w:rPr>
                <w:rFonts w:ascii="Arial" w:hAnsi="Arial" w:cs="Arial"/>
                <w:b/>
              </w:rPr>
              <w:t xml:space="preserve">                                </w:t>
            </w:r>
            <w:r w:rsidRPr="00674B09">
              <w:rPr>
                <w:rFonts w:ascii="Arial" w:hAnsi="Arial" w:cs="Arial"/>
                <w:b/>
              </w:rPr>
              <w:t>SUBTOTAL</w:t>
            </w:r>
          </w:p>
        </w:tc>
        <w:tc>
          <w:tcPr>
            <w:tcW w:w="0" w:type="auto"/>
            <w:vAlign w:val="center"/>
          </w:tcPr>
          <w:p w:rsidR="001C3134" w:rsidRPr="00674B09" w:rsidRDefault="001C3134" w:rsidP="000A0770">
            <w:pPr>
              <w:widowControl w:val="0"/>
              <w:spacing w:line="360" w:lineRule="auto"/>
              <w:jc w:val="center"/>
              <w:rPr>
                <w:rFonts w:ascii="Arial" w:hAnsi="Arial" w:cs="Arial"/>
                <w:b/>
              </w:rPr>
            </w:pPr>
            <w:r w:rsidRPr="00674B09">
              <w:rPr>
                <w:rFonts w:ascii="Arial" w:hAnsi="Arial" w:cs="Arial"/>
                <w:b/>
              </w:rPr>
              <w:t>25</w:t>
            </w:r>
          </w:p>
        </w:tc>
        <w:tc>
          <w:tcPr>
            <w:tcW w:w="0" w:type="auto"/>
            <w:vAlign w:val="center"/>
          </w:tcPr>
          <w:p w:rsidR="001C3134" w:rsidRPr="00674B09" w:rsidRDefault="001C3134" w:rsidP="000A0770">
            <w:pPr>
              <w:widowControl w:val="0"/>
              <w:spacing w:line="360" w:lineRule="auto"/>
              <w:jc w:val="center"/>
              <w:rPr>
                <w:rFonts w:ascii="Arial" w:hAnsi="Arial" w:cs="Arial"/>
                <w:b/>
              </w:rPr>
            </w:pPr>
            <w:r w:rsidRPr="00674B09">
              <w:rPr>
                <w:rFonts w:ascii="Arial" w:hAnsi="Arial" w:cs="Arial"/>
                <w:b/>
              </w:rPr>
              <w:t>03</w:t>
            </w:r>
          </w:p>
        </w:tc>
        <w:tc>
          <w:tcPr>
            <w:tcW w:w="0" w:type="auto"/>
            <w:vAlign w:val="center"/>
          </w:tcPr>
          <w:p w:rsidR="001C3134" w:rsidRPr="00674B09" w:rsidRDefault="001C3134" w:rsidP="000A0770">
            <w:pPr>
              <w:widowControl w:val="0"/>
              <w:spacing w:line="360" w:lineRule="auto"/>
              <w:jc w:val="center"/>
              <w:rPr>
                <w:rFonts w:ascii="Arial" w:hAnsi="Arial" w:cs="Arial"/>
                <w:b/>
              </w:rPr>
            </w:pPr>
            <w:r>
              <w:rPr>
                <w:rFonts w:ascii="Arial" w:hAnsi="Arial" w:cs="Arial"/>
                <w:b/>
              </w:rPr>
              <w:t>295</w:t>
            </w:r>
          </w:p>
        </w:tc>
        <w:tc>
          <w:tcPr>
            <w:tcW w:w="0" w:type="auto"/>
            <w:vAlign w:val="center"/>
          </w:tcPr>
          <w:p w:rsidR="001C3134" w:rsidRPr="00674B09" w:rsidRDefault="001C3134" w:rsidP="000A0770">
            <w:pPr>
              <w:widowControl w:val="0"/>
              <w:spacing w:line="360" w:lineRule="auto"/>
              <w:jc w:val="center"/>
              <w:rPr>
                <w:rFonts w:ascii="Arial" w:hAnsi="Arial" w:cs="Arial"/>
                <w:b/>
              </w:rPr>
            </w:pPr>
            <w:r>
              <w:rPr>
                <w:rFonts w:ascii="Arial" w:hAnsi="Arial" w:cs="Arial"/>
                <w:b/>
              </w:rPr>
              <w:t>125</w:t>
            </w:r>
          </w:p>
        </w:tc>
        <w:tc>
          <w:tcPr>
            <w:tcW w:w="0" w:type="auto"/>
            <w:vAlign w:val="center"/>
          </w:tcPr>
          <w:p w:rsidR="001C3134" w:rsidRPr="00674B09" w:rsidRDefault="001C3134" w:rsidP="000A0770">
            <w:pPr>
              <w:widowControl w:val="0"/>
              <w:spacing w:line="360" w:lineRule="auto"/>
              <w:jc w:val="center"/>
              <w:rPr>
                <w:rFonts w:ascii="Arial" w:hAnsi="Arial" w:cs="Arial"/>
                <w:b/>
              </w:rPr>
            </w:pPr>
            <w:r>
              <w:rPr>
                <w:rFonts w:ascii="Arial" w:hAnsi="Arial" w:cs="Arial"/>
                <w:b/>
              </w:rPr>
              <w:t>42</w:t>
            </w:r>
            <w:r w:rsidRPr="00674B09">
              <w:rPr>
                <w:rFonts w:ascii="Arial" w:hAnsi="Arial" w:cs="Arial"/>
                <w:b/>
              </w:rPr>
              <w:t>0</w:t>
            </w:r>
          </w:p>
        </w:tc>
        <w:tc>
          <w:tcPr>
            <w:tcW w:w="0" w:type="auto"/>
            <w:vAlign w:val="center"/>
          </w:tcPr>
          <w:p w:rsidR="001C3134" w:rsidRPr="00674B09" w:rsidRDefault="001C3134" w:rsidP="000A0770">
            <w:pPr>
              <w:widowControl w:val="0"/>
              <w:spacing w:line="360" w:lineRule="auto"/>
              <w:jc w:val="center"/>
              <w:rPr>
                <w:rFonts w:ascii="Arial" w:hAnsi="Arial" w:cs="Arial"/>
                <w:b/>
              </w:rPr>
            </w:pPr>
            <w:r w:rsidRPr="00674B09">
              <w:rPr>
                <w:rFonts w:ascii="Arial" w:hAnsi="Arial" w:cs="Arial"/>
                <w:b/>
              </w:rPr>
              <w:t>28</w:t>
            </w:r>
          </w:p>
        </w:tc>
        <w:tc>
          <w:tcPr>
            <w:tcW w:w="775" w:type="dxa"/>
          </w:tcPr>
          <w:p w:rsidR="001C3134" w:rsidRPr="00D503B8" w:rsidRDefault="001C3134" w:rsidP="000A0770">
            <w:pPr>
              <w:spacing w:line="360" w:lineRule="auto"/>
            </w:pPr>
          </w:p>
        </w:tc>
      </w:tr>
      <w:tr w:rsidR="001C3134" w:rsidRPr="00D503B8" w:rsidTr="000A0770">
        <w:trPr>
          <w:trHeight w:val="226"/>
          <w:jc w:val="center"/>
        </w:trPr>
        <w:tc>
          <w:tcPr>
            <w:tcW w:w="10441" w:type="dxa"/>
            <w:gridSpan w:val="11"/>
            <w:shd w:val="clear" w:color="auto" w:fill="D99594" w:themeFill="accent2" w:themeFillTint="99"/>
            <w:vAlign w:val="center"/>
          </w:tcPr>
          <w:p w:rsidR="001C3134" w:rsidRPr="00A26B6C" w:rsidRDefault="001C3134" w:rsidP="000A0770">
            <w:pPr>
              <w:spacing w:line="360" w:lineRule="auto"/>
              <w:jc w:val="center"/>
              <w:rPr>
                <w:b/>
                <w:color w:val="0D0D0D" w:themeColor="text1" w:themeTint="F2"/>
                <w:sz w:val="24"/>
                <w:szCs w:val="24"/>
              </w:rPr>
            </w:pPr>
            <w:r w:rsidRPr="00A26B6C">
              <w:rPr>
                <w:b/>
                <w:color w:val="0D0D0D" w:themeColor="text1" w:themeTint="F2"/>
                <w:sz w:val="24"/>
                <w:szCs w:val="24"/>
              </w:rPr>
              <w:t>OITAVO PERÍODO</w:t>
            </w:r>
          </w:p>
        </w:tc>
      </w:tr>
      <w:tr w:rsidR="001C3134" w:rsidRPr="00D503B8" w:rsidTr="000A0770">
        <w:trPr>
          <w:trHeight w:val="226"/>
          <w:jc w:val="center"/>
        </w:trPr>
        <w:tc>
          <w:tcPr>
            <w:tcW w:w="978" w:type="dxa"/>
            <w:vMerge w:val="restart"/>
            <w:shd w:val="clear" w:color="auto" w:fill="F2DBDB" w:themeFill="accent2" w:themeFillTint="33"/>
            <w:vAlign w:val="center"/>
          </w:tcPr>
          <w:p w:rsidR="001C3134" w:rsidRPr="00FB688B" w:rsidRDefault="001C3134" w:rsidP="000A0770">
            <w:pPr>
              <w:spacing w:line="360" w:lineRule="auto"/>
              <w:jc w:val="center"/>
              <w:rPr>
                <w:b/>
                <w:sz w:val="18"/>
              </w:rPr>
            </w:pPr>
            <w:r w:rsidRPr="00FB688B">
              <w:rPr>
                <w:b/>
                <w:sz w:val="18"/>
              </w:rPr>
              <w:lastRenderedPageBreak/>
              <w:t>Grupo</w:t>
            </w:r>
          </w:p>
        </w:tc>
        <w:tc>
          <w:tcPr>
            <w:tcW w:w="0" w:type="auto"/>
            <w:vMerge w:val="restart"/>
            <w:shd w:val="clear" w:color="auto" w:fill="F2DBDB" w:themeFill="accent2" w:themeFillTint="33"/>
            <w:vAlign w:val="center"/>
          </w:tcPr>
          <w:p w:rsidR="001C3134" w:rsidRPr="00C9658F" w:rsidRDefault="001C3134" w:rsidP="000A0770">
            <w:pPr>
              <w:spacing w:line="360" w:lineRule="auto"/>
              <w:rPr>
                <w:b/>
                <w:sz w:val="18"/>
              </w:rPr>
            </w:pPr>
          </w:p>
        </w:tc>
        <w:tc>
          <w:tcPr>
            <w:tcW w:w="0" w:type="auto"/>
            <w:vMerge w:val="restart"/>
            <w:shd w:val="clear" w:color="auto" w:fill="F2DBDB" w:themeFill="accent2" w:themeFillTint="33"/>
            <w:vAlign w:val="center"/>
          </w:tcPr>
          <w:p w:rsidR="001C3134" w:rsidRPr="00C9658F" w:rsidRDefault="001C3134" w:rsidP="000A0770">
            <w:pPr>
              <w:spacing w:line="360" w:lineRule="auto"/>
              <w:jc w:val="center"/>
              <w:rPr>
                <w:b/>
                <w:sz w:val="18"/>
              </w:rPr>
            </w:pPr>
            <w:r w:rsidRPr="00C9658F">
              <w:rPr>
                <w:b/>
                <w:sz w:val="18"/>
              </w:rPr>
              <w:t>Per.</w:t>
            </w:r>
          </w:p>
        </w:tc>
        <w:tc>
          <w:tcPr>
            <w:tcW w:w="0" w:type="auto"/>
            <w:vMerge w:val="restart"/>
            <w:shd w:val="clear" w:color="auto" w:fill="F2DBDB" w:themeFill="accent2" w:themeFillTint="33"/>
            <w:vAlign w:val="center"/>
          </w:tcPr>
          <w:p w:rsidR="001C3134" w:rsidRPr="008F2600" w:rsidRDefault="001C3134" w:rsidP="000A0770">
            <w:pPr>
              <w:spacing w:line="360" w:lineRule="auto"/>
              <w:jc w:val="center"/>
              <w:rPr>
                <w:b/>
                <w:sz w:val="18"/>
              </w:rPr>
            </w:pPr>
            <w:r w:rsidRPr="008F2600">
              <w:rPr>
                <w:b/>
                <w:sz w:val="18"/>
              </w:rPr>
              <w:t>Disciplina</w:t>
            </w:r>
          </w:p>
        </w:tc>
        <w:tc>
          <w:tcPr>
            <w:tcW w:w="0" w:type="auto"/>
            <w:gridSpan w:val="2"/>
            <w:tcBorders>
              <w:bottom w:val="single" w:sz="4" w:space="0" w:color="auto"/>
            </w:tcBorders>
            <w:shd w:val="clear" w:color="auto" w:fill="F2DBDB" w:themeFill="accent2" w:themeFillTint="33"/>
          </w:tcPr>
          <w:p w:rsidR="001C3134" w:rsidRPr="008F2600" w:rsidRDefault="001C3134" w:rsidP="000A0770">
            <w:pPr>
              <w:spacing w:line="360" w:lineRule="auto"/>
              <w:jc w:val="center"/>
              <w:rPr>
                <w:b/>
                <w:sz w:val="18"/>
              </w:rPr>
            </w:pPr>
            <w:r w:rsidRPr="008F2600">
              <w:rPr>
                <w:b/>
                <w:sz w:val="18"/>
              </w:rPr>
              <w:t>Regime</w:t>
            </w:r>
          </w:p>
        </w:tc>
        <w:tc>
          <w:tcPr>
            <w:tcW w:w="0" w:type="auto"/>
            <w:gridSpan w:val="3"/>
            <w:tcBorders>
              <w:bottom w:val="single" w:sz="4" w:space="0" w:color="auto"/>
            </w:tcBorders>
            <w:shd w:val="clear" w:color="auto" w:fill="F2DBDB" w:themeFill="accent2" w:themeFillTint="33"/>
          </w:tcPr>
          <w:p w:rsidR="001C3134" w:rsidRPr="008F2600" w:rsidRDefault="001C3134" w:rsidP="000A0770">
            <w:pPr>
              <w:spacing w:line="360" w:lineRule="auto"/>
              <w:jc w:val="center"/>
              <w:rPr>
                <w:b/>
                <w:sz w:val="18"/>
              </w:rPr>
            </w:pPr>
            <w:r w:rsidRPr="008F2600">
              <w:rPr>
                <w:b/>
                <w:sz w:val="18"/>
              </w:rPr>
              <w:t>Carga horária</w:t>
            </w:r>
          </w:p>
        </w:tc>
        <w:tc>
          <w:tcPr>
            <w:tcW w:w="0" w:type="auto"/>
            <w:vMerge w:val="restart"/>
            <w:shd w:val="clear" w:color="auto" w:fill="F2DBDB" w:themeFill="accent2" w:themeFillTint="33"/>
            <w:vAlign w:val="center"/>
          </w:tcPr>
          <w:p w:rsidR="001C3134" w:rsidRPr="00DB5105" w:rsidRDefault="001C3134" w:rsidP="000A0770">
            <w:pPr>
              <w:spacing w:line="360" w:lineRule="auto"/>
              <w:jc w:val="center"/>
              <w:rPr>
                <w:b/>
                <w:sz w:val="18"/>
              </w:rPr>
            </w:pPr>
            <w:proofErr w:type="spellStart"/>
            <w:r w:rsidRPr="00DB5105">
              <w:rPr>
                <w:b/>
                <w:sz w:val="18"/>
              </w:rPr>
              <w:t>Cred</w:t>
            </w:r>
            <w:proofErr w:type="spellEnd"/>
            <w:r w:rsidRPr="00DB5105">
              <w:rPr>
                <w:b/>
                <w:sz w:val="18"/>
              </w:rPr>
              <w:t>.</w:t>
            </w:r>
          </w:p>
        </w:tc>
        <w:tc>
          <w:tcPr>
            <w:tcW w:w="775" w:type="dxa"/>
            <w:vMerge w:val="restart"/>
            <w:shd w:val="clear" w:color="auto" w:fill="F2DBDB" w:themeFill="accent2" w:themeFillTint="33"/>
            <w:vAlign w:val="center"/>
          </w:tcPr>
          <w:p w:rsidR="001C3134" w:rsidRPr="00DB5105" w:rsidRDefault="001C3134" w:rsidP="000A0770">
            <w:pPr>
              <w:spacing w:line="360" w:lineRule="auto"/>
              <w:jc w:val="center"/>
              <w:rPr>
                <w:b/>
                <w:sz w:val="18"/>
              </w:rPr>
            </w:pPr>
            <w:proofErr w:type="spellStart"/>
            <w:r w:rsidRPr="00DB5105">
              <w:rPr>
                <w:b/>
                <w:sz w:val="18"/>
              </w:rPr>
              <w:t>Pré-Req</w:t>
            </w:r>
            <w:proofErr w:type="spellEnd"/>
          </w:p>
        </w:tc>
      </w:tr>
      <w:tr w:rsidR="001C3134" w:rsidRPr="00D503B8" w:rsidTr="000A0770">
        <w:trPr>
          <w:trHeight w:val="259"/>
          <w:jc w:val="center"/>
        </w:trPr>
        <w:tc>
          <w:tcPr>
            <w:tcW w:w="978" w:type="dxa"/>
            <w:vMerge/>
            <w:shd w:val="clear" w:color="auto" w:fill="F2DBDB" w:themeFill="accent2" w:themeFillTint="33"/>
          </w:tcPr>
          <w:p w:rsidR="001C3134" w:rsidRPr="00D503B8" w:rsidRDefault="001C3134" w:rsidP="000A0770">
            <w:pPr>
              <w:spacing w:line="360" w:lineRule="auto"/>
              <w:rPr>
                <w:sz w:val="18"/>
              </w:rPr>
            </w:pPr>
          </w:p>
        </w:tc>
        <w:tc>
          <w:tcPr>
            <w:tcW w:w="0" w:type="auto"/>
            <w:vMerge/>
            <w:shd w:val="clear" w:color="auto" w:fill="F2DBDB" w:themeFill="accent2" w:themeFillTint="33"/>
          </w:tcPr>
          <w:p w:rsidR="001C3134" w:rsidRPr="00C9658F" w:rsidRDefault="001C3134" w:rsidP="000A0770">
            <w:pPr>
              <w:spacing w:line="360" w:lineRule="auto"/>
              <w:rPr>
                <w:sz w:val="18"/>
              </w:rPr>
            </w:pPr>
          </w:p>
        </w:tc>
        <w:tc>
          <w:tcPr>
            <w:tcW w:w="0" w:type="auto"/>
            <w:vMerge/>
            <w:shd w:val="clear" w:color="auto" w:fill="F2DBDB" w:themeFill="accent2" w:themeFillTint="33"/>
          </w:tcPr>
          <w:p w:rsidR="001C3134" w:rsidRPr="00C9658F" w:rsidRDefault="001C3134" w:rsidP="000A0770">
            <w:pPr>
              <w:spacing w:line="360" w:lineRule="auto"/>
              <w:rPr>
                <w:sz w:val="18"/>
              </w:rPr>
            </w:pPr>
          </w:p>
        </w:tc>
        <w:tc>
          <w:tcPr>
            <w:tcW w:w="0" w:type="auto"/>
            <w:vMerge/>
            <w:shd w:val="clear" w:color="auto" w:fill="F2DBDB" w:themeFill="accent2" w:themeFillTint="33"/>
          </w:tcPr>
          <w:p w:rsidR="001C3134" w:rsidRPr="008F2600" w:rsidRDefault="001C3134" w:rsidP="000A0770">
            <w:pPr>
              <w:spacing w:line="360" w:lineRule="auto"/>
              <w:rPr>
                <w:sz w:val="18"/>
              </w:rPr>
            </w:pPr>
          </w:p>
        </w:tc>
        <w:tc>
          <w:tcPr>
            <w:tcW w:w="0" w:type="auto"/>
            <w:shd w:val="clear" w:color="auto" w:fill="F2DBDB" w:themeFill="accent2" w:themeFillTint="33"/>
          </w:tcPr>
          <w:p w:rsidR="001C3134" w:rsidRPr="008F2600" w:rsidRDefault="001C3134" w:rsidP="000A0770">
            <w:pPr>
              <w:spacing w:line="360" w:lineRule="auto"/>
              <w:rPr>
                <w:b/>
                <w:sz w:val="18"/>
              </w:rPr>
            </w:pPr>
            <w:proofErr w:type="spellStart"/>
            <w:r w:rsidRPr="008F2600">
              <w:rPr>
                <w:b/>
                <w:sz w:val="18"/>
              </w:rPr>
              <w:t>Pre</w:t>
            </w:r>
            <w:proofErr w:type="spellEnd"/>
          </w:p>
        </w:tc>
        <w:tc>
          <w:tcPr>
            <w:tcW w:w="0" w:type="auto"/>
            <w:shd w:val="clear" w:color="auto" w:fill="F2DBDB" w:themeFill="accent2" w:themeFillTint="33"/>
          </w:tcPr>
          <w:p w:rsidR="001C3134" w:rsidRPr="008F2600" w:rsidRDefault="001C3134" w:rsidP="000A0770">
            <w:pPr>
              <w:spacing w:line="360" w:lineRule="auto"/>
              <w:rPr>
                <w:b/>
                <w:sz w:val="18"/>
              </w:rPr>
            </w:pPr>
            <w:r w:rsidRPr="008F2600">
              <w:rPr>
                <w:b/>
                <w:sz w:val="18"/>
              </w:rPr>
              <w:t>EAD</w:t>
            </w:r>
          </w:p>
        </w:tc>
        <w:tc>
          <w:tcPr>
            <w:tcW w:w="0" w:type="auto"/>
            <w:shd w:val="clear" w:color="auto" w:fill="F2DBDB" w:themeFill="accent2" w:themeFillTint="33"/>
          </w:tcPr>
          <w:p w:rsidR="001C3134" w:rsidRPr="008F2600" w:rsidRDefault="001C3134" w:rsidP="000A0770">
            <w:pPr>
              <w:spacing w:line="360" w:lineRule="auto"/>
              <w:rPr>
                <w:b/>
                <w:sz w:val="18"/>
              </w:rPr>
            </w:pPr>
            <w:r w:rsidRPr="008F2600">
              <w:rPr>
                <w:b/>
                <w:sz w:val="18"/>
              </w:rPr>
              <w:t>T</w:t>
            </w:r>
          </w:p>
        </w:tc>
        <w:tc>
          <w:tcPr>
            <w:tcW w:w="0" w:type="auto"/>
            <w:shd w:val="clear" w:color="auto" w:fill="F2DBDB" w:themeFill="accent2" w:themeFillTint="33"/>
          </w:tcPr>
          <w:p w:rsidR="001C3134" w:rsidRPr="00FB688B" w:rsidRDefault="001C3134" w:rsidP="000A0770">
            <w:pPr>
              <w:spacing w:line="360" w:lineRule="auto"/>
              <w:rPr>
                <w:b/>
                <w:sz w:val="18"/>
              </w:rPr>
            </w:pPr>
            <w:proofErr w:type="spellStart"/>
            <w:r w:rsidRPr="00FB688B">
              <w:rPr>
                <w:b/>
                <w:sz w:val="18"/>
              </w:rPr>
              <w:t>P</w:t>
            </w:r>
            <w:r>
              <w:rPr>
                <w:b/>
                <w:sz w:val="18"/>
              </w:rPr>
              <w:t>rát</w:t>
            </w:r>
            <w:proofErr w:type="spellEnd"/>
          </w:p>
        </w:tc>
        <w:tc>
          <w:tcPr>
            <w:tcW w:w="0" w:type="auto"/>
            <w:shd w:val="clear" w:color="auto" w:fill="F2DBDB" w:themeFill="accent2" w:themeFillTint="33"/>
          </w:tcPr>
          <w:p w:rsidR="001C3134" w:rsidRPr="00FB688B" w:rsidRDefault="001C3134" w:rsidP="000A0770">
            <w:pPr>
              <w:spacing w:line="360" w:lineRule="auto"/>
              <w:rPr>
                <w:b/>
                <w:sz w:val="18"/>
              </w:rPr>
            </w:pPr>
            <w:r w:rsidRPr="00FB688B">
              <w:rPr>
                <w:b/>
                <w:sz w:val="18"/>
              </w:rPr>
              <w:t>C. T.</w:t>
            </w:r>
          </w:p>
        </w:tc>
        <w:tc>
          <w:tcPr>
            <w:tcW w:w="0" w:type="auto"/>
            <w:vMerge/>
            <w:shd w:val="clear" w:color="auto" w:fill="F2DBDB" w:themeFill="accent2" w:themeFillTint="33"/>
          </w:tcPr>
          <w:p w:rsidR="001C3134" w:rsidRPr="00D503B8" w:rsidRDefault="001C3134" w:rsidP="000A0770">
            <w:pPr>
              <w:spacing w:line="360" w:lineRule="auto"/>
            </w:pPr>
          </w:p>
        </w:tc>
        <w:tc>
          <w:tcPr>
            <w:tcW w:w="775" w:type="dxa"/>
            <w:vMerge/>
            <w:shd w:val="clear" w:color="auto" w:fill="F2DBDB" w:themeFill="accent2" w:themeFillTint="33"/>
          </w:tcPr>
          <w:p w:rsidR="001C3134" w:rsidRPr="00D503B8" w:rsidRDefault="001C3134" w:rsidP="000A0770">
            <w:pPr>
              <w:spacing w:line="360" w:lineRule="auto"/>
            </w:pPr>
          </w:p>
        </w:tc>
      </w:tr>
      <w:tr w:rsidR="001C3134" w:rsidRPr="00D503B8" w:rsidTr="000A0770">
        <w:trPr>
          <w:jc w:val="center"/>
        </w:trPr>
        <w:tc>
          <w:tcPr>
            <w:tcW w:w="978" w:type="dxa"/>
          </w:tcPr>
          <w:p w:rsidR="001C3134" w:rsidRPr="00D503B8" w:rsidRDefault="001C3134" w:rsidP="000A0770">
            <w:pPr>
              <w:spacing w:line="360" w:lineRule="auto"/>
              <w:jc w:val="center"/>
            </w:pPr>
            <w:r w:rsidRPr="00D503B8">
              <w:t>FE</w:t>
            </w:r>
          </w:p>
        </w:tc>
        <w:tc>
          <w:tcPr>
            <w:tcW w:w="0" w:type="auto"/>
          </w:tcPr>
          <w:p w:rsidR="001C3134" w:rsidRPr="00C9658F" w:rsidRDefault="001C3134" w:rsidP="000A0770">
            <w:pPr>
              <w:spacing w:line="360" w:lineRule="auto"/>
              <w:jc w:val="center"/>
            </w:pPr>
            <w:r>
              <w:t>5012</w:t>
            </w:r>
          </w:p>
        </w:tc>
        <w:tc>
          <w:tcPr>
            <w:tcW w:w="0" w:type="auto"/>
          </w:tcPr>
          <w:p w:rsidR="001C3134" w:rsidRPr="00C9658F" w:rsidRDefault="001C3134" w:rsidP="000A0770">
            <w:pPr>
              <w:spacing w:line="360" w:lineRule="auto"/>
              <w:jc w:val="center"/>
              <w:rPr>
                <w:b/>
              </w:rPr>
            </w:pPr>
            <w:r w:rsidRPr="00C9658F">
              <w:rPr>
                <w:b/>
              </w:rPr>
              <w:t>8º</w:t>
            </w:r>
          </w:p>
        </w:tc>
        <w:tc>
          <w:tcPr>
            <w:tcW w:w="0" w:type="auto"/>
            <w:vAlign w:val="center"/>
          </w:tcPr>
          <w:p w:rsidR="001C3134" w:rsidRPr="008F2600" w:rsidRDefault="001C3134" w:rsidP="000A0770">
            <w:pPr>
              <w:widowControl w:val="0"/>
              <w:spacing w:line="360" w:lineRule="auto"/>
              <w:rPr>
                <w:rFonts w:ascii="Arial" w:hAnsi="Arial" w:cs="Arial"/>
              </w:rPr>
            </w:pPr>
            <w:r w:rsidRPr="008F2600">
              <w:rPr>
                <w:rFonts w:ascii="Arial" w:hAnsi="Arial" w:cs="Arial"/>
              </w:rPr>
              <w:t>Língua Inglesa: Tópicos Avançados II</w:t>
            </w:r>
          </w:p>
        </w:tc>
        <w:tc>
          <w:tcPr>
            <w:tcW w:w="0" w:type="auto"/>
          </w:tcPr>
          <w:p w:rsidR="001C3134" w:rsidRPr="008F2600" w:rsidRDefault="001C3134" w:rsidP="000A0770">
            <w:pPr>
              <w:spacing w:line="360" w:lineRule="auto"/>
              <w:jc w:val="center"/>
            </w:pPr>
            <w:r w:rsidRPr="008F2600">
              <w:t>04</w:t>
            </w:r>
          </w:p>
        </w:tc>
        <w:tc>
          <w:tcPr>
            <w:tcW w:w="0" w:type="auto"/>
          </w:tcPr>
          <w:p w:rsidR="001C3134" w:rsidRPr="008F2600" w:rsidRDefault="001C3134" w:rsidP="000A0770">
            <w:pPr>
              <w:spacing w:line="360" w:lineRule="auto"/>
              <w:jc w:val="center"/>
            </w:pPr>
            <w:r w:rsidRPr="008F2600">
              <w:t>-</w:t>
            </w:r>
          </w:p>
        </w:tc>
        <w:tc>
          <w:tcPr>
            <w:tcW w:w="0" w:type="auto"/>
          </w:tcPr>
          <w:p w:rsidR="001C3134" w:rsidRPr="008F2600" w:rsidRDefault="001C3134" w:rsidP="000A0770">
            <w:pPr>
              <w:spacing w:line="360" w:lineRule="auto"/>
              <w:jc w:val="center"/>
            </w:pPr>
            <w:r w:rsidRPr="008F2600">
              <w:t>50</w:t>
            </w:r>
          </w:p>
        </w:tc>
        <w:tc>
          <w:tcPr>
            <w:tcW w:w="0" w:type="auto"/>
          </w:tcPr>
          <w:p w:rsidR="001C3134" w:rsidRPr="00D503B8" w:rsidRDefault="001C3134" w:rsidP="000A0770">
            <w:pPr>
              <w:spacing w:line="360" w:lineRule="auto"/>
              <w:jc w:val="center"/>
            </w:pPr>
            <w:r>
              <w:t>10</w:t>
            </w:r>
          </w:p>
        </w:tc>
        <w:tc>
          <w:tcPr>
            <w:tcW w:w="0" w:type="auto"/>
          </w:tcPr>
          <w:p w:rsidR="001C3134" w:rsidRPr="00D503B8" w:rsidRDefault="001C3134" w:rsidP="000A0770">
            <w:pPr>
              <w:spacing w:line="360" w:lineRule="auto"/>
              <w:jc w:val="center"/>
            </w:pPr>
            <w:r w:rsidRPr="00D503B8">
              <w:t>60</w:t>
            </w:r>
          </w:p>
        </w:tc>
        <w:tc>
          <w:tcPr>
            <w:tcW w:w="0" w:type="auto"/>
          </w:tcPr>
          <w:p w:rsidR="001C3134" w:rsidRPr="00D503B8" w:rsidRDefault="001C3134" w:rsidP="000A0770">
            <w:pPr>
              <w:spacing w:line="360" w:lineRule="auto"/>
              <w:jc w:val="center"/>
            </w:pPr>
            <w:r w:rsidRPr="00D503B8">
              <w:t>04</w:t>
            </w:r>
          </w:p>
        </w:tc>
        <w:tc>
          <w:tcPr>
            <w:tcW w:w="775" w:type="dxa"/>
          </w:tcPr>
          <w:p w:rsidR="001C3134" w:rsidRPr="00D503B8" w:rsidRDefault="001C3134" w:rsidP="000A0770">
            <w:pPr>
              <w:spacing w:line="360" w:lineRule="auto"/>
              <w:jc w:val="center"/>
            </w:pPr>
            <w:r>
              <w:t>-</w:t>
            </w:r>
          </w:p>
        </w:tc>
      </w:tr>
      <w:tr w:rsidR="001C3134" w:rsidRPr="00D503B8" w:rsidTr="000A0770">
        <w:trPr>
          <w:jc w:val="center"/>
        </w:trPr>
        <w:tc>
          <w:tcPr>
            <w:tcW w:w="978" w:type="dxa"/>
          </w:tcPr>
          <w:p w:rsidR="001C3134" w:rsidRPr="00D503B8" w:rsidRDefault="001C3134" w:rsidP="000A0770">
            <w:pPr>
              <w:spacing w:line="360" w:lineRule="auto"/>
              <w:jc w:val="center"/>
            </w:pPr>
            <w:r w:rsidRPr="00D503B8">
              <w:t>FP</w:t>
            </w:r>
          </w:p>
        </w:tc>
        <w:tc>
          <w:tcPr>
            <w:tcW w:w="0" w:type="auto"/>
          </w:tcPr>
          <w:p w:rsidR="001C3134" w:rsidRPr="00C9658F" w:rsidRDefault="001C3134" w:rsidP="000A0770">
            <w:pPr>
              <w:spacing w:line="360" w:lineRule="auto"/>
              <w:jc w:val="center"/>
            </w:pPr>
            <w:r>
              <w:t>5043</w:t>
            </w:r>
          </w:p>
        </w:tc>
        <w:tc>
          <w:tcPr>
            <w:tcW w:w="0" w:type="auto"/>
          </w:tcPr>
          <w:p w:rsidR="001C3134" w:rsidRPr="00C9658F" w:rsidRDefault="001C3134" w:rsidP="000A0770">
            <w:pPr>
              <w:spacing w:line="360" w:lineRule="auto"/>
              <w:jc w:val="center"/>
              <w:rPr>
                <w:b/>
              </w:rPr>
            </w:pPr>
            <w:r w:rsidRPr="00C9658F">
              <w:rPr>
                <w:b/>
              </w:rPr>
              <w:t>8º</w:t>
            </w:r>
          </w:p>
        </w:tc>
        <w:tc>
          <w:tcPr>
            <w:tcW w:w="0" w:type="auto"/>
            <w:vAlign w:val="center"/>
          </w:tcPr>
          <w:p w:rsidR="001C3134" w:rsidRPr="008F2600" w:rsidRDefault="001C3134" w:rsidP="000A0770">
            <w:pPr>
              <w:widowControl w:val="0"/>
              <w:spacing w:line="360" w:lineRule="auto"/>
              <w:rPr>
                <w:rFonts w:ascii="Arial" w:hAnsi="Arial" w:cs="Arial"/>
              </w:rPr>
            </w:pPr>
            <w:r w:rsidRPr="008F2600">
              <w:rPr>
                <w:rFonts w:ascii="Arial" w:hAnsi="Arial" w:cs="Arial"/>
              </w:rPr>
              <w:t>Literatura Contemporânea</w:t>
            </w:r>
          </w:p>
        </w:tc>
        <w:tc>
          <w:tcPr>
            <w:tcW w:w="0" w:type="auto"/>
          </w:tcPr>
          <w:p w:rsidR="001C3134" w:rsidRPr="008F2600" w:rsidRDefault="001C3134" w:rsidP="000A0770">
            <w:pPr>
              <w:spacing w:line="360" w:lineRule="auto"/>
              <w:jc w:val="center"/>
            </w:pPr>
            <w:r w:rsidRPr="008F2600">
              <w:t>02</w:t>
            </w:r>
          </w:p>
        </w:tc>
        <w:tc>
          <w:tcPr>
            <w:tcW w:w="0" w:type="auto"/>
          </w:tcPr>
          <w:p w:rsidR="001C3134" w:rsidRPr="008F2600" w:rsidRDefault="001C3134" w:rsidP="000A0770">
            <w:pPr>
              <w:spacing w:line="360" w:lineRule="auto"/>
              <w:jc w:val="center"/>
            </w:pPr>
            <w:r w:rsidRPr="008F2600">
              <w:t>-</w:t>
            </w:r>
          </w:p>
        </w:tc>
        <w:tc>
          <w:tcPr>
            <w:tcW w:w="0" w:type="auto"/>
          </w:tcPr>
          <w:p w:rsidR="001C3134" w:rsidRPr="008F2600" w:rsidRDefault="001C3134" w:rsidP="000A0770">
            <w:pPr>
              <w:spacing w:line="360" w:lineRule="auto"/>
              <w:jc w:val="center"/>
            </w:pPr>
            <w:r w:rsidRPr="008F2600">
              <w:t>25</w:t>
            </w:r>
          </w:p>
        </w:tc>
        <w:tc>
          <w:tcPr>
            <w:tcW w:w="0" w:type="auto"/>
          </w:tcPr>
          <w:p w:rsidR="001C3134" w:rsidRPr="00D503B8" w:rsidRDefault="001C3134" w:rsidP="000A0770">
            <w:pPr>
              <w:spacing w:line="360" w:lineRule="auto"/>
              <w:jc w:val="center"/>
            </w:pPr>
            <w:r>
              <w:t>05</w:t>
            </w:r>
          </w:p>
        </w:tc>
        <w:tc>
          <w:tcPr>
            <w:tcW w:w="0" w:type="auto"/>
          </w:tcPr>
          <w:p w:rsidR="001C3134" w:rsidRPr="00D503B8" w:rsidRDefault="001C3134" w:rsidP="000A0770">
            <w:pPr>
              <w:spacing w:line="360" w:lineRule="auto"/>
              <w:jc w:val="center"/>
            </w:pPr>
            <w:r>
              <w:t>30</w:t>
            </w:r>
          </w:p>
        </w:tc>
        <w:tc>
          <w:tcPr>
            <w:tcW w:w="0" w:type="auto"/>
          </w:tcPr>
          <w:p w:rsidR="001C3134" w:rsidRPr="00D503B8" w:rsidRDefault="001C3134" w:rsidP="000A0770">
            <w:pPr>
              <w:spacing w:line="360" w:lineRule="auto"/>
              <w:jc w:val="center"/>
            </w:pPr>
            <w:r w:rsidRPr="00D503B8">
              <w:t>0</w:t>
            </w:r>
            <w:r>
              <w:t>2</w:t>
            </w:r>
          </w:p>
        </w:tc>
        <w:tc>
          <w:tcPr>
            <w:tcW w:w="775" w:type="dxa"/>
          </w:tcPr>
          <w:p w:rsidR="001C3134" w:rsidRPr="00D503B8" w:rsidRDefault="001C3134" w:rsidP="000A0770">
            <w:pPr>
              <w:spacing w:line="360" w:lineRule="auto"/>
              <w:jc w:val="center"/>
            </w:pPr>
            <w:r>
              <w:t>-</w:t>
            </w:r>
          </w:p>
        </w:tc>
      </w:tr>
      <w:tr w:rsidR="001C3134" w:rsidRPr="00D503B8" w:rsidTr="000A0770">
        <w:trPr>
          <w:jc w:val="center"/>
        </w:trPr>
        <w:tc>
          <w:tcPr>
            <w:tcW w:w="978" w:type="dxa"/>
          </w:tcPr>
          <w:p w:rsidR="001C3134" w:rsidRPr="00D503B8" w:rsidRDefault="001C3134" w:rsidP="000A0770">
            <w:pPr>
              <w:spacing w:line="360" w:lineRule="auto"/>
              <w:jc w:val="center"/>
            </w:pPr>
            <w:r>
              <w:t>FP</w:t>
            </w:r>
          </w:p>
        </w:tc>
        <w:tc>
          <w:tcPr>
            <w:tcW w:w="0" w:type="auto"/>
          </w:tcPr>
          <w:p w:rsidR="001C3134" w:rsidRPr="00C9658F" w:rsidRDefault="001C3134" w:rsidP="000A0770">
            <w:pPr>
              <w:spacing w:line="360" w:lineRule="auto"/>
              <w:jc w:val="center"/>
            </w:pPr>
            <w:r>
              <w:t>5044</w:t>
            </w:r>
          </w:p>
        </w:tc>
        <w:tc>
          <w:tcPr>
            <w:tcW w:w="0" w:type="auto"/>
          </w:tcPr>
          <w:p w:rsidR="001C3134" w:rsidRPr="00C9658F" w:rsidRDefault="001C3134" w:rsidP="000A0770">
            <w:pPr>
              <w:spacing w:line="360" w:lineRule="auto"/>
              <w:jc w:val="center"/>
              <w:rPr>
                <w:b/>
              </w:rPr>
            </w:pPr>
            <w:r w:rsidRPr="00C9658F">
              <w:rPr>
                <w:b/>
              </w:rPr>
              <w:t>8º</w:t>
            </w:r>
          </w:p>
        </w:tc>
        <w:tc>
          <w:tcPr>
            <w:tcW w:w="0" w:type="auto"/>
            <w:vAlign w:val="center"/>
          </w:tcPr>
          <w:p w:rsidR="001C3134" w:rsidRPr="008F2600" w:rsidRDefault="001C3134" w:rsidP="000A0770">
            <w:pPr>
              <w:widowControl w:val="0"/>
              <w:spacing w:line="360" w:lineRule="auto"/>
              <w:rPr>
                <w:rFonts w:ascii="Arial" w:hAnsi="Arial" w:cs="Arial"/>
              </w:rPr>
            </w:pPr>
            <w:r w:rsidRPr="008F2600">
              <w:rPr>
                <w:rFonts w:ascii="Arial" w:hAnsi="Arial" w:cs="Arial"/>
              </w:rPr>
              <w:t>Educação e Saúde</w:t>
            </w:r>
          </w:p>
        </w:tc>
        <w:tc>
          <w:tcPr>
            <w:tcW w:w="0" w:type="auto"/>
          </w:tcPr>
          <w:p w:rsidR="001C3134" w:rsidRPr="008F2600" w:rsidRDefault="001C3134" w:rsidP="000A0770">
            <w:pPr>
              <w:spacing w:line="360" w:lineRule="auto"/>
              <w:jc w:val="center"/>
            </w:pPr>
            <w:r w:rsidRPr="008F2600">
              <w:t>02</w:t>
            </w:r>
          </w:p>
        </w:tc>
        <w:tc>
          <w:tcPr>
            <w:tcW w:w="0" w:type="auto"/>
          </w:tcPr>
          <w:p w:rsidR="001C3134" w:rsidRPr="008F2600" w:rsidRDefault="001C3134" w:rsidP="000A0770">
            <w:pPr>
              <w:spacing w:line="360" w:lineRule="auto"/>
              <w:jc w:val="center"/>
            </w:pPr>
            <w:r w:rsidRPr="008F2600">
              <w:t>-</w:t>
            </w:r>
          </w:p>
        </w:tc>
        <w:tc>
          <w:tcPr>
            <w:tcW w:w="0" w:type="auto"/>
          </w:tcPr>
          <w:p w:rsidR="001C3134" w:rsidRPr="008F2600" w:rsidRDefault="001C3134" w:rsidP="000A0770">
            <w:pPr>
              <w:spacing w:line="360" w:lineRule="auto"/>
              <w:jc w:val="center"/>
            </w:pPr>
            <w:r w:rsidRPr="008F2600">
              <w:t>25</w:t>
            </w:r>
          </w:p>
        </w:tc>
        <w:tc>
          <w:tcPr>
            <w:tcW w:w="0" w:type="auto"/>
          </w:tcPr>
          <w:p w:rsidR="001C3134" w:rsidRPr="00D503B8" w:rsidRDefault="001C3134" w:rsidP="000A0770">
            <w:pPr>
              <w:spacing w:line="360" w:lineRule="auto"/>
              <w:jc w:val="center"/>
            </w:pPr>
            <w:r>
              <w:t>05</w:t>
            </w:r>
          </w:p>
        </w:tc>
        <w:tc>
          <w:tcPr>
            <w:tcW w:w="0" w:type="auto"/>
          </w:tcPr>
          <w:p w:rsidR="001C3134" w:rsidRPr="00D503B8" w:rsidRDefault="001C3134" w:rsidP="000A0770">
            <w:pPr>
              <w:spacing w:line="360" w:lineRule="auto"/>
              <w:jc w:val="center"/>
            </w:pPr>
            <w:r>
              <w:t>30</w:t>
            </w:r>
          </w:p>
        </w:tc>
        <w:tc>
          <w:tcPr>
            <w:tcW w:w="0" w:type="auto"/>
          </w:tcPr>
          <w:p w:rsidR="001C3134" w:rsidRPr="00D503B8" w:rsidRDefault="001C3134" w:rsidP="000A0770">
            <w:pPr>
              <w:spacing w:line="360" w:lineRule="auto"/>
              <w:jc w:val="center"/>
            </w:pPr>
            <w:r>
              <w:t>02</w:t>
            </w:r>
          </w:p>
        </w:tc>
        <w:tc>
          <w:tcPr>
            <w:tcW w:w="775" w:type="dxa"/>
          </w:tcPr>
          <w:p w:rsidR="001C3134" w:rsidRPr="00D503B8" w:rsidRDefault="001C3134" w:rsidP="000A0770">
            <w:pPr>
              <w:spacing w:line="360" w:lineRule="auto"/>
              <w:jc w:val="center"/>
            </w:pPr>
            <w:r>
              <w:t>-</w:t>
            </w:r>
          </w:p>
        </w:tc>
      </w:tr>
      <w:tr w:rsidR="001C3134" w:rsidRPr="00D503B8" w:rsidTr="000A0770">
        <w:trPr>
          <w:jc w:val="center"/>
        </w:trPr>
        <w:tc>
          <w:tcPr>
            <w:tcW w:w="978" w:type="dxa"/>
          </w:tcPr>
          <w:p w:rsidR="001C3134" w:rsidRPr="00D503B8" w:rsidRDefault="001C3134" w:rsidP="000A0770">
            <w:pPr>
              <w:spacing w:line="360" w:lineRule="auto"/>
              <w:jc w:val="center"/>
            </w:pPr>
            <w:r w:rsidRPr="00D503B8">
              <w:t>FE</w:t>
            </w:r>
          </w:p>
        </w:tc>
        <w:tc>
          <w:tcPr>
            <w:tcW w:w="0" w:type="auto"/>
          </w:tcPr>
          <w:p w:rsidR="001C3134" w:rsidRPr="00C9658F" w:rsidRDefault="001C3134" w:rsidP="000A0770">
            <w:pPr>
              <w:spacing w:line="360" w:lineRule="auto"/>
              <w:jc w:val="center"/>
            </w:pPr>
            <w:r>
              <w:t>5045</w:t>
            </w:r>
          </w:p>
        </w:tc>
        <w:tc>
          <w:tcPr>
            <w:tcW w:w="0" w:type="auto"/>
          </w:tcPr>
          <w:p w:rsidR="001C3134" w:rsidRPr="00C9658F" w:rsidRDefault="001C3134" w:rsidP="000A0770">
            <w:pPr>
              <w:spacing w:line="360" w:lineRule="auto"/>
              <w:jc w:val="center"/>
              <w:rPr>
                <w:b/>
              </w:rPr>
            </w:pPr>
            <w:r w:rsidRPr="00C9658F">
              <w:rPr>
                <w:b/>
              </w:rPr>
              <w:t>8º</w:t>
            </w:r>
          </w:p>
        </w:tc>
        <w:tc>
          <w:tcPr>
            <w:tcW w:w="0" w:type="auto"/>
            <w:vAlign w:val="center"/>
          </w:tcPr>
          <w:p w:rsidR="001C3134" w:rsidRPr="008F2600" w:rsidRDefault="001C3134" w:rsidP="000A0770">
            <w:pPr>
              <w:widowControl w:val="0"/>
              <w:spacing w:line="360" w:lineRule="auto"/>
              <w:rPr>
                <w:rFonts w:ascii="Arial" w:hAnsi="Arial" w:cs="Arial"/>
              </w:rPr>
            </w:pPr>
            <w:r w:rsidRPr="008F2600">
              <w:rPr>
                <w:rFonts w:ascii="Arial" w:hAnsi="Arial" w:cs="Arial"/>
              </w:rPr>
              <w:t>Literatura Inglesa e Norte Americana</w:t>
            </w:r>
          </w:p>
        </w:tc>
        <w:tc>
          <w:tcPr>
            <w:tcW w:w="0" w:type="auto"/>
          </w:tcPr>
          <w:p w:rsidR="001C3134" w:rsidRPr="008F2600" w:rsidRDefault="001C3134" w:rsidP="000A0770">
            <w:pPr>
              <w:spacing w:line="360" w:lineRule="auto"/>
              <w:jc w:val="center"/>
            </w:pPr>
            <w:r w:rsidRPr="008F2600">
              <w:t>04</w:t>
            </w:r>
          </w:p>
        </w:tc>
        <w:tc>
          <w:tcPr>
            <w:tcW w:w="0" w:type="auto"/>
          </w:tcPr>
          <w:p w:rsidR="001C3134" w:rsidRPr="008F2600" w:rsidRDefault="001C3134" w:rsidP="000A0770">
            <w:pPr>
              <w:spacing w:line="360" w:lineRule="auto"/>
              <w:jc w:val="center"/>
            </w:pPr>
            <w:r w:rsidRPr="008F2600">
              <w:t>-</w:t>
            </w:r>
          </w:p>
        </w:tc>
        <w:tc>
          <w:tcPr>
            <w:tcW w:w="0" w:type="auto"/>
          </w:tcPr>
          <w:p w:rsidR="001C3134" w:rsidRPr="008F2600" w:rsidRDefault="001C3134" w:rsidP="000A0770">
            <w:pPr>
              <w:spacing w:line="360" w:lineRule="auto"/>
              <w:jc w:val="center"/>
            </w:pPr>
            <w:r w:rsidRPr="008F2600">
              <w:t>50</w:t>
            </w:r>
          </w:p>
        </w:tc>
        <w:tc>
          <w:tcPr>
            <w:tcW w:w="0" w:type="auto"/>
          </w:tcPr>
          <w:p w:rsidR="001C3134" w:rsidRPr="00D503B8" w:rsidRDefault="001C3134" w:rsidP="000A0770">
            <w:pPr>
              <w:spacing w:line="360" w:lineRule="auto"/>
              <w:jc w:val="center"/>
            </w:pPr>
            <w:r>
              <w:t>10</w:t>
            </w:r>
          </w:p>
        </w:tc>
        <w:tc>
          <w:tcPr>
            <w:tcW w:w="0" w:type="auto"/>
          </w:tcPr>
          <w:p w:rsidR="001C3134" w:rsidRPr="00D503B8" w:rsidRDefault="001C3134" w:rsidP="000A0770">
            <w:pPr>
              <w:spacing w:line="360" w:lineRule="auto"/>
              <w:jc w:val="center"/>
            </w:pPr>
            <w:r w:rsidRPr="00D503B8">
              <w:t>60</w:t>
            </w:r>
          </w:p>
        </w:tc>
        <w:tc>
          <w:tcPr>
            <w:tcW w:w="0" w:type="auto"/>
          </w:tcPr>
          <w:p w:rsidR="001C3134" w:rsidRPr="00D503B8" w:rsidRDefault="001C3134" w:rsidP="000A0770">
            <w:pPr>
              <w:spacing w:line="360" w:lineRule="auto"/>
              <w:jc w:val="center"/>
            </w:pPr>
            <w:r w:rsidRPr="00D503B8">
              <w:t>04</w:t>
            </w:r>
          </w:p>
        </w:tc>
        <w:tc>
          <w:tcPr>
            <w:tcW w:w="775" w:type="dxa"/>
          </w:tcPr>
          <w:p w:rsidR="001C3134" w:rsidRPr="00D503B8" w:rsidRDefault="001C3134" w:rsidP="000A0770">
            <w:pPr>
              <w:spacing w:line="360" w:lineRule="auto"/>
              <w:jc w:val="center"/>
            </w:pPr>
            <w:r>
              <w:t>-</w:t>
            </w:r>
          </w:p>
        </w:tc>
      </w:tr>
      <w:tr w:rsidR="001C3134" w:rsidRPr="00D503B8" w:rsidTr="000A0770">
        <w:trPr>
          <w:jc w:val="center"/>
        </w:trPr>
        <w:tc>
          <w:tcPr>
            <w:tcW w:w="978" w:type="dxa"/>
          </w:tcPr>
          <w:p w:rsidR="001C3134" w:rsidRPr="00D503B8" w:rsidRDefault="001C3134" w:rsidP="000A0770">
            <w:pPr>
              <w:spacing w:line="360" w:lineRule="auto"/>
              <w:jc w:val="center"/>
            </w:pPr>
            <w:r w:rsidRPr="00D503B8">
              <w:t>FE</w:t>
            </w:r>
          </w:p>
        </w:tc>
        <w:tc>
          <w:tcPr>
            <w:tcW w:w="0" w:type="auto"/>
          </w:tcPr>
          <w:p w:rsidR="001C3134" w:rsidRPr="00C9658F" w:rsidRDefault="001C3134" w:rsidP="000A0770">
            <w:pPr>
              <w:spacing w:line="360" w:lineRule="auto"/>
              <w:jc w:val="center"/>
            </w:pPr>
            <w:r>
              <w:t>5046</w:t>
            </w:r>
          </w:p>
        </w:tc>
        <w:tc>
          <w:tcPr>
            <w:tcW w:w="0" w:type="auto"/>
          </w:tcPr>
          <w:p w:rsidR="001C3134" w:rsidRPr="00C9658F" w:rsidRDefault="001C3134" w:rsidP="000A0770">
            <w:pPr>
              <w:spacing w:line="360" w:lineRule="auto"/>
              <w:jc w:val="center"/>
              <w:rPr>
                <w:b/>
              </w:rPr>
            </w:pPr>
            <w:r w:rsidRPr="00C9658F">
              <w:rPr>
                <w:b/>
              </w:rPr>
              <w:t>8º</w:t>
            </w:r>
          </w:p>
        </w:tc>
        <w:tc>
          <w:tcPr>
            <w:tcW w:w="0" w:type="auto"/>
            <w:vAlign w:val="center"/>
          </w:tcPr>
          <w:p w:rsidR="001C3134" w:rsidRPr="008F2600" w:rsidRDefault="001C3134" w:rsidP="000A0770">
            <w:pPr>
              <w:widowControl w:val="0"/>
              <w:spacing w:line="360" w:lineRule="auto"/>
              <w:rPr>
                <w:rFonts w:ascii="Arial" w:hAnsi="Arial" w:cs="Arial"/>
              </w:rPr>
            </w:pPr>
            <w:r w:rsidRPr="008F2600">
              <w:rPr>
                <w:rFonts w:ascii="Arial" w:hAnsi="Arial" w:cs="Arial"/>
              </w:rPr>
              <w:t>Sociolinguística Educacional</w:t>
            </w:r>
          </w:p>
        </w:tc>
        <w:tc>
          <w:tcPr>
            <w:tcW w:w="0" w:type="auto"/>
          </w:tcPr>
          <w:p w:rsidR="001C3134" w:rsidRPr="008F2600" w:rsidRDefault="001C3134" w:rsidP="000A0770">
            <w:pPr>
              <w:spacing w:line="360" w:lineRule="auto"/>
              <w:jc w:val="center"/>
            </w:pPr>
            <w:r w:rsidRPr="008F2600">
              <w:t>02</w:t>
            </w:r>
          </w:p>
        </w:tc>
        <w:tc>
          <w:tcPr>
            <w:tcW w:w="0" w:type="auto"/>
          </w:tcPr>
          <w:p w:rsidR="001C3134" w:rsidRPr="008F2600" w:rsidRDefault="001C3134" w:rsidP="000A0770">
            <w:pPr>
              <w:spacing w:line="360" w:lineRule="auto"/>
              <w:jc w:val="center"/>
            </w:pPr>
            <w:r w:rsidRPr="008F2600">
              <w:t>03</w:t>
            </w:r>
          </w:p>
        </w:tc>
        <w:tc>
          <w:tcPr>
            <w:tcW w:w="0" w:type="auto"/>
          </w:tcPr>
          <w:p w:rsidR="001C3134" w:rsidRPr="008F2600" w:rsidRDefault="001C3134" w:rsidP="000A0770">
            <w:pPr>
              <w:spacing w:line="360" w:lineRule="auto"/>
              <w:jc w:val="center"/>
            </w:pPr>
            <w:r w:rsidRPr="008F2600">
              <w:t>65</w:t>
            </w:r>
          </w:p>
        </w:tc>
        <w:tc>
          <w:tcPr>
            <w:tcW w:w="0" w:type="auto"/>
          </w:tcPr>
          <w:p w:rsidR="001C3134" w:rsidRPr="00D503B8" w:rsidRDefault="001C3134" w:rsidP="000A0770">
            <w:pPr>
              <w:spacing w:line="360" w:lineRule="auto"/>
              <w:jc w:val="center"/>
            </w:pPr>
            <w:r>
              <w:t>10</w:t>
            </w:r>
          </w:p>
        </w:tc>
        <w:tc>
          <w:tcPr>
            <w:tcW w:w="0" w:type="auto"/>
          </w:tcPr>
          <w:p w:rsidR="001C3134" w:rsidRPr="00D503B8" w:rsidRDefault="001C3134" w:rsidP="000A0770">
            <w:pPr>
              <w:spacing w:line="360" w:lineRule="auto"/>
              <w:jc w:val="center"/>
            </w:pPr>
            <w:r w:rsidRPr="00D503B8">
              <w:t>75</w:t>
            </w:r>
          </w:p>
        </w:tc>
        <w:tc>
          <w:tcPr>
            <w:tcW w:w="0" w:type="auto"/>
          </w:tcPr>
          <w:p w:rsidR="001C3134" w:rsidRPr="00D503B8" w:rsidRDefault="001C3134" w:rsidP="000A0770">
            <w:pPr>
              <w:spacing w:line="360" w:lineRule="auto"/>
              <w:jc w:val="center"/>
            </w:pPr>
            <w:r w:rsidRPr="00D503B8">
              <w:t>05</w:t>
            </w:r>
          </w:p>
        </w:tc>
        <w:tc>
          <w:tcPr>
            <w:tcW w:w="775" w:type="dxa"/>
          </w:tcPr>
          <w:p w:rsidR="001C3134" w:rsidRPr="00D503B8" w:rsidRDefault="001C3134" w:rsidP="000A0770">
            <w:pPr>
              <w:spacing w:line="360" w:lineRule="auto"/>
              <w:jc w:val="center"/>
            </w:pPr>
            <w:r>
              <w:t>-</w:t>
            </w:r>
          </w:p>
        </w:tc>
      </w:tr>
      <w:tr w:rsidR="001C3134" w:rsidRPr="00D503B8" w:rsidTr="000A0770">
        <w:trPr>
          <w:trHeight w:val="511"/>
          <w:jc w:val="center"/>
        </w:trPr>
        <w:tc>
          <w:tcPr>
            <w:tcW w:w="978" w:type="dxa"/>
          </w:tcPr>
          <w:p w:rsidR="001C3134" w:rsidRPr="00D503B8" w:rsidRDefault="001C3134" w:rsidP="000A0770">
            <w:pPr>
              <w:spacing w:line="360" w:lineRule="auto"/>
              <w:jc w:val="center"/>
            </w:pPr>
            <w:r w:rsidRPr="00D503B8">
              <w:t>FE</w:t>
            </w:r>
          </w:p>
        </w:tc>
        <w:tc>
          <w:tcPr>
            <w:tcW w:w="0" w:type="auto"/>
          </w:tcPr>
          <w:p w:rsidR="001C3134" w:rsidRPr="00C9658F" w:rsidRDefault="001C3134" w:rsidP="000A0770">
            <w:pPr>
              <w:spacing w:line="360" w:lineRule="auto"/>
              <w:jc w:val="center"/>
            </w:pPr>
            <w:r>
              <w:t>5042</w:t>
            </w:r>
          </w:p>
        </w:tc>
        <w:tc>
          <w:tcPr>
            <w:tcW w:w="0" w:type="auto"/>
          </w:tcPr>
          <w:p w:rsidR="001C3134" w:rsidRPr="00C9658F" w:rsidRDefault="001C3134" w:rsidP="000A0770">
            <w:pPr>
              <w:spacing w:line="360" w:lineRule="auto"/>
              <w:jc w:val="center"/>
              <w:rPr>
                <w:b/>
              </w:rPr>
            </w:pPr>
            <w:r w:rsidRPr="00C9658F">
              <w:rPr>
                <w:b/>
              </w:rPr>
              <w:t>8º</w:t>
            </w:r>
          </w:p>
        </w:tc>
        <w:tc>
          <w:tcPr>
            <w:tcW w:w="0" w:type="auto"/>
            <w:vAlign w:val="center"/>
          </w:tcPr>
          <w:p w:rsidR="001C3134" w:rsidRPr="008F2600" w:rsidRDefault="001C3134" w:rsidP="000A0770">
            <w:pPr>
              <w:widowControl w:val="0"/>
              <w:spacing w:line="360" w:lineRule="auto"/>
              <w:rPr>
                <w:rFonts w:ascii="Arial" w:hAnsi="Arial" w:cs="Arial"/>
              </w:rPr>
            </w:pPr>
            <w:r w:rsidRPr="008F2600">
              <w:rPr>
                <w:rFonts w:ascii="Arial" w:hAnsi="Arial" w:cs="Arial"/>
              </w:rPr>
              <w:t xml:space="preserve">Estágio Supervisionado do Ensino de Língua Inglesa II - </w:t>
            </w:r>
          </w:p>
        </w:tc>
        <w:tc>
          <w:tcPr>
            <w:tcW w:w="0" w:type="auto"/>
          </w:tcPr>
          <w:p w:rsidR="001C3134" w:rsidRPr="008F2600" w:rsidRDefault="001C3134" w:rsidP="000A0770">
            <w:pPr>
              <w:spacing w:line="360" w:lineRule="auto"/>
              <w:jc w:val="center"/>
            </w:pPr>
            <w:r w:rsidRPr="008F2600">
              <w:t>07</w:t>
            </w:r>
          </w:p>
        </w:tc>
        <w:tc>
          <w:tcPr>
            <w:tcW w:w="0" w:type="auto"/>
          </w:tcPr>
          <w:p w:rsidR="001C3134" w:rsidRPr="008F2600" w:rsidRDefault="001C3134" w:rsidP="000A0770">
            <w:pPr>
              <w:spacing w:line="360" w:lineRule="auto"/>
              <w:jc w:val="center"/>
            </w:pPr>
            <w:r w:rsidRPr="008F2600">
              <w:t>-</w:t>
            </w:r>
          </w:p>
        </w:tc>
        <w:tc>
          <w:tcPr>
            <w:tcW w:w="0" w:type="auto"/>
          </w:tcPr>
          <w:p w:rsidR="001C3134" w:rsidRPr="008F2600" w:rsidRDefault="001C3134" w:rsidP="000A0770">
            <w:pPr>
              <w:spacing w:line="360" w:lineRule="auto"/>
              <w:jc w:val="center"/>
            </w:pPr>
            <w:r w:rsidRPr="008F2600">
              <w:t>30</w:t>
            </w:r>
          </w:p>
        </w:tc>
        <w:tc>
          <w:tcPr>
            <w:tcW w:w="0" w:type="auto"/>
          </w:tcPr>
          <w:p w:rsidR="001C3134" w:rsidRPr="00D503B8" w:rsidRDefault="001C3134" w:rsidP="000A0770">
            <w:pPr>
              <w:spacing w:line="360" w:lineRule="auto"/>
              <w:jc w:val="center"/>
            </w:pPr>
            <w:r>
              <w:t>75</w:t>
            </w:r>
          </w:p>
        </w:tc>
        <w:tc>
          <w:tcPr>
            <w:tcW w:w="0" w:type="auto"/>
          </w:tcPr>
          <w:p w:rsidR="001C3134" w:rsidRPr="00D503B8" w:rsidRDefault="001C3134" w:rsidP="000A0770">
            <w:pPr>
              <w:spacing w:line="360" w:lineRule="auto"/>
              <w:jc w:val="center"/>
            </w:pPr>
            <w:r w:rsidRPr="00D503B8">
              <w:t>105</w:t>
            </w:r>
          </w:p>
        </w:tc>
        <w:tc>
          <w:tcPr>
            <w:tcW w:w="0" w:type="auto"/>
          </w:tcPr>
          <w:p w:rsidR="001C3134" w:rsidRPr="00D503B8" w:rsidRDefault="001C3134" w:rsidP="000A0770">
            <w:pPr>
              <w:spacing w:line="360" w:lineRule="auto"/>
              <w:jc w:val="center"/>
            </w:pPr>
            <w:r w:rsidRPr="00D503B8">
              <w:t>07</w:t>
            </w:r>
          </w:p>
        </w:tc>
        <w:tc>
          <w:tcPr>
            <w:tcW w:w="775" w:type="dxa"/>
          </w:tcPr>
          <w:p w:rsidR="001C3134" w:rsidRPr="00D503B8" w:rsidRDefault="001C3134" w:rsidP="000A0770">
            <w:pPr>
              <w:spacing w:line="360" w:lineRule="auto"/>
              <w:jc w:val="center"/>
            </w:pPr>
            <w:r>
              <w:t>5041</w:t>
            </w:r>
          </w:p>
        </w:tc>
      </w:tr>
      <w:tr w:rsidR="001C3134" w:rsidRPr="00D503B8" w:rsidTr="000A0770">
        <w:trPr>
          <w:jc w:val="center"/>
        </w:trPr>
        <w:tc>
          <w:tcPr>
            <w:tcW w:w="978" w:type="dxa"/>
          </w:tcPr>
          <w:p w:rsidR="001C3134" w:rsidRPr="00D503B8" w:rsidRDefault="001C3134" w:rsidP="000A0770">
            <w:pPr>
              <w:spacing w:line="360" w:lineRule="auto"/>
              <w:jc w:val="center"/>
            </w:pPr>
            <w:r>
              <w:t>_</w:t>
            </w:r>
          </w:p>
        </w:tc>
        <w:tc>
          <w:tcPr>
            <w:tcW w:w="0" w:type="auto"/>
          </w:tcPr>
          <w:p w:rsidR="001C3134" w:rsidRPr="00C9658F" w:rsidRDefault="001C3134" w:rsidP="000A0770">
            <w:pPr>
              <w:spacing w:line="360" w:lineRule="auto"/>
              <w:jc w:val="center"/>
            </w:pPr>
            <w:r>
              <w:t>5047</w:t>
            </w:r>
          </w:p>
        </w:tc>
        <w:tc>
          <w:tcPr>
            <w:tcW w:w="0" w:type="auto"/>
          </w:tcPr>
          <w:p w:rsidR="001C3134" w:rsidRPr="00C9658F" w:rsidRDefault="001C3134" w:rsidP="000A0770">
            <w:pPr>
              <w:spacing w:line="360" w:lineRule="auto"/>
              <w:jc w:val="center"/>
              <w:rPr>
                <w:b/>
              </w:rPr>
            </w:pPr>
            <w:r w:rsidRPr="00C9658F">
              <w:rPr>
                <w:b/>
              </w:rPr>
              <w:t>8º</w:t>
            </w:r>
          </w:p>
        </w:tc>
        <w:tc>
          <w:tcPr>
            <w:tcW w:w="0" w:type="auto"/>
            <w:vAlign w:val="center"/>
          </w:tcPr>
          <w:p w:rsidR="001C3134" w:rsidRPr="008F2600" w:rsidRDefault="001C3134" w:rsidP="000A0770">
            <w:pPr>
              <w:widowControl w:val="0"/>
              <w:spacing w:line="360" w:lineRule="auto"/>
              <w:rPr>
                <w:rFonts w:ascii="Arial" w:hAnsi="Arial" w:cs="Arial"/>
              </w:rPr>
            </w:pPr>
            <w:r>
              <w:rPr>
                <w:rFonts w:ascii="Arial" w:hAnsi="Arial" w:cs="Arial"/>
              </w:rPr>
              <w:t>Optativa</w:t>
            </w:r>
          </w:p>
        </w:tc>
        <w:tc>
          <w:tcPr>
            <w:tcW w:w="0" w:type="auto"/>
          </w:tcPr>
          <w:p w:rsidR="001C3134" w:rsidRPr="008F2600" w:rsidRDefault="001C3134" w:rsidP="000A0770">
            <w:pPr>
              <w:spacing w:line="360" w:lineRule="auto"/>
              <w:jc w:val="center"/>
            </w:pPr>
            <w:r w:rsidRPr="008F2600">
              <w:t>04</w:t>
            </w:r>
          </w:p>
        </w:tc>
        <w:tc>
          <w:tcPr>
            <w:tcW w:w="0" w:type="auto"/>
          </w:tcPr>
          <w:p w:rsidR="001C3134" w:rsidRPr="008F2600" w:rsidRDefault="001C3134" w:rsidP="000A0770">
            <w:pPr>
              <w:spacing w:line="360" w:lineRule="auto"/>
              <w:jc w:val="center"/>
            </w:pPr>
            <w:r w:rsidRPr="008F2600">
              <w:t>-</w:t>
            </w:r>
          </w:p>
        </w:tc>
        <w:tc>
          <w:tcPr>
            <w:tcW w:w="0" w:type="auto"/>
            <w:vAlign w:val="center"/>
          </w:tcPr>
          <w:p w:rsidR="001C3134" w:rsidRPr="008F2600" w:rsidRDefault="001C3134" w:rsidP="000A0770">
            <w:pPr>
              <w:widowControl w:val="0"/>
              <w:spacing w:line="360" w:lineRule="auto"/>
              <w:jc w:val="center"/>
              <w:rPr>
                <w:rFonts w:ascii="Arial" w:hAnsi="Arial" w:cs="Arial"/>
              </w:rPr>
            </w:pPr>
            <w:r w:rsidRPr="008F2600">
              <w:rPr>
                <w:rFonts w:ascii="Arial" w:hAnsi="Arial" w:cs="Arial"/>
              </w:rPr>
              <w:t>50</w:t>
            </w:r>
          </w:p>
        </w:tc>
        <w:tc>
          <w:tcPr>
            <w:tcW w:w="0" w:type="auto"/>
            <w:vAlign w:val="center"/>
          </w:tcPr>
          <w:p w:rsidR="001C3134" w:rsidRPr="00AC2271" w:rsidRDefault="001C3134" w:rsidP="000A0770">
            <w:pPr>
              <w:widowControl w:val="0"/>
              <w:spacing w:line="360" w:lineRule="auto"/>
              <w:jc w:val="center"/>
              <w:rPr>
                <w:rFonts w:ascii="Arial" w:hAnsi="Arial" w:cs="Arial"/>
              </w:rPr>
            </w:pPr>
            <w:r w:rsidRPr="00AC2271">
              <w:rPr>
                <w:rFonts w:ascii="Arial" w:hAnsi="Arial" w:cs="Arial"/>
              </w:rPr>
              <w:t>10</w:t>
            </w:r>
          </w:p>
        </w:tc>
        <w:tc>
          <w:tcPr>
            <w:tcW w:w="0" w:type="auto"/>
          </w:tcPr>
          <w:p w:rsidR="001C3134" w:rsidRPr="00D503B8" w:rsidRDefault="001C3134" w:rsidP="000A0770">
            <w:pPr>
              <w:spacing w:line="360" w:lineRule="auto"/>
              <w:jc w:val="center"/>
            </w:pPr>
            <w:r w:rsidRPr="00D503B8">
              <w:t>60</w:t>
            </w:r>
          </w:p>
        </w:tc>
        <w:tc>
          <w:tcPr>
            <w:tcW w:w="0" w:type="auto"/>
          </w:tcPr>
          <w:p w:rsidR="001C3134" w:rsidRPr="00D503B8" w:rsidRDefault="001C3134" w:rsidP="000A0770">
            <w:pPr>
              <w:spacing w:line="360" w:lineRule="auto"/>
              <w:jc w:val="center"/>
            </w:pPr>
            <w:r w:rsidRPr="00D503B8">
              <w:t>04</w:t>
            </w:r>
          </w:p>
        </w:tc>
        <w:tc>
          <w:tcPr>
            <w:tcW w:w="775" w:type="dxa"/>
          </w:tcPr>
          <w:p w:rsidR="001C3134" w:rsidRPr="00D503B8" w:rsidRDefault="001C3134" w:rsidP="000A0770">
            <w:pPr>
              <w:spacing w:line="360" w:lineRule="auto"/>
              <w:jc w:val="center"/>
            </w:pPr>
            <w:r>
              <w:t>-</w:t>
            </w:r>
          </w:p>
        </w:tc>
      </w:tr>
      <w:tr w:rsidR="001C3134" w:rsidRPr="00D503B8" w:rsidTr="000A0770">
        <w:trPr>
          <w:jc w:val="center"/>
        </w:trPr>
        <w:tc>
          <w:tcPr>
            <w:tcW w:w="6309" w:type="dxa"/>
            <w:gridSpan w:val="4"/>
            <w:vAlign w:val="center"/>
          </w:tcPr>
          <w:p w:rsidR="001C3134" w:rsidRDefault="001C3134" w:rsidP="000A0770">
            <w:pPr>
              <w:widowControl w:val="0"/>
              <w:spacing w:line="360" w:lineRule="auto"/>
              <w:jc w:val="center"/>
              <w:rPr>
                <w:rFonts w:ascii="Arial" w:hAnsi="Arial" w:cs="Arial"/>
                <w:b/>
              </w:rPr>
            </w:pPr>
            <w:r w:rsidRPr="00943C30">
              <w:rPr>
                <w:rFonts w:ascii="Arial" w:hAnsi="Arial" w:cs="Arial"/>
                <w:b/>
              </w:rPr>
              <w:t>SUBTOTAL</w:t>
            </w:r>
          </w:p>
          <w:p w:rsidR="001C3134" w:rsidRDefault="001C3134" w:rsidP="000A0770">
            <w:pPr>
              <w:widowControl w:val="0"/>
              <w:spacing w:line="360" w:lineRule="auto"/>
              <w:jc w:val="center"/>
              <w:rPr>
                <w:rFonts w:ascii="Arial" w:hAnsi="Arial" w:cs="Arial"/>
                <w:b/>
              </w:rPr>
            </w:pPr>
          </w:p>
          <w:p w:rsidR="001C3134" w:rsidRPr="00943C30" w:rsidRDefault="001C3134" w:rsidP="000A0770">
            <w:pPr>
              <w:widowControl w:val="0"/>
              <w:spacing w:line="360" w:lineRule="auto"/>
              <w:jc w:val="center"/>
              <w:rPr>
                <w:rFonts w:ascii="Arial" w:hAnsi="Arial" w:cs="Arial"/>
                <w:b/>
              </w:rPr>
            </w:pPr>
          </w:p>
        </w:tc>
        <w:tc>
          <w:tcPr>
            <w:tcW w:w="0" w:type="auto"/>
            <w:vAlign w:val="center"/>
          </w:tcPr>
          <w:p w:rsidR="001C3134" w:rsidRPr="00943C30" w:rsidRDefault="001C3134" w:rsidP="000A0770">
            <w:pPr>
              <w:widowControl w:val="0"/>
              <w:spacing w:line="360" w:lineRule="auto"/>
              <w:jc w:val="center"/>
              <w:rPr>
                <w:rFonts w:ascii="Arial" w:hAnsi="Arial" w:cs="Arial"/>
                <w:b/>
              </w:rPr>
            </w:pPr>
            <w:r w:rsidRPr="00943C30">
              <w:rPr>
                <w:rFonts w:ascii="Arial" w:hAnsi="Arial" w:cs="Arial"/>
                <w:b/>
              </w:rPr>
              <w:t>25</w:t>
            </w:r>
          </w:p>
        </w:tc>
        <w:tc>
          <w:tcPr>
            <w:tcW w:w="0" w:type="auto"/>
            <w:vAlign w:val="center"/>
          </w:tcPr>
          <w:p w:rsidR="001C3134" w:rsidRPr="00943C30" w:rsidRDefault="001C3134" w:rsidP="000A0770">
            <w:pPr>
              <w:widowControl w:val="0"/>
              <w:spacing w:line="360" w:lineRule="auto"/>
              <w:jc w:val="center"/>
              <w:rPr>
                <w:rFonts w:ascii="Arial" w:hAnsi="Arial" w:cs="Arial"/>
                <w:b/>
              </w:rPr>
            </w:pPr>
            <w:r w:rsidRPr="00943C30">
              <w:rPr>
                <w:rFonts w:ascii="Arial" w:hAnsi="Arial" w:cs="Arial"/>
                <w:b/>
              </w:rPr>
              <w:t>03</w:t>
            </w:r>
          </w:p>
        </w:tc>
        <w:tc>
          <w:tcPr>
            <w:tcW w:w="0" w:type="auto"/>
            <w:vAlign w:val="center"/>
          </w:tcPr>
          <w:p w:rsidR="001C3134" w:rsidRPr="00943C30" w:rsidRDefault="001C3134" w:rsidP="000A0770">
            <w:pPr>
              <w:widowControl w:val="0"/>
              <w:spacing w:line="360" w:lineRule="auto"/>
              <w:jc w:val="center"/>
              <w:rPr>
                <w:rFonts w:ascii="Arial" w:hAnsi="Arial" w:cs="Arial"/>
                <w:b/>
              </w:rPr>
            </w:pPr>
            <w:r w:rsidRPr="00943C30">
              <w:rPr>
                <w:rFonts w:ascii="Arial" w:hAnsi="Arial" w:cs="Arial"/>
                <w:b/>
              </w:rPr>
              <w:t>295</w:t>
            </w:r>
          </w:p>
        </w:tc>
        <w:tc>
          <w:tcPr>
            <w:tcW w:w="0" w:type="auto"/>
            <w:vAlign w:val="center"/>
          </w:tcPr>
          <w:p w:rsidR="001C3134" w:rsidRPr="00943C30" w:rsidRDefault="001C3134" w:rsidP="000A0770">
            <w:pPr>
              <w:widowControl w:val="0"/>
              <w:spacing w:line="360" w:lineRule="auto"/>
              <w:jc w:val="center"/>
              <w:rPr>
                <w:rFonts w:ascii="Arial" w:hAnsi="Arial" w:cs="Arial"/>
                <w:b/>
              </w:rPr>
            </w:pPr>
            <w:r w:rsidRPr="00943C30">
              <w:rPr>
                <w:rFonts w:ascii="Arial" w:hAnsi="Arial" w:cs="Arial"/>
                <w:b/>
              </w:rPr>
              <w:t>125</w:t>
            </w:r>
          </w:p>
        </w:tc>
        <w:tc>
          <w:tcPr>
            <w:tcW w:w="0" w:type="auto"/>
          </w:tcPr>
          <w:p w:rsidR="001C3134" w:rsidRPr="00943C30" w:rsidRDefault="001C3134" w:rsidP="000A0770">
            <w:pPr>
              <w:spacing w:line="360" w:lineRule="auto"/>
              <w:jc w:val="center"/>
              <w:rPr>
                <w:b/>
              </w:rPr>
            </w:pPr>
            <w:r w:rsidRPr="00943C30">
              <w:rPr>
                <w:b/>
              </w:rPr>
              <w:t>420</w:t>
            </w:r>
          </w:p>
        </w:tc>
        <w:tc>
          <w:tcPr>
            <w:tcW w:w="0" w:type="auto"/>
          </w:tcPr>
          <w:p w:rsidR="001C3134" w:rsidRPr="00943C30" w:rsidRDefault="001C3134" w:rsidP="000A0770">
            <w:pPr>
              <w:spacing w:line="360" w:lineRule="auto"/>
              <w:jc w:val="center"/>
              <w:rPr>
                <w:b/>
              </w:rPr>
            </w:pPr>
            <w:r w:rsidRPr="00943C30">
              <w:rPr>
                <w:b/>
              </w:rPr>
              <w:t>28</w:t>
            </w:r>
          </w:p>
        </w:tc>
        <w:tc>
          <w:tcPr>
            <w:tcW w:w="775" w:type="dxa"/>
          </w:tcPr>
          <w:p w:rsidR="001C3134" w:rsidRPr="00943C30" w:rsidRDefault="001C3134" w:rsidP="000A0770">
            <w:pPr>
              <w:spacing w:line="360" w:lineRule="auto"/>
              <w:rPr>
                <w:b/>
              </w:rPr>
            </w:pPr>
          </w:p>
        </w:tc>
      </w:tr>
    </w:tbl>
    <w:tbl>
      <w:tblPr>
        <w:tblpPr w:leftFromText="141" w:rightFromText="141" w:vertAnchor="text" w:horzAnchor="page" w:tblpX="3718" w:tblpY="258"/>
        <w:tblW w:w="5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826"/>
      </w:tblGrid>
      <w:tr w:rsidR="001C3134" w:rsidRPr="00CA5F1D" w:rsidTr="000A0770">
        <w:trPr>
          <w:trHeight w:val="280"/>
        </w:trPr>
        <w:tc>
          <w:tcPr>
            <w:tcW w:w="5102" w:type="dxa"/>
            <w:gridSpan w:val="2"/>
            <w:shd w:val="clear" w:color="auto" w:fill="943634" w:themeFill="accent2" w:themeFillShade="BF"/>
            <w:vAlign w:val="center"/>
          </w:tcPr>
          <w:p w:rsidR="001C3134" w:rsidRPr="0095705D" w:rsidRDefault="001C3134" w:rsidP="000A0770">
            <w:pPr>
              <w:widowControl w:val="0"/>
              <w:spacing w:after="0" w:line="360" w:lineRule="auto"/>
              <w:jc w:val="center"/>
              <w:rPr>
                <w:rFonts w:ascii="Arial" w:hAnsi="Arial" w:cs="Arial"/>
                <w:b/>
                <w:color w:val="FFFFFF" w:themeColor="background1"/>
                <w:sz w:val="16"/>
                <w:szCs w:val="16"/>
              </w:rPr>
            </w:pPr>
            <w:r w:rsidRPr="0095705D">
              <w:rPr>
                <w:rFonts w:ascii="Arial" w:hAnsi="Arial" w:cs="Arial"/>
                <w:b/>
                <w:color w:val="FFFFFF" w:themeColor="background1"/>
                <w:sz w:val="16"/>
                <w:szCs w:val="16"/>
              </w:rPr>
              <w:t>LEGENDA</w:t>
            </w:r>
          </w:p>
        </w:tc>
      </w:tr>
      <w:tr w:rsidR="001C3134" w:rsidRPr="00CA5F1D" w:rsidTr="000A0770">
        <w:trPr>
          <w:trHeight w:val="283"/>
        </w:trPr>
        <w:tc>
          <w:tcPr>
            <w:tcW w:w="1276" w:type="dxa"/>
            <w:vAlign w:val="center"/>
          </w:tcPr>
          <w:p w:rsidR="001C3134" w:rsidRPr="0095705D" w:rsidRDefault="001C3134" w:rsidP="000A0770">
            <w:pPr>
              <w:widowControl w:val="0"/>
              <w:spacing w:after="0" w:line="360" w:lineRule="auto"/>
              <w:jc w:val="center"/>
              <w:rPr>
                <w:rFonts w:ascii="Arial" w:hAnsi="Arial" w:cs="Arial"/>
                <w:b/>
                <w:sz w:val="16"/>
                <w:szCs w:val="16"/>
              </w:rPr>
            </w:pPr>
            <w:r w:rsidRPr="0095705D">
              <w:rPr>
                <w:rFonts w:ascii="Arial" w:hAnsi="Arial" w:cs="Arial"/>
                <w:b/>
                <w:sz w:val="16"/>
                <w:szCs w:val="16"/>
              </w:rPr>
              <w:t>Cód.</w:t>
            </w:r>
          </w:p>
        </w:tc>
        <w:tc>
          <w:tcPr>
            <w:tcW w:w="3826" w:type="dxa"/>
            <w:vAlign w:val="center"/>
          </w:tcPr>
          <w:p w:rsidR="001C3134" w:rsidRPr="00CA5F1D" w:rsidRDefault="001C3134" w:rsidP="000A0770">
            <w:pPr>
              <w:widowControl w:val="0"/>
              <w:spacing w:after="0" w:line="360" w:lineRule="auto"/>
              <w:rPr>
                <w:rFonts w:ascii="Arial" w:hAnsi="Arial" w:cs="Arial"/>
                <w:sz w:val="14"/>
                <w:szCs w:val="14"/>
              </w:rPr>
            </w:pPr>
            <w:r w:rsidRPr="00CA5F1D">
              <w:rPr>
                <w:rFonts w:ascii="Arial" w:hAnsi="Arial" w:cs="Arial"/>
                <w:sz w:val="14"/>
                <w:szCs w:val="14"/>
              </w:rPr>
              <w:t>Código da Disciplina</w:t>
            </w:r>
          </w:p>
        </w:tc>
      </w:tr>
      <w:tr w:rsidR="001C3134" w:rsidRPr="00CA5F1D" w:rsidTr="000A0770">
        <w:trPr>
          <w:trHeight w:val="283"/>
        </w:trPr>
        <w:tc>
          <w:tcPr>
            <w:tcW w:w="1276" w:type="dxa"/>
            <w:vAlign w:val="center"/>
          </w:tcPr>
          <w:p w:rsidR="001C3134" w:rsidRPr="0095705D" w:rsidRDefault="001C3134" w:rsidP="000A0770">
            <w:pPr>
              <w:widowControl w:val="0"/>
              <w:spacing w:after="0" w:line="360" w:lineRule="auto"/>
              <w:jc w:val="center"/>
              <w:rPr>
                <w:rFonts w:ascii="Arial" w:hAnsi="Arial" w:cs="Arial"/>
                <w:b/>
                <w:sz w:val="16"/>
                <w:szCs w:val="16"/>
              </w:rPr>
            </w:pPr>
            <w:r w:rsidRPr="0095705D">
              <w:rPr>
                <w:rFonts w:ascii="Arial" w:hAnsi="Arial" w:cs="Arial"/>
                <w:b/>
                <w:sz w:val="16"/>
                <w:szCs w:val="16"/>
              </w:rPr>
              <w:t>Per.</w:t>
            </w:r>
          </w:p>
        </w:tc>
        <w:tc>
          <w:tcPr>
            <w:tcW w:w="3826" w:type="dxa"/>
            <w:vAlign w:val="center"/>
          </w:tcPr>
          <w:p w:rsidR="001C3134" w:rsidRPr="00CA5F1D" w:rsidRDefault="001C3134" w:rsidP="000A0770">
            <w:pPr>
              <w:widowControl w:val="0"/>
              <w:spacing w:after="0" w:line="360" w:lineRule="auto"/>
              <w:rPr>
                <w:rFonts w:ascii="Arial" w:hAnsi="Arial" w:cs="Arial"/>
                <w:sz w:val="14"/>
                <w:szCs w:val="14"/>
              </w:rPr>
            </w:pPr>
            <w:r w:rsidRPr="00CA5F1D">
              <w:rPr>
                <w:rFonts w:ascii="Arial" w:hAnsi="Arial" w:cs="Arial"/>
                <w:sz w:val="14"/>
                <w:szCs w:val="14"/>
              </w:rPr>
              <w:t>Período</w:t>
            </w:r>
          </w:p>
        </w:tc>
      </w:tr>
      <w:tr w:rsidR="001C3134" w:rsidRPr="00CA5F1D" w:rsidTr="000A0770">
        <w:trPr>
          <w:trHeight w:val="283"/>
        </w:trPr>
        <w:tc>
          <w:tcPr>
            <w:tcW w:w="1276" w:type="dxa"/>
            <w:vAlign w:val="center"/>
          </w:tcPr>
          <w:p w:rsidR="001C3134" w:rsidRPr="0095705D" w:rsidRDefault="001C3134" w:rsidP="000A0770">
            <w:pPr>
              <w:widowControl w:val="0"/>
              <w:spacing w:after="0" w:line="360" w:lineRule="auto"/>
              <w:jc w:val="center"/>
              <w:rPr>
                <w:rFonts w:ascii="Arial" w:hAnsi="Arial" w:cs="Arial"/>
                <w:b/>
                <w:sz w:val="16"/>
                <w:szCs w:val="16"/>
              </w:rPr>
            </w:pPr>
            <w:proofErr w:type="spellStart"/>
            <w:r w:rsidRPr="0095705D">
              <w:rPr>
                <w:rFonts w:ascii="Arial" w:hAnsi="Arial" w:cs="Arial"/>
                <w:b/>
                <w:sz w:val="16"/>
                <w:szCs w:val="16"/>
              </w:rPr>
              <w:t>Cred</w:t>
            </w:r>
            <w:proofErr w:type="spellEnd"/>
          </w:p>
        </w:tc>
        <w:tc>
          <w:tcPr>
            <w:tcW w:w="3826" w:type="dxa"/>
            <w:vAlign w:val="center"/>
          </w:tcPr>
          <w:p w:rsidR="001C3134" w:rsidRPr="00CA5F1D" w:rsidRDefault="001C3134" w:rsidP="000A0770">
            <w:pPr>
              <w:widowControl w:val="0"/>
              <w:spacing w:after="0" w:line="360" w:lineRule="auto"/>
              <w:rPr>
                <w:rFonts w:ascii="Arial" w:hAnsi="Arial" w:cs="Arial"/>
                <w:sz w:val="14"/>
                <w:szCs w:val="14"/>
              </w:rPr>
            </w:pPr>
            <w:r w:rsidRPr="00CA5F1D">
              <w:rPr>
                <w:rFonts w:ascii="Arial" w:hAnsi="Arial" w:cs="Arial"/>
                <w:sz w:val="14"/>
                <w:szCs w:val="14"/>
              </w:rPr>
              <w:t>Número de Créditos</w:t>
            </w:r>
          </w:p>
        </w:tc>
      </w:tr>
      <w:tr w:rsidR="001C3134" w:rsidRPr="00CA5F1D" w:rsidTr="000A0770">
        <w:trPr>
          <w:trHeight w:val="283"/>
        </w:trPr>
        <w:tc>
          <w:tcPr>
            <w:tcW w:w="1276" w:type="dxa"/>
            <w:vAlign w:val="center"/>
          </w:tcPr>
          <w:p w:rsidR="001C3134" w:rsidRPr="0095705D" w:rsidRDefault="001C3134" w:rsidP="000A0770">
            <w:pPr>
              <w:widowControl w:val="0"/>
              <w:spacing w:after="0" w:line="360" w:lineRule="auto"/>
              <w:jc w:val="center"/>
              <w:rPr>
                <w:rFonts w:ascii="Arial" w:hAnsi="Arial" w:cs="Arial"/>
                <w:b/>
                <w:sz w:val="16"/>
                <w:szCs w:val="16"/>
              </w:rPr>
            </w:pPr>
            <w:r w:rsidRPr="0095705D">
              <w:rPr>
                <w:rFonts w:ascii="Arial" w:hAnsi="Arial" w:cs="Arial"/>
                <w:b/>
                <w:sz w:val="16"/>
                <w:szCs w:val="16"/>
              </w:rPr>
              <w:t>C.T</w:t>
            </w:r>
          </w:p>
        </w:tc>
        <w:tc>
          <w:tcPr>
            <w:tcW w:w="3826" w:type="dxa"/>
            <w:vAlign w:val="center"/>
          </w:tcPr>
          <w:p w:rsidR="001C3134" w:rsidRPr="00CA5F1D" w:rsidRDefault="001C3134" w:rsidP="000A0770">
            <w:pPr>
              <w:widowControl w:val="0"/>
              <w:spacing w:after="0" w:line="360" w:lineRule="auto"/>
              <w:rPr>
                <w:rFonts w:ascii="Arial" w:hAnsi="Arial" w:cs="Arial"/>
                <w:sz w:val="14"/>
                <w:szCs w:val="14"/>
              </w:rPr>
            </w:pPr>
            <w:r w:rsidRPr="00CA5F1D">
              <w:rPr>
                <w:rFonts w:ascii="Arial" w:hAnsi="Arial" w:cs="Arial"/>
                <w:sz w:val="14"/>
                <w:szCs w:val="14"/>
              </w:rPr>
              <w:t xml:space="preserve">Carga Horária Total </w:t>
            </w:r>
          </w:p>
        </w:tc>
      </w:tr>
      <w:tr w:rsidR="001C3134" w:rsidRPr="00CA5F1D" w:rsidTr="000A0770">
        <w:trPr>
          <w:trHeight w:val="283"/>
        </w:trPr>
        <w:tc>
          <w:tcPr>
            <w:tcW w:w="1276" w:type="dxa"/>
            <w:vAlign w:val="center"/>
          </w:tcPr>
          <w:p w:rsidR="001C3134" w:rsidRPr="0095705D" w:rsidRDefault="001C3134" w:rsidP="000A0770">
            <w:pPr>
              <w:widowControl w:val="0"/>
              <w:spacing w:after="0" w:line="360" w:lineRule="auto"/>
              <w:jc w:val="center"/>
              <w:rPr>
                <w:rFonts w:ascii="Arial" w:hAnsi="Arial" w:cs="Arial"/>
                <w:b/>
                <w:sz w:val="16"/>
                <w:szCs w:val="16"/>
              </w:rPr>
            </w:pPr>
            <w:r w:rsidRPr="0095705D">
              <w:rPr>
                <w:rFonts w:ascii="Arial" w:hAnsi="Arial" w:cs="Arial"/>
                <w:b/>
                <w:sz w:val="16"/>
                <w:szCs w:val="16"/>
              </w:rPr>
              <w:t>T.</w:t>
            </w:r>
          </w:p>
        </w:tc>
        <w:tc>
          <w:tcPr>
            <w:tcW w:w="3826" w:type="dxa"/>
            <w:vAlign w:val="center"/>
          </w:tcPr>
          <w:p w:rsidR="001C3134" w:rsidRPr="00CA5F1D" w:rsidRDefault="001C3134" w:rsidP="000A0770">
            <w:pPr>
              <w:widowControl w:val="0"/>
              <w:spacing w:after="0" w:line="360" w:lineRule="auto"/>
              <w:rPr>
                <w:rFonts w:ascii="Arial" w:hAnsi="Arial" w:cs="Arial"/>
                <w:sz w:val="14"/>
                <w:szCs w:val="14"/>
              </w:rPr>
            </w:pPr>
            <w:r w:rsidRPr="00CA5F1D">
              <w:rPr>
                <w:rFonts w:ascii="Arial" w:hAnsi="Arial" w:cs="Arial"/>
                <w:sz w:val="14"/>
                <w:szCs w:val="14"/>
              </w:rPr>
              <w:t>Horas Teóricas</w:t>
            </w:r>
          </w:p>
        </w:tc>
      </w:tr>
      <w:tr w:rsidR="001C3134" w:rsidRPr="00CA5F1D" w:rsidTr="000A0770">
        <w:trPr>
          <w:trHeight w:val="283"/>
        </w:trPr>
        <w:tc>
          <w:tcPr>
            <w:tcW w:w="1276" w:type="dxa"/>
            <w:vAlign w:val="center"/>
          </w:tcPr>
          <w:p w:rsidR="001C3134" w:rsidRPr="0095705D" w:rsidRDefault="001C3134" w:rsidP="000A0770">
            <w:pPr>
              <w:widowControl w:val="0"/>
              <w:spacing w:after="0" w:line="360" w:lineRule="auto"/>
              <w:jc w:val="center"/>
              <w:rPr>
                <w:rFonts w:ascii="Arial" w:hAnsi="Arial" w:cs="Arial"/>
                <w:b/>
                <w:sz w:val="16"/>
                <w:szCs w:val="16"/>
              </w:rPr>
            </w:pPr>
            <w:proofErr w:type="spellStart"/>
            <w:r w:rsidRPr="0095705D">
              <w:rPr>
                <w:rFonts w:ascii="Arial" w:hAnsi="Arial" w:cs="Arial"/>
                <w:b/>
                <w:sz w:val="16"/>
                <w:szCs w:val="16"/>
              </w:rPr>
              <w:t>Prát</w:t>
            </w:r>
            <w:proofErr w:type="spellEnd"/>
          </w:p>
        </w:tc>
        <w:tc>
          <w:tcPr>
            <w:tcW w:w="3826" w:type="dxa"/>
            <w:vAlign w:val="center"/>
          </w:tcPr>
          <w:p w:rsidR="001C3134" w:rsidRPr="00CA5F1D" w:rsidRDefault="001C3134" w:rsidP="000A0770">
            <w:pPr>
              <w:widowControl w:val="0"/>
              <w:spacing w:after="0" w:line="360" w:lineRule="auto"/>
              <w:rPr>
                <w:rFonts w:ascii="Arial" w:hAnsi="Arial" w:cs="Arial"/>
                <w:sz w:val="14"/>
                <w:szCs w:val="14"/>
              </w:rPr>
            </w:pPr>
            <w:r w:rsidRPr="00CA5F1D">
              <w:rPr>
                <w:rFonts w:ascii="Arial" w:hAnsi="Arial" w:cs="Arial"/>
                <w:sz w:val="14"/>
                <w:szCs w:val="14"/>
              </w:rPr>
              <w:t>Horas Práticas</w:t>
            </w:r>
          </w:p>
        </w:tc>
      </w:tr>
      <w:tr w:rsidR="001C3134" w:rsidRPr="00CA5F1D" w:rsidTr="000A0770">
        <w:trPr>
          <w:trHeight w:val="283"/>
        </w:trPr>
        <w:tc>
          <w:tcPr>
            <w:tcW w:w="1276" w:type="dxa"/>
            <w:vAlign w:val="center"/>
          </w:tcPr>
          <w:p w:rsidR="001C3134" w:rsidRPr="0095705D" w:rsidRDefault="001C3134" w:rsidP="000A0770">
            <w:pPr>
              <w:widowControl w:val="0"/>
              <w:spacing w:after="0" w:line="360" w:lineRule="auto"/>
              <w:jc w:val="center"/>
              <w:rPr>
                <w:rFonts w:ascii="Arial" w:hAnsi="Arial" w:cs="Arial"/>
                <w:b/>
                <w:sz w:val="16"/>
                <w:szCs w:val="16"/>
              </w:rPr>
            </w:pPr>
            <w:r w:rsidRPr="0095705D">
              <w:rPr>
                <w:rFonts w:ascii="Arial" w:hAnsi="Arial" w:cs="Arial"/>
                <w:b/>
                <w:sz w:val="16"/>
                <w:szCs w:val="16"/>
              </w:rPr>
              <w:t>C.T.</w:t>
            </w:r>
          </w:p>
        </w:tc>
        <w:tc>
          <w:tcPr>
            <w:tcW w:w="3826" w:type="dxa"/>
            <w:vAlign w:val="center"/>
          </w:tcPr>
          <w:p w:rsidR="001C3134" w:rsidRPr="00CA5F1D" w:rsidRDefault="001C3134" w:rsidP="000A0770">
            <w:pPr>
              <w:widowControl w:val="0"/>
              <w:spacing w:after="0" w:line="360" w:lineRule="auto"/>
              <w:rPr>
                <w:rFonts w:ascii="Arial" w:hAnsi="Arial" w:cs="Arial"/>
                <w:sz w:val="14"/>
                <w:szCs w:val="14"/>
              </w:rPr>
            </w:pPr>
            <w:r w:rsidRPr="00CA5F1D">
              <w:rPr>
                <w:rFonts w:ascii="Arial" w:hAnsi="Arial" w:cs="Arial"/>
                <w:sz w:val="14"/>
                <w:szCs w:val="14"/>
              </w:rPr>
              <w:t>Carga Horária Total</w:t>
            </w:r>
          </w:p>
        </w:tc>
      </w:tr>
      <w:tr w:rsidR="001C3134" w:rsidRPr="00CA5F1D" w:rsidTr="000A0770">
        <w:trPr>
          <w:trHeight w:val="283"/>
        </w:trPr>
        <w:tc>
          <w:tcPr>
            <w:tcW w:w="1276" w:type="dxa"/>
            <w:vAlign w:val="center"/>
          </w:tcPr>
          <w:p w:rsidR="001C3134" w:rsidRPr="0095705D" w:rsidRDefault="001C3134" w:rsidP="000A0770">
            <w:pPr>
              <w:widowControl w:val="0"/>
              <w:spacing w:after="0" w:line="360" w:lineRule="auto"/>
              <w:jc w:val="center"/>
              <w:rPr>
                <w:rFonts w:ascii="Arial" w:hAnsi="Arial" w:cs="Arial"/>
                <w:b/>
                <w:sz w:val="16"/>
                <w:szCs w:val="16"/>
              </w:rPr>
            </w:pPr>
            <w:proofErr w:type="spellStart"/>
            <w:r w:rsidRPr="0095705D">
              <w:rPr>
                <w:rFonts w:ascii="Arial" w:hAnsi="Arial" w:cs="Arial"/>
                <w:b/>
                <w:sz w:val="16"/>
                <w:szCs w:val="16"/>
              </w:rPr>
              <w:t>Pré-Req</w:t>
            </w:r>
            <w:proofErr w:type="spellEnd"/>
            <w:r w:rsidRPr="0095705D">
              <w:rPr>
                <w:rFonts w:ascii="Arial" w:hAnsi="Arial" w:cs="Arial"/>
                <w:b/>
                <w:sz w:val="16"/>
                <w:szCs w:val="16"/>
              </w:rPr>
              <w:t>.</w:t>
            </w:r>
          </w:p>
        </w:tc>
        <w:tc>
          <w:tcPr>
            <w:tcW w:w="3826" w:type="dxa"/>
            <w:vAlign w:val="center"/>
          </w:tcPr>
          <w:p w:rsidR="001C3134" w:rsidRPr="00CA5F1D" w:rsidRDefault="001C3134" w:rsidP="000A0770">
            <w:pPr>
              <w:widowControl w:val="0"/>
              <w:spacing w:after="0" w:line="360" w:lineRule="auto"/>
              <w:rPr>
                <w:rFonts w:ascii="Arial" w:hAnsi="Arial" w:cs="Arial"/>
                <w:sz w:val="14"/>
                <w:szCs w:val="14"/>
              </w:rPr>
            </w:pPr>
            <w:r w:rsidRPr="00CA5F1D">
              <w:rPr>
                <w:rFonts w:ascii="Arial" w:hAnsi="Arial" w:cs="Arial"/>
                <w:sz w:val="14"/>
                <w:szCs w:val="14"/>
              </w:rPr>
              <w:t>Pré-Requisito</w:t>
            </w:r>
          </w:p>
        </w:tc>
      </w:tr>
    </w:tbl>
    <w:p w:rsidR="001C3134" w:rsidRDefault="001C3134" w:rsidP="001C3134">
      <w:pPr>
        <w:spacing w:line="360" w:lineRule="auto"/>
      </w:pPr>
    </w:p>
    <w:p w:rsidR="001C3134" w:rsidRPr="00CA5F1D" w:rsidRDefault="001C3134" w:rsidP="001C3134">
      <w:pPr>
        <w:spacing w:line="360" w:lineRule="auto"/>
        <w:rPr>
          <w:sz w:val="14"/>
          <w:szCs w:val="14"/>
        </w:rPr>
      </w:pPr>
    </w:p>
    <w:p w:rsidR="001C3134" w:rsidRDefault="001C3134" w:rsidP="001C3134">
      <w:pPr>
        <w:spacing w:line="360" w:lineRule="auto"/>
      </w:pPr>
    </w:p>
    <w:p w:rsidR="001C3134" w:rsidRDefault="001C3134" w:rsidP="001C3134">
      <w:pPr>
        <w:widowControl w:val="0"/>
        <w:spacing w:after="0" w:line="360" w:lineRule="auto"/>
        <w:ind w:firstLine="851"/>
        <w:jc w:val="both"/>
        <w:rPr>
          <w:rFonts w:ascii="Arial" w:hAnsi="Arial" w:cs="Arial"/>
          <w:sz w:val="24"/>
          <w:szCs w:val="24"/>
        </w:rPr>
      </w:pPr>
    </w:p>
    <w:p w:rsidR="001C3134" w:rsidRDefault="001C3134" w:rsidP="001C3134">
      <w:pPr>
        <w:widowControl w:val="0"/>
        <w:spacing w:after="0" w:line="360" w:lineRule="auto"/>
        <w:ind w:firstLine="851"/>
        <w:jc w:val="both"/>
        <w:rPr>
          <w:rFonts w:ascii="Arial" w:hAnsi="Arial" w:cs="Arial"/>
          <w:sz w:val="24"/>
          <w:szCs w:val="24"/>
        </w:rPr>
      </w:pPr>
    </w:p>
    <w:p w:rsidR="001C3134" w:rsidRDefault="001C3134" w:rsidP="001C3134">
      <w:pPr>
        <w:widowControl w:val="0"/>
        <w:spacing w:after="0" w:line="360" w:lineRule="auto"/>
        <w:ind w:firstLine="851"/>
        <w:jc w:val="both"/>
        <w:rPr>
          <w:rFonts w:ascii="Arial" w:hAnsi="Arial" w:cs="Arial"/>
          <w:sz w:val="24"/>
          <w:szCs w:val="24"/>
        </w:rPr>
      </w:pPr>
    </w:p>
    <w:p w:rsidR="001C3134" w:rsidRPr="00CA5F1D" w:rsidRDefault="001C3134" w:rsidP="001C3134">
      <w:pPr>
        <w:rPr>
          <w:sz w:val="14"/>
          <w:szCs w:val="14"/>
        </w:rPr>
      </w:pPr>
    </w:p>
    <w:p w:rsidR="001C3134" w:rsidRPr="0095705D" w:rsidRDefault="001C3134" w:rsidP="001C3134">
      <w:pPr>
        <w:shd w:val="clear" w:color="auto" w:fill="943634" w:themeFill="accent2" w:themeFillShade="BF"/>
        <w:spacing w:before="225" w:after="225" w:line="240" w:lineRule="auto"/>
        <w:ind w:right="225"/>
        <w:jc w:val="center"/>
        <w:rPr>
          <w:rFonts w:ascii="Arial" w:hAnsi="Arial" w:cs="Arial"/>
          <w:b/>
          <w:color w:val="FFFFFF" w:themeColor="background1"/>
          <w:sz w:val="28"/>
          <w:szCs w:val="28"/>
        </w:rPr>
      </w:pPr>
      <w:r w:rsidRPr="0095705D">
        <w:rPr>
          <w:rFonts w:ascii="Arial" w:hAnsi="Arial" w:cs="Arial"/>
          <w:b/>
          <w:color w:val="FFFFFF" w:themeColor="background1"/>
          <w:sz w:val="28"/>
          <w:szCs w:val="28"/>
        </w:rPr>
        <w:t>EMENTAS</w:t>
      </w:r>
    </w:p>
    <w:p w:rsidR="001C3134" w:rsidRDefault="001C3134" w:rsidP="001C3134">
      <w:pPr>
        <w:shd w:val="clear" w:color="auto" w:fill="FFFFFF"/>
        <w:spacing w:before="225" w:after="225" w:line="240" w:lineRule="auto"/>
        <w:ind w:right="225"/>
        <w:jc w:val="center"/>
        <w:rPr>
          <w:rFonts w:ascii="Arial" w:hAnsi="Arial" w:cs="Arial"/>
          <w:b/>
          <w:sz w:val="24"/>
          <w:szCs w:val="24"/>
        </w:rPr>
      </w:pPr>
    </w:p>
    <w:p w:rsidR="001C3134" w:rsidRPr="00050B34" w:rsidRDefault="001C3134" w:rsidP="001C3134">
      <w:pPr>
        <w:shd w:val="clear" w:color="auto" w:fill="FFFFFF"/>
        <w:spacing w:before="225" w:after="225" w:line="240" w:lineRule="auto"/>
        <w:ind w:right="225"/>
        <w:rPr>
          <w:rFonts w:ascii="Arial" w:hAnsi="Arial" w:cs="Arial"/>
          <w:sz w:val="24"/>
          <w:szCs w:val="24"/>
          <w:u w:val="single"/>
        </w:rPr>
      </w:pPr>
      <w:r w:rsidRPr="00050B34">
        <w:rPr>
          <w:rFonts w:ascii="Arial" w:eastAsia="Times New Roman" w:hAnsi="Arial" w:cs="Arial"/>
          <w:b/>
          <w:bCs/>
          <w:kern w:val="36"/>
          <w:sz w:val="24"/>
          <w:szCs w:val="24"/>
          <w:u w:val="single"/>
          <w:lang w:eastAsia="pt-BR"/>
        </w:rPr>
        <w:t>METODOLOGIA CIENTÍFICA</w:t>
      </w:r>
    </w:p>
    <w:p w:rsidR="001C3134" w:rsidRPr="00BA74AF" w:rsidRDefault="001C3134" w:rsidP="001C3134">
      <w:pPr>
        <w:shd w:val="clear" w:color="auto" w:fill="FFFFFF"/>
        <w:spacing w:before="225" w:after="225" w:line="360" w:lineRule="auto"/>
        <w:ind w:right="227" w:firstLine="708"/>
        <w:jc w:val="both"/>
        <w:rPr>
          <w:rFonts w:ascii="Arial" w:hAnsi="Arial" w:cs="Arial"/>
          <w:sz w:val="24"/>
          <w:szCs w:val="24"/>
        </w:rPr>
      </w:pPr>
      <w:r w:rsidRPr="00BA74AF">
        <w:rPr>
          <w:rFonts w:ascii="Arial" w:hAnsi="Arial" w:cs="Arial"/>
          <w:sz w:val="24"/>
          <w:szCs w:val="24"/>
        </w:rPr>
        <w:t xml:space="preserve">Ciência e conhecimento científico. Diretrizes metodológicas para prática de leitura e compreensão de textos. Métodos e técnicas de pesquisa. Estudo dos gêneros técnico-científicos: anotações, fichamentos, resumo. Estrutura de relatório e resenha. Seminários. Normatização de trabalhos científicos. </w:t>
      </w:r>
      <w:proofErr w:type="spellStart"/>
      <w:r w:rsidRPr="00BA74AF">
        <w:rPr>
          <w:rFonts w:ascii="Arial" w:hAnsi="Arial" w:cs="Arial"/>
          <w:sz w:val="24"/>
          <w:szCs w:val="24"/>
        </w:rPr>
        <w:t>NBRs</w:t>
      </w:r>
      <w:proofErr w:type="spellEnd"/>
      <w:r w:rsidRPr="00BA74AF">
        <w:rPr>
          <w:rFonts w:ascii="Arial" w:hAnsi="Arial" w:cs="Arial"/>
          <w:sz w:val="24"/>
          <w:szCs w:val="24"/>
        </w:rPr>
        <w:t xml:space="preserve"> da ABNT atualizadas. </w:t>
      </w:r>
    </w:p>
    <w:p w:rsidR="001C3134" w:rsidRDefault="001C3134" w:rsidP="001C3134">
      <w:pPr>
        <w:shd w:val="clear" w:color="auto" w:fill="FFFFFF"/>
        <w:tabs>
          <w:tab w:val="left" w:pos="851"/>
        </w:tabs>
        <w:spacing w:before="225" w:after="225" w:line="360" w:lineRule="auto"/>
        <w:ind w:right="227"/>
        <w:jc w:val="both"/>
        <w:rPr>
          <w:rFonts w:ascii="Arial" w:hAnsi="Arial" w:cs="Arial"/>
          <w:sz w:val="24"/>
          <w:szCs w:val="24"/>
        </w:rPr>
      </w:pPr>
      <w:r>
        <w:rPr>
          <w:rFonts w:ascii="Arial" w:hAnsi="Arial" w:cs="Arial"/>
          <w:sz w:val="24"/>
          <w:szCs w:val="24"/>
        </w:rPr>
        <w:t>OBJETIVO GERAL:</w:t>
      </w:r>
    </w:p>
    <w:p w:rsidR="001C3134" w:rsidRDefault="001C3134" w:rsidP="001C3134">
      <w:pPr>
        <w:shd w:val="clear" w:color="auto" w:fill="FFFFFF"/>
        <w:tabs>
          <w:tab w:val="left" w:pos="851"/>
        </w:tabs>
        <w:spacing w:before="225" w:after="225" w:line="360" w:lineRule="auto"/>
        <w:ind w:right="227"/>
        <w:jc w:val="both"/>
        <w:rPr>
          <w:rFonts w:ascii="Arial" w:hAnsi="Arial" w:cs="Arial"/>
          <w:sz w:val="24"/>
          <w:szCs w:val="24"/>
        </w:rPr>
      </w:pPr>
      <w:r w:rsidRPr="00BC480B">
        <w:rPr>
          <w:rFonts w:ascii="Arial" w:hAnsi="Arial" w:cs="Arial"/>
          <w:sz w:val="24"/>
          <w:szCs w:val="24"/>
        </w:rPr>
        <w:t>Conduzir o acadêmico ao desenvolvimento de atitudes científicas no processo de aprendizagem e produção acadêmica na área da Educação.</w:t>
      </w:r>
    </w:p>
    <w:p w:rsidR="001C3134" w:rsidRDefault="001C3134" w:rsidP="001C3134">
      <w:pPr>
        <w:shd w:val="clear" w:color="auto" w:fill="FFFFFF"/>
        <w:tabs>
          <w:tab w:val="left" w:pos="851"/>
        </w:tabs>
        <w:spacing w:before="225" w:after="225" w:line="360" w:lineRule="auto"/>
        <w:ind w:right="227"/>
        <w:jc w:val="both"/>
        <w:rPr>
          <w:rFonts w:ascii="Arial" w:hAnsi="Arial" w:cs="Arial"/>
          <w:sz w:val="24"/>
          <w:szCs w:val="24"/>
        </w:rPr>
      </w:pPr>
      <w:r>
        <w:rPr>
          <w:rFonts w:ascii="Arial" w:hAnsi="Arial" w:cs="Arial"/>
          <w:sz w:val="24"/>
          <w:szCs w:val="24"/>
        </w:rPr>
        <w:t>OBJETIVOS ESPECÍFICOS:</w:t>
      </w:r>
    </w:p>
    <w:p w:rsidR="001C3134" w:rsidRPr="00A1591A" w:rsidRDefault="001C3134" w:rsidP="0096698F">
      <w:pPr>
        <w:pStyle w:val="PargrafodaLista"/>
        <w:numPr>
          <w:ilvl w:val="0"/>
          <w:numId w:val="38"/>
        </w:numPr>
        <w:spacing w:after="0" w:line="360" w:lineRule="auto"/>
        <w:jc w:val="both"/>
        <w:rPr>
          <w:rFonts w:ascii="Arial" w:hAnsi="Arial" w:cs="Arial"/>
          <w:sz w:val="24"/>
          <w:szCs w:val="24"/>
        </w:rPr>
      </w:pPr>
      <w:r w:rsidRPr="00A1591A">
        <w:rPr>
          <w:rFonts w:ascii="Arial" w:hAnsi="Arial" w:cs="Arial"/>
          <w:sz w:val="24"/>
          <w:szCs w:val="24"/>
        </w:rPr>
        <w:lastRenderedPageBreak/>
        <w:t xml:space="preserve">Aprimorar a capacidade de pensar, ler, escrever e estudar; </w:t>
      </w:r>
    </w:p>
    <w:p w:rsidR="001C3134" w:rsidRPr="00A1591A" w:rsidRDefault="001C3134" w:rsidP="0096698F">
      <w:pPr>
        <w:pStyle w:val="PargrafodaLista"/>
        <w:numPr>
          <w:ilvl w:val="0"/>
          <w:numId w:val="38"/>
        </w:numPr>
        <w:spacing w:after="0" w:line="360" w:lineRule="auto"/>
        <w:jc w:val="both"/>
        <w:rPr>
          <w:rFonts w:ascii="Arial" w:hAnsi="Arial" w:cs="Arial"/>
          <w:sz w:val="24"/>
          <w:szCs w:val="24"/>
        </w:rPr>
      </w:pPr>
      <w:r w:rsidRPr="00A1591A">
        <w:rPr>
          <w:rFonts w:ascii="Arial" w:hAnsi="Arial" w:cs="Arial"/>
          <w:sz w:val="24"/>
          <w:szCs w:val="24"/>
        </w:rPr>
        <w:t>Reconhecer a importância da leitura e de estudo para o desenvolvimento acadêmico;</w:t>
      </w:r>
    </w:p>
    <w:p w:rsidR="001C3134" w:rsidRPr="00A1591A" w:rsidRDefault="001C3134" w:rsidP="0096698F">
      <w:pPr>
        <w:pStyle w:val="PargrafodaLista"/>
        <w:numPr>
          <w:ilvl w:val="0"/>
          <w:numId w:val="38"/>
        </w:numPr>
        <w:spacing w:after="0" w:line="360" w:lineRule="auto"/>
        <w:jc w:val="both"/>
        <w:rPr>
          <w:rFonts w:ascii="Arial" w:hAnsi="Arial" w:cs="Arial"/>
          <w:sz w:val="24"/>
          <w:szCs w:val="24"/>
        </w:rPr>
      </w:pPr>
      <w:r w:rsidRPr="00A1591A">
        <w:rPr>
          <w:rFonts w:ascii="Arial" w:hAnsi="Arial" w:cs="Arial"/>
          <w:sz w:val="24"/>
          <w:szCs w:val="24"/>
        </w:rPr>
        <w:t>Compreender os princípios e etapas, necessários, para estudar com eficiência;</w:t>
      </w:r>
    </w:p>
    <w:p w:rsidR="001C3134" w:rsidRPr="00A1591A" w:rsidRDefault="001C3134" w:rsidP="0096698F">
      <w:pPr>
        <w:pStyle w:val="PargrafodaLista"/>
        <w:numPr>
          <w:ilvl w:val="0"/>
          <w:numId w:val="38"/>
        </w:numPr>
        <w:spacing w:after="0" w:line="360" w:lineRule="auto"/>
        <w:jc w:val="both"/>
        <w:rPr>
          <w:rFonts w:ascii="Arial" w:hAnsi="Arial" w:cs="Arial"/>
          <w:sz w:val="24"/>
          <w:szCs w:val="24"/>
        </w:rPr>
      </w:pPr>
      <w:r w:rsidRPr="00A1591A">
        <w:rPr>
          <w:rFonts w:ascii="Arial" w:hAnsi="Arial" w:cs="Arial"/>
          <w:sz w:val="24"/>
          <w:szCs w:val="24"/>
        </w:rPr>
        <w:t xml:space="preserve">Compreender a importância da metodologia do processo do desenvolvimento acadêmico; </w:t>
      </w:r>
    </w:p>
    <w:p w:rsidR="001C3134" w:rsidRPr="00A1591A" w:rsidRDefault="001C3134" w:rsidP="0096698F">
      <w:pPr>
        <w:pStyle w:val="PargrafodaLista"/>
        <w:numPr>
          <w:ilvl w:val="0"/>
          <w:numId w:val="38"/>
        </w:numPr>
        <w:spacing w:after="0" w:line="360" w:lineRule="auto"/>
        <w:jc w:val="both"/>
        <w:rPr>
          <w:rFonts w:ascii="Arial" w:hAnsi="Arial" w:cs="Arial"/>
          <w:sz w:val="24"/>
          <w:szCs w:val="24"/>
        </w:rPr>
      </w:pPr>
      <w:r w:rsidRPr="00A1591A">
        <w:rPr>
          <w:rFonts w:ascii="Arial" w:hAnsi="Arial" w:cs="Arial"/>
          <w:sz w:val="24"/>
          <w:szCs w:val="24"/>
        </w:rPr>
        <w:t xml:space="preserve">Explicar a função básica do conhecimento de metodologia; </w:t>
      </w:r>
    </w:p>
    <w:p w:rsidR="001C3134" w:rsidRPr="00A1591A" w:rsidRDefault="001C3134" w:rsidP="0096698F">
      <w:pPr>
        <w:pStyle w:val="PargrafodaLista"/>
        <w:numPr>
          <w:ilvl w:val="0"/>
          <w:numId w:val="38"/>
        </w:numPr>
        <w:spacing w:after="0" w:line="360" w:lineRule="auto"/>
        <w:jc w:val="both"/>
        <w:rPr>
          <w:rFonts w:ascii="Arial" w:hAnsi="Arial" w:cs="Arial"/>
          <w:sz w:val="24"/>
          <w:szCs w:val="24"/>
        </w:rPr>
      </w:pPr>
      <w:r w:rsidRPr="00A1591A">
        <w:rPr>
          <w:rFonts w:ascii="Arial" w:hAnsi="Arial" w:cs="Arial"/>
          <w:sz w:val="24"/>
          <w:szCs w:val="24"/>
        </w:rPr>
        <w:t xml:space="preserve">Conhecer os padrões estéticos e normas de redação dos trabalhos acadêmicos; </w:t>
      </w:r>
    </w:p>
    <w:p w:rsidR="001C3134" w:rsidRPr="00A1591A" w:rsidRDefault="001C3134" w:rsidP="0096698F">
      <w:pPr>
        <w:pStyle w:val="PargrafodaLista"/>
        <w:numPr>
          <w:ilvl w:val="0"/>
          <w:numId w:val="38"/>
        </w:numPr>
        <w:spacing w:after="0" w:line="360" w:lineRule="auto"/>
        <w:jc w:val="both"/>
        <w:rPr>
          <w:rFonts w:ascii="Arial" w:hAnsi="Arial" w:cs="Arial"/>
          <w:sz w:val="24"/>
          <w:szCs w:val="24"/>
        </w:rPr>
      </w:pPr>
      <w:r w:rsidRPr="00A1591A">
        <w:rPr>
          <w:rFonts w:ascii="Arial" w:hAnsi="Arial" w:cs="Arial"/>
          <w:sz w:val="24"/>
          <w:szCs w:val="24"/>
        </w:rPr>
        <w:t>Aplicar as normas, de apresentação e de estruturação, ao elaborar trabalhos acadêmicos;</w:t>
      </w:r>
    </w:p>
    <w:p w:rsidR="001C3134" w:rsidRPr="00A1591A" w:rsidRDefault="001C3134" w:rsidP="0096698F">
      <w:pPr>
        <w:pStyle w:val="PargrafodaLista"/>
        <w:numPr>
          <w:ilvl w:val="0"/>
          <w:numId w:val="38"/>
        </w:numPr>
        <w:spacing w:after="0" w:line="360" w:lineRule="auto"/>
        <w:jc w:val="both"/>
        <w:rPr>
          <w:rFonts w:ascii="Arial" w:hAnsi="Arial" w:cs="Arial"/>
          <w:sz w:val="24"/>
          <w:szCs w:val="24"/>
        </w:rPr>
      </w:pPr>
      <w:r w:rsidRPr="00A1591A">
        <w:rPr>
          <w:rFonts w:ascii="Arial" w:hAnsi="Arial" w:cs="Arial"/>
          <w:sz w:val="24"/>
          <w:szCs w:val="24"/>
        </w:rPr>
        <w:t xml:space="preserve">Compreender a importância das citações e referencias e saber aplicá-las de acordo com as normas técnicas. </w:t>
      </w:r>
    </w:p>
    <w:p w:rsidR="001C3134" w:rsidRPr="00A1591A" w:rsidRDefault="001C3134" w:rsidP="0096698F">
      <w:pPr>
        <w:pStyle w:val="PargrafodaLista"/>
        <w:numPr>
          <w:ilvl w:val="0"/>
          <w:numId w:val="38"/>
        </w:numPr>
        <w:spacing w:after="0" w:line="360" w:lineRule="auto"/>
        <w:jc w:val="both"/>
        <w:rPr>
          <w:rFonts w:ascii="Arial" w:hAnsi="Arial" w:cs="Arial"/>
          <w:sz w:val="24"/>
          <w:szCs w:val="24"/>
        </w:rPr>
      </w:pPr>
      <w:r w:rsidRPr="00A1591A">
        <w:rPr>
          <w:rFonts w:ascii="Arial" w:hAnsi="Arial" w:cs="Arial"/>
          <w:sz w:val="24"/>
          <w:szCs w:val="24"/>
        </w:rPr>
        <w:t xml:space="preserve">Dominar as técnicas de apresentação de conhecimento utilizadas na universidade; </w:t>
      </w:r>
    </w:p>
    <w:p w:rsidR="001C3134" w:rsidRPr="00A1591A" w:rsidRDefault="001C3134" w:rsidP="0096698F">
      <w:pPr>
        <w:pStyle w:val="PargrafodaLista"/>
        <w:numPr>
          <w:ilvl w:val="0"/>
          <w:numId w:val="38"/>
        </w:numPr>
        <w:spacing w:after="0" w:line="360" w:lineRule="auto"/>
        <w:jc w:val="both"/>
        <w:rPr>
          <w:rFonts w:ascii="Arial" w:hAnsi="Arial" w:cs="Arial"/>
          <w:sz w:val="24"/>
          <w:szCs w:val="24"/>
        </w:rPr>
      </w:pPr>
      <w:r w:rsidRPr="00A1591A">
        <w:rPr>
          <w:rFonts w:ascii="Arial" w:hAnsi="Arial" w:cs="Arial"/>
          <w:sz w:val="24"/>
          <w:szCs w:val="24"/>
        </w:rPr>
        <w:t xml:space="preserve">Compreender e utilizar os princípios do processo de comunicação científica; </w:t>
      </w:r>
    </w:p>
    <w:p w:rsidR="001C3134" w:rsidRPr="00A1591A" w:rsidRDefault="001C3134" w:rsidP="0096698F">
      <w:pPr>
        <w:pStyle w:val="PargrafodaLista"/>
        <w:numPr>
          <w:ilvl w:val="0"/>
          <w:numId w:val="38"/>
        </w:numPr>
        <w:spacing w:after="0" w:line="360" w:lineRule="auto"/>
        <w:jc w:val="both"/>
        <w:rPr>
          <w:rFonts w:ascii="Arial" w:hAnsi="Arial" w:cs="Arial"/>
          <w:sz w:val="24"/>
          <w:szCs w:val="24"/>
        </w:rPr>
      </w:pPr>
      <w:r w:rsidRPr="00A1591A">
        <w:rPr>
          <w:rFonts w:ascii="Arial" w:hAnsi="Arial" w:cs="Arial"/>
          <w:sz w:val="24"/>
          <w:szCs w:val="24"/>
        </w:rPr>
        <w:t xml:space="preserve">Entender como o conhecimento é produzido em seu caráter histórico; </w:t>
      </w:r>
    </w:p>
    <w:p w:rsidR="001C3134" w:rsidRPr="00A1591A" w:rsidRDefault="001C3134" w:rsidP="0096698F">
      <w:pPr>
        <w:pStyle w:val="PargrafodaLista"/>
        <w:numPr>
          <w:ilvl w:val="0"/>
          <w:numId w:val="38"/>
        </w:numPr>
        <w:spacing w:after="0" w:line="360" w:lineRule="auto"/>
        <w:jc w:val="both"/>
        <w:rPr>
          <w:rFonts w:ascii="Arial" w:hAnsi="Arial" w:cs="Arial"/>
          <w:sz w:val="24"/>
          <w:szCs w:val="24"/>
        </w:rPr>
      </w:pPr>
      <w:r w:rsidRPr="00A1591A">
        <w:rPr>
          <w:rFonts w:ascii="Arial" w:hAnsi="Arial" w:cs="Arial"/>
          <w:sz w:val="24"/>
          <w:szCs w:val="24"/>
        </w:rPr>
        <w:t xml:space="preserve">Distinguir os tipos de conhecimento; </w:t>
      </w:r>
    </w:p>
    <w:p w:rsidR="001C3134" w:rsidRPr="00A1591A" w:rsidRDefault="001C3134" w:rsidP="0096698F">
      <w:pPr>
        <w:pStyle w:val="PargrafodaLista"/>
        <w:numPr>
          <w:ilvl w:val="0"/>
          <w:numId w:val="38"/>
        </w:numPr>
        <w:spacing w:after="0" w:line="360" w:lineRule="auto"/>
        <w:jc w:val="both"/>
        <w:rPr>
          <w:rFonts w:ascii="Arial" w:hAnsi="Arial" w:cs="Arial"/>
          <w:sz w:val="24"/>
          <w:szCs w:val="24"/>
        </w:rPr>
      </w:pPr>
      <w:r w:rsidRPr="00A1591A">
        <w:rPr>
          <w:rFonts w:ascii="Arial" w:hAnsi="Arial" w:cs="Arial"/>
          <w:sz w:val="24"/>
          <w:szCs w:val="24"/>
        </w:rPr>
        <w:t xml:space="preserve">Explicar o processo de produção do conhecimento científico; </w:t>
      </w:r>
    </w:p>
    <w:p w:rsidR="001C3134" w:rsidRPr="00A1591A" w:rsidRDefault="001C3134" w:rsidP="0096698F">
      <w:pPr>
        <w:pStyle w:val="PargrafodaLista"/>
        <w:numPr>
          <w:ilvl w:val="0"/>
          <w:numId w:val="38"/>
        </w:numPr>
        <w:spacing w:after="0" w:line="360" w:lineRule="auto"/>
        <w:jc w:val="both"/>
        <w:rPr>
          <w:rFonts w:ascii="Arial" w:hAnsi="Arial" w:cs="Arial"/>
          <w:sz w:val="24"/>
          <w:szCs w:val="24"/>
        </w:rPr>
      </w:pPr>
      <w:r w:rsidRPr="00A1591A">
        <w:rPr>
          <w:rFonts w:ascii="Arial" w:hAnsi="Arial" w:cs="Arial"/>
          <w:sz w:val="24"/>
          <w:szCs w:val="24"/>
        </w:rPr>
        <w:t xml:space="preserve">Conhecer os tipos de pesquisa e metodologia mais usuais; </w:t>
      </w:r>
    </w:p>
    <w:p w:rsidR="001C3134" w:rsidRPr="00A1591A" w:rsidRDefault="001C3134" w:rsidP="0096698F">
      <w:pPr>
        <w:pStyle w:val="PargrafodaLista"/>
        <w:numPr>
          <w:ilvl w:val="0"/>
          <w:numId w:val="38"/>
        </w:numPr>
        <w:spacing w:after="0" w:line="360" w:lineRule="auto"/>
        <w:jc w:val="both"/>
        <w:rPr>
          <w:rFonts w:ascii="Arial" w:hAnsi="Arial" w:cs="Arial"/>
          <w:sz w:val="24"/>
          <w:szCs w:val="24"/>
        </w:rPr>
      </w:pPr>
      <w:r w:rsidRPr="00A1591A">
        <w:rPr>
          <w:rFonts w:ascii="Arial" w:hAnsi="Arial" w:cs="Arial"/>
          <w:sz w:val="24"/>
          <w:szCs w:val="24"/>
        </w:rPr>
        <w:t xml:space="preserve">Esclarecer o papel do método na pesquisa científica; </w:t>
      </w:r>
    </w:p>
    <w:p w:rsidR="001C3134" w:rsidRPr="00A1591A" w:rsidRDefault="001C3134" w:rsidP="0096698F">
      <w:pPr>
        <w:pStyle w:val="PargrafodaLista"/>
        <w:numPr>
          <w:ilvl w:val="0"/>
          <w:numId w:val="38"/>
        </w:numPr>
        <w:spacing w:after="0" w:line="360" w:lineRule="auto"/>
        <w:jc w:val="both"/>
        <w:rPr>
          <w:rFonts w:ascii="Arial" w:eastAsiaTheme="minorEastAsia" w:hAnsi="Arial" w:cs="Arial"/>
          <w:sz w:val="24"/>
          <w:szCs w:val="24"/>
        </w:rPr>
      </w:pPr>
      <w:r w:rsidRPr="00A1591A">
        <w:rPr>
          <w:rFonts w:ascii="Arial" w:hAnsi="Arial" w:cs="Arial"/>
          <w:sz w:val="24"/>
          <w:szCs w:val="24"/>
        </w:rPr>
        <w:t>Analisar e interpretar trabalhos com critério científico.</w:t>
      </w:r>
    </w:p>
    <w:p w:rsidR="001C3134" w:rsidRPr="00456468" w:rsidRDefault="001C3134" w:rsidP="001C3134">
      <w:pPr>
        <w:shd w:val="clear" w:color="auto" w:fill="FFFFFF"/>
        <w:spacing w:before="225" w:after="225" w:line="240" w:lineRule="auto"/>
        <w:ind w:right="225"/>
        <w:jc w:val="both"/>
        <w:rPr>
          <w:rFonts w:ascii="Arial" w:hAnsi="Arial" w:cs="Arial"/>
          <w:b/>
          <w:sz w:val="24"/>
          <w:szCs w:val="24"/>
        </w:rPr>
      </w:pPr>
      <w:r w:rsidRPr="00456468">
        <w:rPr>
          <w:rFonts w:ascii="Arial" w:hAnsi="Arial" w:cs="Arial"/>
          <w:b/>
          <w:sz w:val="24"/>
          <w:szCs w:val="24"/>
        </w:rPr>
        <w:t xml:space="preserve">Bibliografia Básica </w:t>
      </w:r>
    </w:p>
    <w:p w:rsidR="001C3134" w:rsidRPr="00BA74AF" w:rsidRDefault="001C3134" w:rsidP="001C3134">
      <w:pPr>
        <w:shd w:val="clear" w:color="auto" w:fill="FFFFFF"/>
        <w:spacing w:before="225" w:after="225" w:line="240" w:lineRule="auto"/>
        <w:ind w:right="225"/>
        <w:jc w:val="both"/>
        <w:rPr>
          <w:rFonts w:ascii="Arial" w:hAnsi="Arial" w:cs="Arial"/>
          <w:sz w:val="24"/>
          <w:szCs w:val="24"/>
        </w:rPr>
      </w:pPr>
      <w:r w:rsidRPr="00BA74AF">
        <w:rPr>
          <w:rFonts w:ascii="Arial" w:hAnsi="Arial" w:cs="Arial"/>
          <w:sz w:val="24"/>
          <w:szCs w:val="24"/>
        </w:rPr>
        <w:t xml:space="preserve">ANDRADE, M.L. Resenha. São Paulo: Paulistana, 2006. </w:t>
      </w:r>
    </w:p>
    <w:p w:rsidR="001C3134" w:rsidRPr="00BA74AF" w:rsidRDefault="001C3134" w:rsidP="001C3134">
      <w:pPr>
        <w:shd w:val="clear" w:color="auto" w:fill="FFFFFF"/>
        <w:spacing w:before="225" w:after="225" w:line="240" w:lineRule="auto"/>
        <w:ind w:right="225"/>
        <w:jc w:val="both"/>
        <w:rPr>
          <w:rFonts w:ascii="Arial" w:hAnsi="Arial" w:cs="Arial"/>
          <w:sz w:val="24"/>
          <w:szCs w:val="24"/>
        </w:rPr>
      </w:pPr>
      <w:r w:rsidRPr="00BA74AF">
        <w:rPr>
          <w:rFonts w:ascii="Arial" w:hAnsi="Arial" w:cs="Arial"/>
          <w:sz w:val="24"/>
          <w:szCs w:val="24"/>
        </w:rPr>
        <w:t xml:space="preserve">LEITE, M.Q. Resumo. São Paulo: Paulistana, 2006. </w:t>
      </w:r>
    </w:p>
    <w:p w:rsidR="001C3134" w:rsidRPr="00BA74AF" w:rsidRDefault="001C3134" w:rsidP="001C3134">
      <w:pPr>
        <w:spacing w:after="0" w:line="240" w:lineRule="auto"/>
        <w:jc w:val="both"/>
        <w:rPr>
          <w:rFonts w:ascii="Arial" w:hAnsi="Arial" w:cs="Arial"/>
          <w:sz w:val="24"/>
          <w:szCs w:val="24"/>
        </w:rPr>
      </w:pPr>
      <w:r w:rsidRPr="00BA74AF">
        <w:rPr>
          <w:rFonts w:ascii="Arial" w:hAnsi="Arial" w:cs="Arial"/>
          <w:sz w:val="24"/>
          <w:szCs w:val="24"/>
        </w:rPr>
        <w:t xml:space="preserve">SEVERINO, A. J. Metodologia do trabalho científico. São Paulo, Cortez, </w:t>
      </w:r>
      <w:proofErr w:type="gramStart"/>
      <w:r w:rsidRPr="00BA74AF">
        <w:rPr>
          <w:rFonts w:ascii="Arial" w:hAnsi="Arial" w:cs="Arial"/>
          <w:sz w:val="24"/>
          <w:szCs w:val="24"/>
        </w:rPr>
        <w:t>2007</w:t>
      </w:r>
      <w:proofErr w:type="gramEnd"/>
    </w:p>
    <w:p w:rsidR="001C3134" w:rsidRPr="00DF231C" w:rsidRDefault="001C3134" w:rsidP="001C3134">
      <w:pPr>
        <w:shd w:val="clear" w:color="auto" w:fill="FFFFFF"/>
        <w:spacing w:after="0" w:line="360" w:lineRule="auto"/>
        <w:ind w:right="227"/>
        <w:jc w:val="both"/>
        <w:rPr>
          <w:rFonts w:ascii="Arial" w:hAnsi="Arial" w:cs="Arial"/>
          <w:sz w:val="24"/>
          <w:szCs w:val="24"/>
        </w:rPr>
      </w:pPr>
    </w:p>
    <w:p w:rsidR="001C3134" w:rsidRDefault="001C3134" w:rsidP="001C3134">
      <w:pPr>
        <w:spacing w:after="0" w:line="360" w:lineRule="auto"/>
        <w:jc w:val="both"/>
        <w:rPr>
          <w:rFonts w:ascii="Arial" w:hAnsi="Arial" w:cs="Arial"/>
          <w:b/>
          <w:sz w:val="24"/>
          <w:szCs w:val="24"/>
        </w:rPr>
      </w:pPr>
      <w:r>
        <w:rPr>
          <w:rFonts w:ascii="Arial" w:hAnsi="Arial" w:cs="Arial"/>
          <w:b/>
          <w:sz w:val="24"/>
          <w:szCs w:val="24"/>
        </w:rPr>
        <w:t>Bibliografia Complementar</w:t>
      </w:r>
    </w:p>
    <w:p w:rsidR="001C3134" w:rsidRPr="00BA74AF" w:rsidRDefault="001C3134" w:rsidP="001C3134">
      <w:pPr>
        <w:spacing w:after="0" w:line="360" w:lineRule="auto"/>
        <w:ind w:left="142" w:hanging="142"/>
        <w:jc w:val="both"/>
        <w:rPr>
          <w:rFonts w:ascii="Arial" w:hAnsi="Arial" w:cs="Arial"/>
          <w:sz w:val="24"/>
          <w:szCs w:val="24"/>
        </w:rPr>
      </w:pPr>
      <w:r w:rsidRPr="00BA74AF">
        <w:rPr>
          <w:rFonts w:ascii="Arial" w:hAnsi="Arial" w:cs="Arial"/>
          <w:sz w:val="24"/>
          <w:szCs w:val="24"/>
        </w:rPr>
        <w:lastRenderedPageBreak/>
        <w:t>ASSOCIAÇÃO BRASILEIRA DE NORMAS TÉCNICAS. Apresentação de citações em documentos: procedimento. Rio de Janeiro: ABNT, 2002. (NBR 10520).</w:t>
      </w:r>
    </w:p>
    <w:p w:rsidR="001C3134" w:rsidRPr="00BA74AF" w:rsidRDefault="001C3134" w:rsidP="001C3134">
      <w:pPr>
        <w:spacing w:after="0" w:line="360" w:lineRule="auto"/>
        <w:ind w:left="142" w:hanging="142"/>
        <w:jc w:val="both"/>
        <w:rPr>
          <w:rFonts w:ascii="Arial" w:hAnsi="Arial" w:cs="Arial"/>
          <w:sz w:val="24"/>
          <w:szCs w:val="24"/>
        </w:rPr>
      </w:pPr>
      <w:r w:rsidRPr="00BA74AF">
        <w:rPr>
          <w:rFonts w:ascii="Arial" w:hAnsi="Arial" w:cs="Arial"/>
          <w:sz w:val="24"/>
          <w:szCs w:val="24"/>
        </w:rPr>
        <w:t>ASSOCIAÇÃO BRASILEIRA DE NORMAS TÉCNICAS. Informação e documentação – Referências – Elaboração. Rio de Janeiro: ABNT, 2002. (NBR 6023).</w:t>
      </w:r>
    </w:p>
    <w:p w:rsidR="001C3134" w:rsidRPr="00BA74AF" w:rsidRDefault="001C3134" w:rsidP="001C3134">
      <w:pPr>
        <w:spacing w:after="0" w:line="360" w:lineRule="auto"/>
        <w:ind w:left="142" w:hanging="142"/>
        <w:jc w:val="both"/>
        <w:rPr>
          <w:rFonts w:ascii="Arial" w:hAnsi="Arial" w:cs="Arial"/>
          <w:sz w:val="24"/>
          <w:szCs w:val="24"/>
        </w:rPr>
      </w:pPr>
      <w:r w:rsidRPr="00BA74AF">
        <w:rPr>
          <w:rFonts w:ascii="Arial" w:hAnsi="Arial" w:cs="Arial"/>
          <w:sz w:val="24"/>
          <w:szCs w:val="24"/>
        </w:rPr>
        <w:t>ASSOCIAÇÃO BRASILEIRA DE NORMAS TÉCNICAS. Informação e documentação – Trabalhos acadêmicos - Apresentação. Rio de Janeiro: ABNT, 2002. (NBR 14724).</w:t>
      </w:r>
    </w:p>
    <w:p w:rsidR="001C3134" w:rsidRPr="00BA74AF" w:rsidRDefault="001C3134" w:rsidP="001C3134">
      <w:pPr>
        <w:spacing w:after="0" w:line="360" w:lineRule="auto"/>
        <w:ind w:left="142" w:hanging="142"/>
        <w:jc w:val="both"/>
        <w:rPr>
          <w:rFonts w:ascii="Arial" w:hAnsi="Arial" w:cs="Arial"/>
          <w:sz w:val="24"/>
          <w:szCs w:val="24"/>
        </w:rPr>
      </w:pPr>
      <w:r w:rsidRPr="00BA74AF">
        <w:rPr>
          <w:rFonts w:ascii="Arial" w:hAnsi="Arial" w:cs="Arial"/>
          <w:sz w:val="24"/>
          <w:szCs w:val="24"/>
        </w:rPr>
        <w:t xml:space="preserve">ASSOCIAÇÃO BRASILEIRA DE NORMAS TÉCNICAS. NBR 10522 - Abreviação na descrição bibliográfica. Rio de Janeiro: ABNT, 1988. </w:t>
      </w:r>
    </w:p>
    <w:p w:rsidR="001C3134" w:rsidRPr="00BA74AF" w:rsidRDefault="001C3134" w:rsidP="001C3134">
      <w:pPr>
        <w:spacing w:after="0" w:line="360" w:lineRule="auto"/>
        <w:ind w:left="142" w:hanging="142"/>
        <w:jc w:val="both"/>
        <w:rPr>
          <w:rFonts w:ascii="Arial" w:hAnsi="Arial" w:cs="Arial"/>
          <w:sz w:val="24"/>
          <w:szCs w:val="24"/>
        </w:rPr>
      </w:pPr>
      <w:r w:rsidRPr="00BA74AF">
        <w:rPr>
          <w:rFonts w:ascii="Arial" w:hAnsi="Arial" w:cs="Arial"/>
          <w:sz w:val="24"/>
          <w:szCs w:val="24"/>
        </w:rPr>
        <w:t xml:space="preserve">ASSOCIAÇÃO BRASILEIRA DE NORMAS TÉCNICAS. NBR 6032 - Abreviação de títulos de periódicos e publicações seriadas. Rio de Janeiro: ABNT, 1989. </w:t>
      </w:r>
    </w:p>
    <w:p w:rsidR="001C3134" w:rsidRDefault="001C3134" w:rsidP="001C3134">
      <w:pPr>
        <w:spacing w:after="0" w:line="360" w:lineRule="auto"/>
        <w:jc w:val="both"/>
        <w:rPr>
          <w:rFonts w:ascii="Arial" w:hAnsi="Arial" w:cs="Arial"/>
          <w:b/>
          <w:sz w:val="24"/>
          <w:szCs w:val="24"/>
          <w:u w:val="single"/>
        </w:rPr>
      </w:pPr>
    </w:p>
    <w:p w:rsidR="001C3134" w:rsidRPr="00050B34" w:rsidRDefault="001C3134" w:rsidP="001C3134">
      <w:pPr>
        <w:spacing w:after="0" w:line="360" w:lineRule="auto"/>
        <w:jc w:val="both"/>
        <w:rPr>
          <w:rFonts w:ascii="Arial" w:hAnsi="Arial" w:cs="Arial"/>
          <w:b/>
          <w:sz w:val="24"/>
          <w:szCs w:val="24"/>
          <w:u w:val="single"/>
        </w:rPr>
      </w:pPr>
      <w:r w:rsidRPr="00050B34">
        <w:rPr>
          <w:rFonts w:ascii="Arial" w:hAnsi="Arial" w:cs="Arial"/>
          <w:b/>
          <w:sz w:val="24"/>
          <w:szCs w:val="24"/>
          <w:u w:val="single"/>
        </w:rPr>
        <w:t>FILOSOFIA DA EDUCAÇÃO</w:t>
      </w:r>
    </w:p>
    <w:p w:rsidR="001C3134" w:rsidRPr="00B41E7D" w:rsidRDefault="001C3134" w:rsidP="001C3134">
      <w:pPr>
        <w:spacing w:after="0" w:line="360" w:lineRule="auto"/>
        <w:jc w:val="both"/>
        <w:rPr>
          <w:rFonts w:ascii="Arial" w:hAnsi="Arial" w:cs="Arial"/>
          <w:b/>
          <w:sz w:val="24"/>
          <w:szCs w:val="24"/>
        </w:rPr>
      </w:pPr>
    </w:p>
    <w:p w:rsidR="001C3134" w:rsidRDefault="001C3134" w:rsidP="001C3134">
      <w:pPr>
        <w:spacing w:after="0" w:line="360" w:lineRule="auto"/>
        <w:ind w:firstLine="851"/>
        <w:jc w:val="both"/>
        <w:rPr>
          <w:rFonts w:ascii="Arial" w:hAnsi="Arial" w:cs="Arial"/>
          <w:sz w:val="24"/>
          <w:szCs w:val="24"/>
        </w:rPr>
      </w:pPr>
      <w:r w:rsidRPr="00B41E7D">
        <w:rPr>
          <w:rFonts w:ascii="Arial" w:hAnsi="Arial" w:cs="Arial"/>
          <w:sz w:val="24"/>
          <w:szCs w:val="24"/>
        </w:rPr>
        <w:t xml:space="preserve">A sabedoria e a ética na educação para a cidadania em Sócrates, os Sofistas, Platão e Aristóteles. Os valores da pessoa humana no advento do cristianismo e a educação do homem segundo Santo Agostinho e Santo Tomás de Aquino. O ideal cético na educação do homem, conforme Michel de Montaigne. A pedagogia da razão em René Descartes e a invenção do sujeito epistemológico. O sujeito como pessoa e a educação para a liberdade e autonomia em Jean-Jacques Rousseau. O ideal de formação do homem e o papel da educação em Immanuel Kant. A crítica da Modernidade em Karl Marx, Sigmund Freud e Friedrich Nietzsche e seus alcances sobre os modelos de educação justificados pela razão. O pragmatismo de John Dewey e a educação para a experiência e democracia. Humanismo e crise da educação em Heidegger e Hanna Arendt. A educação contra a barbárie e dominação, segundo os expoentes da Escola de Frankfurt (Theodor Adorno, Max Horkheimer, Walter Benjamin, Herbert </w:t>
      </w:r>
      <w:proofErr w:type="spellStart"/>
      <w:r w:rsidRPr="00B41E7D">
        <w:rPr>
          <w:rFonts w:ascii="Arial" w:hAnsi="Arial" w:cs="Arial"/>
          <w:sz w:val="24"/>
          <w:szCs w:val="24"/>
        </w:rPr>
        <w:t>Marcuse</w:t>
      </w:r>
      <w:proofErr w:type="spellEnd"/>
      <w:r w:rsidRPr="00B41E7D">
        <w:rPr>
          <w:rFonts w:ascii="Arial" w:hAnsi="Arial" w:cs="Arial"/>
          <w:sz w:val="24"/>
          <w:szCs w:val="24"/>
        </w:rPr>
        <w:t xml:space="preserve">). A teoria do agir comunicativo de Jürgen Habermas e seus desdobramentos sobre as concepções de educação. O poder disciplinar e o </w:t>
      </w:r>
      <w:proofErr w:type="spellStart"/>
      <w:r w:rsidRPr="00B41E7D">
        <w:rPr>
          <w:rFonts w:ascii="Arial" w:hAnsi="Arial" w:cs="Arial"/>
          <w:sz w:val="24"/>
          <w:szCs w:val="24"/>
        </w:rPr>
        <w:t>panoptismo</w:t>
      </w:r>
      <w:proofErr w:type="spellEnd"/>
      <w:r w:rsidRPr="00B41E7D">
        <w:rPr>
          <w:rFonts w:ascii="Arial" w:hAnsi="Arial" w:cs="Arial"/>
          <w:sz w:val="24"/>
          <w:szCs w:val="24"/>
        </w:rPr>
        <w:t xml:space="preserve"> nas práticas das instituições de </w:t>
      </w:r>
      <w:r w:rsidRPr="00B41E7D">
        <w:rPr>
          <w:rFonts w:ascii="Arial" w:hAnsi="Arial" w:cs="Arial"/>
          <w:sz w:val="24"/>
          <w:szCs w:val="24"/>
        </w:rPr>
        <w:lastRenderedPageBreak/>
        <w:t xml:space="preserve">ensino, segundo Michel Foucault. A filosofia da diferença em Gilles Deleuze. Complexidade e educação em Edgar </w:t>
      </w:r>
      <w:proofErr w:type="spellStart"/>
      <w:r w:rsidRPr="00B41E7D">
        <w:rPr>
          <w:rFonts w:ascii="Arial" w:hAnsi="Arial" w:cs="Arial"/>
          <w:sz w:val="24"/>
          <w:szCs w:val="24"/>
        </w:rPr>
        <w:t>Morin</w:t>
      </w:r>
      <w:proofErr w:type="spellEnd"/>
      <w:r w:rsidRPr="00B41E7D">
        <w:rPr>
          <w:rFonts w:ascii="Arial" w:hAnsi="Arial" w:cs="Arial"/>
          <w:sz w:val="24"/>
          <w:szCs w:val="24"/>
        </w:rPr>
        <w:t xml:space="preserve">. </w:t>
      </w:r>
    </w:p>
    <w:p w:rsidR="001C3134" w:rsidRPr="009F343F" w:rsidRDefault="001C3134" w:rsidP="001C3134">
      <w:pPr>
        <w:spacing w:after="0" w:line="240" w:lineRule="auto"/>
        <w:rPr>
          <w:rFonts w:ascii="Arial" w:eastAsia="Times New Roman" w:hAnsi="Arial" w:cs="Arial"/>
          <w:sz w:val="24"/>
          <w:szCs w:val="24"/>
        </w:rPr>
      </w:pPr>
      <w:r w:rsidRPr="009F343F">
        <w:rPr>
          <w:rFonts w:ascii="Arial" w:eastAsia="Times New Roman" w:hAnsi="Arial" w:cs="Arial"/>
          <w:sz w:val="24"/>
          <w:szCs w:val="24"/>
        </w:rPr>
        <w:t>OBJETIVO GERAL:</w:t>
      </w:r>
    </w:p>
    <w:p w:rsidR="001C3134" w:rsidRDefault="001C3134" w:rsidP="001C3134">
      <w:pPr>
        <w:spacing w:after="0" w:line="360" w:lineRule="auto"/>
        <w:jc w:val="both"/>
        <w:rPr>
          <w:rFonts w:ascii="Arial" w:eastAsia="Times New Roman" w:hAnsi="Arial" w:cs="Arial"/>
          <w:b/>
          <w:sz w:val="24"/>
          <w:szCs w:val="24"/>
        </w:rPr>
      </w:pPr>
    </w:p>
    <w:p w:rsidR="001C3134" w:rsidRPr="009F343F" w:rsidRDefault="001C3134" w:rsidP="0096698F">
      <w:pPr>
        <w:pStyle w:val="PargrafodaLista"/>
        <w:numPr>
          <w:ilvl w:val="0"/>
          <w:numId w:val="34"/>
        </w:numPr>
        <w:spacing w:after="0" w:line="360" w:lineRule="auto"/>
        <w:jc w:val="both"/>
        <w:rPr>
          <w:rFonts w:ascii="Arial" w:hAnsi="Arial" w:cs="Arial"/>
          <w:sz w:val="24"/>
          <w:szCs w:val="24"/>
        </w:rPr>
      </w:pPr>
      <w:r w:rsidRPr="009F343F">
        <w:rPr>
          <w:rFonts w:ascii="Arial" w:hAnsi="Arial" w:cs="Arial"/>
          <w:sz w:val="24"/>
        </w:rPr>
        <w:t>O ensino de Filosofia, nos cursos que objetivam formação docente, tem, por objetivo geral, dotar o futuro profissional de instrumentos epistemológicos e críticos no intuito de identificar as ideias que permeiam o fazer pedagógico-educacional, refletir sobre elas, julgá-las e criticá-las.</w:t>
      </w:r>
    </w:p>
    <w:p w:rsidR="001C3134" w:rsidRDefault="001C3134" w:rsidP="001C3134">
      <w:pPr>
        <w:spacing w:after="0" w:line="360" w:lineRule="auto"/>
        <w:jc w:val="both"/>
        <w:rPr>
          <w:rFonts w:ascii="Arial" w:hAnsi="Arial" w:cs="Arial"/>
          <w:sz w:val="24"/>
          <w:szCs w:val="24"/>
        </w:rPr>
      </w:pPr>
      <w:r>
        <w:rPr>
          <w:rFonts w:ascii="Arial" w:hAnsi="Arial" w:cs="Arial"/>
          <w:sz w:val="24"/>
          <w:szCs w:val="24"/>
        </w:rPr>
        <w:t>OBJETIVOS ESPECÍFICOS:</w:t>
      </w:r>
    </w:p>
    <w:p w:rsidR="001C3134" w:rsidRPr="009F343F" w:rsidRDefault="001C3134" w:rsidP="0096698F">
      <w:pPr>
        <w:pStyle w:val="PargrafodaLista"/>
        <w:numPr>
          <w:ilvl w:val="0"/>
          <w:numId w:val="34"/>
        </w:numPr>
        <w:spacing w:after="0" w:line="360" w:lineRule="auto"/>
        <w:jc w:val="both"/>
        <w:rPr>
          <w:rFonts w:ascii="Arial" w:eastAsia="Times New Roman" w:hAnsi="Arial" w:cs="Arial"/>
          <w:sz w:val="24"/>
          <w:szCs w:val="24"/>
        </w:rPr>
      </w:pPr>
      <w:r w:rsidRPr="009F343F">
        <w:rPr>
          <w:rFonts w:ascii="Arial" w:eastAsia="Times New Roman" w:hAnsi="Arial" w:cs="Arial"/>
          <w:sz w:val="24"/>
          <w:szCs w:val="24"/>
        </w:rPr>
        <w:t>Conhecer o pensamento filosófico, historicamente erigido, acerca da educação do homem;</w:t>
      </w:r>
    </w:p>
    <w:p w:rsidR="001C3134" w:rsidRPr="009F343F" w:rsidRDefault="001C3134" w:rsidP="0096698F">
      <w:pPr>
        <w:pStyle w:val="PargrafodaLista"/>
        <w:numPr>
          <w:ilvl w:val="0"/>
          <w:numId w:val="34"/>
        </w:numPr>
        <w:spacing w:after="0" w:line="360" w:lineRule="auto"/>
        <w:jc w:val="both"/>
        <w:rPr>
          <w:rFonts w:ascii="Arial" w:eastAsia="Times New Roman" w:hAnsi="Arial" w:cs="Arial"/>
          <w:sz w:val="24"/>
          <w:szCs w:val="24"/>
        </w:rPr>
      </w:pPr>
      <w:r w:rsidRPr="009F343F">
        <w:rPr>
          <w:rFonts w:ascii="Arial" w:eastAsia="Times New Roman" w:hAnsi="Arial" w:cs="Arial"/>
          <w:sz w:val="24"/>
          <w:szCs w:val="24"/>
        </w:rPr>
        <w:t>Entender a dialética inerente aos movimentos ou sistemas de ideias sobre a educação;</w:t>
      </w:r>
    </w:p>
    <w:p w:rsidR="001C3134" w:rsidRPr="009F343F" w:rsidRDefault="001C3134" w:rsidP="0096698F">
      <w:pPr>
        <w:pStyle w:val="PargrafodaLista"/>
        <w:numPr>
          <w:ilvl w:val="0"/>
          <w:numId w:val="34"/>
        </w:numPr>
        <w:spacing w:after="0" w:line="360" w:lineRule="auto"/>
        <w:jc w:val="both"/>
        <w:rPr>
          <w:rFonts w:ascii="Arial" w:eastAsia="Times New Roman" w:hAnsi="Arial" w:cs="Arial"/>
          <w:sz w:val="24"/>
          <w:szCs w:val="24"/>
        </w:rPr>
      </w:pPr>
      <w:r w:rsidRPr="009F343F">
        <w:rPr>
          <w:rFonts w:ascii="Arial" w:eastAsia="Times New Roman" w:hAnsi="Arial" w:cs="Arial"/>
          <w:sz w:val="24"/>
          <w:szCs w:val="24"/>
        </w:rPr>
        <w:t>Relacionar teorias filosóficas educacionais com as práticas educativas que vigoraram ou que vigoram na atualidade;</w:t>
      </w:r>
    </w:p>
    <w:p w:rsidR="001C3134" w:rsidRPr="009F343F" w:rsidRDefault="001C3134" w:rsidP="0096698F">
      <w:pPr>
        <w:pStyle w:val="PargrafodaLista"/>
        <w:numPr>
          <w:ilvl w:val="0"/>
          <w:numId w:val="34"/>
        </w:numPr>
        <w:spacing w:after="0" w:line="360" w:lineRule="auto"/>
        <w:jc w:val="both"/>
        <w:rPr>
          <w:rFonts w:ascii="Arial" w:eastAsia="Times New Roman" w:hAnsi="Arial" w:cs="Arial"/>
          <w:sz w:val="24"/>
          <w:szCs w:val="24"/>
        </w:rPr>
      </w:pPr>
      <w:r w:rsidRPr="009F343F">
        <w:rPr>
          <w:rFonts w:ascii="Arial" w:eastAsia="Times New Roman" w:hAnsi="Arial" w:cs="Arial"/>
          <w:sz w:val="24"/>
          <w:szCs w:val="24"/>
        </w:rPr>
        <w:t>Questionar o elo existente entre a teoria educativa e o poder em suas formas diversificadas na ciência e na política;</w:t>
      </w:r>
    </w:p>
    <w:p w:rsidR="001C3134" w:rsidRPr="009F343F" w:rsidRDefault="001C3134" w:rsidP="0096698F">
      <w:pPr>
        <w:pStyle w:val="PargrafodaLista"/>
        <w:numPr>
          <w:ilvl w:val="0"/>
          <w:numId w:val="34"/>
        </w:numPr>
        <w:spacing w:after="0" w:line="360" w:lineRule="auto"/>
        <w:jc w:val="both"/>
        <w:rPr>
          <w:rFonts w:ascii="Arial" w:hAnsi="Arial" w:cs="Arial"/>
          <w:sz w:val="24"/>
          <w:szCs w:val="24"/>
        </w:rPr>
      </w:pPr>
      <w:r w:rsidRPr="009F343F">
        <w:rPr>
          <w:rFonts w:ascii="Arial" w:eastAsia="Times New Roman" w:hAnsi="Arial" w:cs="Arial"/>
          <w:sz w:val="24"/>
          <w:szCs w:val="24"/>
        </w:rPr>
        <w:t>Possibilitar uma visão crítica sobre a realidade social na qual o educador será, posteriormente, inserido.</w:t>
      </w:r>
    </w:p>
    <w:p w:rsidR="001C3134" w:rsidRDefault="001C3134" w:rsidP="001C3134">
      <w:pPr>
        <w:spacing w:after="0" w:line="360" w:lineRule="auto"/>
        <w:jc w:val="both"/>
        <w:rPr>
          <w:rFonts w:ascii="Arial" w:hAnsi="Arial" w:cs="Arial"/>
          <w:b/>
          <w:sz w:val="24"/>
          <w:szCs w:val="24"/>
        </w:rPr>
      </w:pPr>
    </w:p>
    <w:p w:rsidR="001C3134" w:rsidRDefault="001C3134" w:rsidP="001C3134">
      <w:pPr>
        <w:spacing w:after="0" w:line="360" w:lineRule="auto"/>
        <w:jc w:val="both"/>
        <w:rPr>
          <w:rFonts w:ascii="Arial" w:hAnsi="Arial" w:cs="Arial"/>
          <w:sz w:val="24"/>
          <w:szCs w:val="24"/>
        </w:rPr>
      </w:pPr>
      <w:r w:rsidRPr="00FF13D7">
        <w:rPr>
          <w:rFonts w:ascii="Arial" w:hAnsi="Arial" w:cs="Arial"/>
          <w:b/>
          <w:sz w:val="24"/>
          <w:szCs w:val="24"/>
        </w:rPr>
        <w:t>BIBLIOGRAFIA</w:t>
      </w:r>
      <w:r w:rsidRPr="00B41E7D">
        <w:rPr>
          <w:rFonts w:ascii="Arial" w:hAnsi="Arial" w:cs="Arial"/>
          <w:sz w:val="24"/>
          <w:szCs w:val="24"/>
        </w:rPr>
        <w:t xml:space="preserve"> </w:t>
      </w:r>
      <w:r w:rsidRPr="00FF13D7">
        <w:rPr>
          <w:rFonts w:ascii="Arial" w:hAnsi="Arial" w:cs="Arial"/>
          <w:b/>
          <w:sz w:val="24"/>
          <w:szCs w:val="24"/>
        </w:rPr>
        <w:t>BÁSICA</w:t>
      </w:r>
      <w:r w:rsidRPr="00B41E7D">
        <w:rPr>
          <w:rFonts w:ascii="Arial" w:hAnsi="Arial" w:cs="Arial"/>
          <w:sz w:val="24"/>
          <w:szCs w:val="24"/>
        </w:rPr>
        <w:t xml:space="preserve"> </w:t>
      </w:r>
    </w:p>
    <w:p w:rsidR="001C3134" w:rsidRDefault="001C3134" w:rsidP="001C3134">
      <w:pPr>
        <w:spacing w:after="0" w:line="360" w:lineRule="auto"/>
        <w:jc w:val="both"/>
        <w:rPr>
          <w:rFonts w:ascii="Arial" w:hAnsi="Arial" w:cs="Arial"/>
          <w:sz w:val="24"/>
          <w:szCs w:val="24"/>
        </w:rPr>
      </w:pPr>
      <w:r w:rsidRPr="00B41E7D">
        <w:rPr>
          <w:rFonts w:ascii="Arial" w:hAnsi="Arial" w:cs="Arial"/>
          <w:sz w:val="24"/>
          <w:szCs w:val="24"/>
        </w:rPr>
        <w:t xml:space="preserve">PAGNI, Pedro </w:t>
      </w:r>
      <w:proofErr w:type="spellStart"/>
      <w:r w:rsidRPr="00B41E7D">
        <w:rPr>
          <w:rFonts w:ascii="Arial" w:hAnsi="Arial" w:cs="Arial"/>
          <w:sz w:val="24"/>
          <w:szCs w:val="24"/>
        </w:rPr>
        <w:t>Angelo</w:t>
      </w:r>
      <w:proofErr w:type="spellEnd"/>
      <w:r w:rsidRPr="00B41E7D">
        <w:rPr>
          <w:rFonts w:ascii="Arial" w:hAnsi="Arial" w:cs="Arial"/>
          <w:sz w:val="24"/>
          <w:szCs w:val="24"/>
        </w:rPr>
        <w:t xml:space="preserve">; SILVA, Divino José </w:t>
      </w:r>
      <w:proofErr w:type="gramStart"/>
      <w:r w:rsidRPr="00B41E7D">
        <w:rPr>
          <w:rFonts w:ascii="Arial" w:hAnsi="Arial" w:cs="Arial"/>
          <w:sz w:val="24"/>
          <w:szCs w:val="24"/>
        </w:rPr>
        <w:t>da.</w:t>
      </w:r>
      <w:proofErr w:type="gramEnd"/>
      <w:r w:rsidRPr="00B41E7D">
        <w:rPr>
          <w:rFonts w:ascii="Arial" w:hAnsi="Arial" w:cs="Arial"/>
          <w:sz w:val="24"/>
          <w:szCs w:val="24"/>
        </w:rPr>
        <w:t xml:space="preserve"> Introdução à filosofia da educação. Temas contemporâneos e história. São Paulo: </w:t>
      </w:r>
      <w:proofErr w:type="spellStart"/>
      <w:r w:rsidRPr="00B41E7D">
        <w:rPr>
          <w:rFonts w:ascii="Arial" w:hAnsi="Arial" w:cs="Arial"/>
          <w:sz w:val="24"/>
          <w:szCs w:val="24"/>
        </w:rPr>
        <w:t>Avercamp</w:t>
      </w:r>
      <w:proofErr w:type="spellEnd"/>
      <w:r w:rsidRPr="00B41E7D">
        <w:rPr>
          <w:rFonts w:ascii="Arial" w:hAnsi="Arial" w:cs="Arial"/>
          <w:sz w:val="24"/>
          <w:szCs w:val="24"/>
        </w:rPr>
        <w:t xml:space="preserve">, 2007. </w:t>
      </w:r>
    </w:p>
    <w:p w:rsidR="001C3134" w:rsidRDefault="001C3134" w:rsidP="001C3134">
      <w:pPr>
        <w:spacing w:after="0" w:line="360" w:lineRule="auto"/>
        <w:jc w:val="both"/>
        <w:rPr>
          <w:rFonts w:ascii="Arial" w:hAnsi="Arial" w:cs="Arial"/>
          <w:sz w:val="24"/>
          <w:szCs w:val="24"/>
        </w:rPr>
      </w:pPr>
      <w:r w:rsidRPr="00B41E7D">
        <w:rPr>
          <w:rFonts w:ascii="Arial" w:hAnsi="Arial" w:cs="Arial"/>
          <w:sz w:val="24"/>
          <w:szCs w:val="24"/>
        </w:rPr>
        <w:t xml:space="preserve">______. CASTRO, Susana de. A nova filosofia da educação. Barueri-SP: Manole, 2014. </w:t>
      </w:r>
    </w:p>
    <w:p w:rsidR="001C3134" w:rsidRDefault="001C3134" w:rsidP="001C3134">
      <w:pPr>
        <w:spacing w:after="0" w:line="360" w:lineRule="auto"/>
        <w:jc w:val="both"/>
        <w:rPr>
          <w:rFonts w:ascii="Arial" w:hAnsi="Arial" w:cs="Arial"/>
          <w:sz w:val="24"/>
          <w:szCs w:val="24"/>
        </w:rPr>
      </w:pPr>
      <w:r w:rsidRPr="00B41E7D">
        <w:rPr>
          <w:rFonts w:ascii="Arial" w:hAnsi="Arial" w:cs="Arial"/>
          <w:sz w:val="24"/>
          <w:szCs w:val="24"/>
        </w:rPr>
        <w:t xml:space="preserve">REALE, Giovanni; ANTISERI, Dario. História da filosofia. V.1. São Paulo: </w:t>
      </w:r>
      <w:proofErr w:type="spellStart"/>
      <w:r w:rsidRPr="00B41E7D">
        <w:rPr>
          <w:rFonts w:ascii="Arial" w:hAnsi="Arial" w:cs="Arial"/>
          <w:sz w:val="24"/>
          <w:szCs w:val="24"/>
        </w:rPr>
        <w:t>Paulus</w:t>
      </w:r>
      <w:proofErr w:type="spellEnd"/>
      <w:r w:rsidRPr="00B41E7D">
        <w:rPr>
          <w:rFonts w:ascii="Arial" w:hAnsi="Arial" w:cs="Arial"/>
          <w:sz w:val="24"/>
          <w:szCs w:val="24"/>
        </w:rPr>
        <w:t xml:space="preserve">, 2007. </w:t>
      </w:r>
    </w:p>
    <w:p w:rsidR="001C3134" w:rsidRDefault="001C3134" w:rsidP="001C3134">
      <w:pPr>
        <w:spacing w:after="0" w:line="360" w:lineRule="auto"/>
        <w:jc w:val="both"/>
        <w:rPr>
          <w:rFonts w:ascii="Arial" w:hAnsi="Arial" w:cs="Arial"/>
          <w:sz w:val="24"/>
          <w:szCs w:val="24"/>
        </w:rPr>
      </w:pPr>
    </w:p>
    <w:p w:rsidR="001C3134" w:rsidRPr="00FF13D7" w:rsidRDefault="001C3134" w:rsidP="001C3134">
      <w:pPr>
        <w:spacing w:after="0" w:line="360" w:lineRule="auto"/>
        <w:jc w:val="both"/>
        <w:rPr>
          <w:rFonts w:ascii="Arial" w:hAnsi="Arial" w:cs="Arial"/>
          <w:b/>
          <w:sz w:val="24"/>
          <w:szCs w:val="24"/>
        </w:rPr>
      </w:pPr>
      <w:r w:rsidRPr="00FF13D7">
        <w:rPr>
          <w:rFonts w:ascii="Arial" w:hAnsi="Arial" w:cs="Arial"/>
          <w:b/>
          <w:sz w:val="24"/>
          <w:szCs w:val="24"/>
        </w:rPr>
        <w:t xml:space="preserve">BIBLIOGRAFIA COMPLEMENTAR </w:t>
      </w:r>
    </w:p>
    <w:p w:rsidR="001C3134" w:rsidRDefault="001C3134" w:rsidP="001C3134">
      <w:pPr>
        <w:spacing w:after="0" w:line="360" w:lineRule="auto"/>
        <w:jc w:val="both"/>
        <w:rPr>
          <w:rFonts w:ascii="Arial" w:hAnsi="Arial" w:cs="Arial"/>
          <w:sz w:val="24"/>
          <w:szCs w:val="24"/>
        </w:rPr>
      </w:pPr>
    </w:p>
    <w:p w:rsidR="001C3134" w:rsidRDefault="001C3134" w:rsidP="001C3134">
      <w:pPr>
        <w:spacing w:after="0" w:line="360" w:lineRule="auto"/>
        <w:jc w:val="both"/>
        <w:rPr>
          <w:rFonts w:ascii="Arial" w:hAnsi="Arial" w:cs="Arial"/>
          <w:sz w:val="24"/>
          <w:szCs w:val="24"/>
        </w:rPr>
      </w:pPr>
      <w:r w:rsidRPr="00B41E7D">
        <w:rPr>
          <w:rFonts w:ascii="Arial" w:hAnsi="Arial" w:cs="Arial"/>
          <w:sz w:val="24"/>
          <w:szCs w:val="24"/>
        </w:rPr>
        <w:t xml:space="preserve">DEWEY, John. Experiência e educação. Petrópolis: Vozes, 2011. </w:t>
      </w:r>
    </w:p>
    <w:p w:rsidR="001C3134" w:rsidRDefault="001C3134" w:rsidP="001C3134">
      <w:pPr>
        <w:spacing w:after="0" w:line="360" w:lineRule="auto"/>
        <w:jc w:val="both"/>
        <w:rPr>
          <w:rFonts w:ascii="Arial" w:hAnsi="Arial" w:cs="Arial"/>
          <w:sz w:val="24"/>
          <w:szCs w:val="24"/>
        </w:rPr>
      </w:pPr>
      <w:r w:rsidRPr="00B41E7D">
        <w:rPr>
          <w:rFonts w:ascii="Arial" w:hAnsi="Arial" w:cs="Arial"/>
          <w:sz w:val="24"/>
          <w:szCs w:val="24"/>
        </w:rPr>
        <w:t xml:space="preserve">______. Democracia e educação. Capítulos essenciais. São Paulo: Ática, 2007. </w:t>
      </w:r>
    </w:p>
    <w:p w:rsidR="001C3134" w:rsidRDefault="001C3134" w:rsidP="001C3134">
      <w:pPr>
        <w:spacing w:after="0" w:line="360" w:lineRule="auto"/>
        <w:jc w:val="both"/>
        <w:rPr>
          <w:rFonts w:ascii="Arial" w:hAnsi="Arial" w:cs="Arial"/>
          <w:sz w:val="24"/>
          <w:szCs w:val="24"/>
        </w:rPr>
      </w:pPr>
      <w:r w:rsidRPr="00B41E7D">
        <w:rPr>
          <w:rFonts w:ascii="Arial" w:hAnsi="Arial" w:cs="Arial"/>
          <w:sz w:val="24"/>
          <w:szCs w:val="24"/>
        </w:rPr>
        <w:lastRenderedPageBreak/>
        <w:t xml:space="preserve">FERRY, Luc. Aprender a viver. Filosofia para os novos tempos. Rio de Janeiro: Objetiva, 2007. </w:t>
      </w:r>
    </w:p>
    <w:p w:rsidR="001C3134" w:rsidRDefault="001C3134" w:rsidP="001C3134">
      <w:pPr>
        <w:spacing w:after="0" w:line="360" w:lineRule="auto"/>
        <w:jc w:val="both"/>
        <w:rPr>
          <w:rFonts w:ascii="Arial" w:hAnsi="Arial" w:cs="Arial"/>
          <w:sz w:val="24"/>
          <w:szCs w:val="24"/>
        </w:rPr>
      </w:pPr>
      <w:r w:rsidRPr="00B41E7D">
        <w:rPr>
          <w:rFonts w:ascii="Arial" w:hAnsi="Arial" w:cs="Arial"/>
          <w:sz w:val="24"/>
          <w:szCs w:val="24"/>
        </w:rPr>
        <w:t xml:space="preserve">______. Textos seletos. Trad. Raimundo Vier e Floriano de Sousa Fernandes. Petrópolis: Vozes, 2010. </w:t>
      </w:r>
    </w:p>
    <w:p w:rsidR="001C3134" w:rsidRDefault="001C3134" w:rsidP="001C3134">
      <w:pPr>
        <w:spacing w:after="0" w:line="360" w:lineRule="auto"/>
        <w:jc w:val="both"/>
        <w:rPr>
          <w:rFonts w:ascii="Arial" w:hAnsi="Arial" w:cs="Arial"/>
          <w:sz w:val="24"/>
          <w:szCs w:val="24"/>
        </w:rPr>
      </w:pPr>
      <w:r w:rsidRPr="00B41E7D">
        <w:rPr>
          <w:rFonts w:ascii="Arial" w:hAnsi="Arial" w:cs="Arial"/>
          <w:sz w:val="24"/>
          <w:szCs w:val="24"/>
        </w:rPr>
        <w:t xml:space="preserve">______. Ideia de uma história universal de um ponto de vista cosmopolita. Trad. Rodrigo Naves e Ricardo R. Terra. São Paulo: Martins Fontes, 2011. </w:t>
      </w:r>
    </w:p>
    <w:p w:rsidR="001C3134" w:rsidRDefault="001C3134" w:rsidP="001C3134">
      <w:pPr>
        <w:spacing w:after="0" w:line="360" w:lineRule="auto"/>
        <w:jc w:val="both"/>
        <w:rPr>
          <w:rFonts w:ascii="Arial" w:hAnsi="Arial" w:cs="Arial"/>
          <w:sz w:val="24"/>
          <w:szCs w:val="24"/>
        </w:rPr>
      </w:pPr>
      <w:r w:rsidRPr="00B41E7D">
        <w:rPr>
          <w:rFonts w:ascii="Arial" w:hAnsi="Arial" w:cs="Arial"/>
          <w:sz w:val="24"/>
          <w:szCs w:val="24"/>
        </w:rPr>
        <w:t xml:space="preserve">MORIN, Edgar. </w:t>
      </w:r>
      <w:r w:rsidRPr="00FF13D7">
        <w:rPr>
          <w:rFonts w:ascii="Arial" w:hAnsi="Arial" w:cs="Arial"/>
          <w:b/>
          <w:sz w:val="24"/>
          <w:szCs w:val="24"/>
        </w:rPr>
        <w:t>Ciência com consciência</w:t>
      </w:r>
      <w:r w:rsidRPr="00B41E7D">
        <w:rPr>
          <w:rFonts w:ascii="Arial" w:hAnsi="Arial" w:cs="Arial"/>
          <w:sz w:val="24"/>
          <w:szCs w:val="24"/>
        </w:rPr>
        <w:t xml:space="preserve">. Rio de Janeiro: Bertrand do Brasil, 2010. </w:t>
      </w:r>
    </w:p>
    <w:p w:rsidR="001C3134" w:rsidRDefault="001C3134" w:rsidP="001C3134">
      <w:pPr>
        <w:spacing w:after="0" w:line="360" w:lineRule="auto"/>
        <w:jc w:val="both"/>
        <w:rPr>
          <w:rFonts w:ascii="Arial" w:hAnsi="Arial" w:cs="Arial"/>
          <w:sz w:val="24"/>
          <w:szCs w:val="24"/>
        </w:rPr>
      </w:pPr>
    </w:p>
    <w:p w:rsidR="001C3134" w:rsidRDefault="001C3134" w:rsidP="001C3134">
      <w:pPr>
        <w:spacing w:after="0" w:line="360" w:lineRule="auto"/>
        <w:jc w:val="both"/>
        <w:rPr>
          <w:rFonts w:ascii="Arial" w:eastAsia="Times New Roman" w:hAnsi="Arial" w:cs="Arial"/>
          <w:b/>
          <w:bCs/>
          <w:color w:val="222222"/>
          <w:sz w:val="24"/>
          <w:szCs w:val="24"/>
        </w:rPr>
      </w:pPr>
    </w:p>
    <w:p w:rsidR="001C3134" w:rsidRPr="00050B34" w:rsidRDefault="001C3134" w:rsidP="001C3134">
      <w:pPr>
        <w:spacing w:after="0" w:line="360" w:lineRule="auto"/>
        <w:jc w:val="both"/>
        <w:rPr>
          <w:rFonts w:ascii="Arial" w:eastAsia="Times New Roman" w:hAnsi="Arial" w:cs="Arial"/>
          <w:b/>
          <w:bCs/>
          <w:color w:val="222222"/>
          <w:sz w:val="24"/>
          <w:szCs w:val="24"/>
          <w:u w:val="single"/>
        </w:rPr>
      </w:pPr>
      <w:r w:rsidRPr="00050B34">
        <w:rPr>
          <w:rFonts w:ascii="Arial" w:eastAsia="Times New Roman" w:hAnsi="Arial" w:cs="Arial"/>
          <w:b/>
          <w:bCs/>
          <w:color w:val="222222"/>
          <w:sz w:val="24"/>
          <w:szCs w:val="24"/>
          <w:u w:val="single"/>
        </w:rPr>
        <w:t xml:space="preserve">LÍNGUA INGLESA: BÁSICO </w:t>
      </w:r>
      <w:proofErr w:type="gramStart"/>
      <w:r w:rsidRPr="00050B34">
        <w:rPr>
          <w:rFonts w:ascii="Arial" w:eastAsia="Times New Roman" w:hAnsi="Arial" w:cs="Arial"/>
          <w:b/>
          <w:bCs/>
          <w:color w:val="222222"/>
          <w:sz w:val="24"/>
          <w:szCs w:val="24"/>
          <w:u w:val="single"/>
        </w:rPr>
        <w:t>1</w:t>
      </w:r>
      <w:proofErr w:type="gramEnd"/>
      <w:r w:rsidRPr="00050B34">
        <w:rPr>
          <w:rFonts w:ascii="Arial" w:eastAsia="Times New Roman" w:hAnsi="Arial" w:cs="Arial"/>
          <w:b/>
          <w:bCs/>
          <w:color w:val="222222"/>
          <w:sz w:val="24"/>
          <w:szCs w:val="24"/>
          <w:u w:val="single"/>
        </w:rPr>
        <w:t xml:space="preserve"> </w:t>
      </w:r>
    </w:p>
    <w:p w:rsidR="001C3134" w:rsidRPr="00AA280C" w:rsidRDefault="001C3134" w:rsidP="001C3134">
      <w:pPr>
        <w:spacing w:after="0" w:line="360" w:lineRule="auto"/>
        <w:jc w:val="both"/>
        <w:rPr>
          <w:rFonts w:ascii="Arial" w:hAnsi="Arial" w:cs="Arial"/>
          <w:b/>
          <w:sz w:val="24"/>
          <w:szCs w:val="24"/>
        </w:rPr>
      </w:pPr>
    </w:p>
    <w:p w:rsidR="001C3134" w:rsidRDefault="001C3134" w:rsidP="001C3134">
      <w:pPr>
        <w:shd w:val="clear" w:color="auto" w:fill="FFFFFF"/>
        <w:spacing w:after="0" w:line="360" w:lineRule="auto"/>
        <w:ind w:firstLine="851"/>
        <w:jc w:val="both"/>
        <w:rPr>
          <w:rFonts w:ascii="Arial" w:eastAsia="Times New Roman" w:hAnsi="Arial" w:cs="Arial"/>
          <w:color w:val="222222"/>
          <w:sz w:val="24"/>
          <w:szCs w:val="24"/>
        </w:rPr>
      </w:pPr>
      <w:r w:rsidRPr="00AA280C">
        <w:rPr>
          <w:rFonts w:ascii="Arial" w:eastAsia="Times New Roman" w:hAnsi="Arial" w:cs="Arial"/>
          <w:color w:val="222222"/>
          <w:sz w:val="24"/>
          <w:szCs w:val="24"/>
        </w:rPr>
        <w:t xml:space="preserve">Aspectos e estruturas da Língua Inglesa em nível básico, com foco no domínio das quatro habilidades comunicativas: Reading, </w:t>
      </w:r>
      <w:proofErr w:type="spellStart"/>
      <w:r w:rsidRPr="00AA280C">
        <w:rPr>
          <w:rFonts w:ascii="Arial" w:eastAsia="Times New Roman" w:hAnsi="Arial" w:cs="Arial"/>
          <w:color w:val="222222"/>
          <w:sz w:val="24"/>
          <w:szCs w:val="24"/>
        </w:rPr>
        <w:t>Listening</w:t>
      </w:r>
      <w:proofErr w:type="spellEnd"/>
      <w:r w:rsidRPr="00AA280C">
        <w:rPr>
          <w:rFonts w:ascii="Arial" w:eastAsia="Times New Roman" w:hAnsi="Arial" w:cs="Arial"/>
          <w:color w:val="222222"/>
          <w:sz w:val="24"/>
          <w:szCs w:val="24"/>
        </w:rPr>
        <w:t xml:space="preserve"> </w:t>
      </w:r>
      <w:proofErr w:type="spellStart"/>
      <w:r w:rsidRPr="00AA280C">
        <w:rPr>
          <w:rFonts w:ascii="Arial" w:eastAsia="Times New Roman" w:hAnsi="Arial" w:cs="Arial"/>
          <w:color w:val="222222"/>
          <w:sz w:val="24"/>
          <w:szCs w:val="24"/>
        </w:rPr>
        <w:t>Speaking</w:t>
      </w:r>
      <w:proofErr w:type="spellEnd"/>
      <w:r w:rsidRPr="00AA280C">
        <w:rPr>
          <w:rFonts w:ascii="Arial" w:eastAsia="Times New Roman" w:hAnsi="Arial" w:cs="Arial"/>
          <w:color w:val="222222"/>
          <w:sz w:val="24"/>
          <w:szCs w:val="24"/>
        </w:rPr>
        <w:t xml:space="preserve"> </w:t>
      </w:r>
      <w:proofErr w:type="spellStart"/>
      <w:r w:rsidRPr="00AA280C">
        <w:rPr>
          <w:rFonts w:ascii="Arial" w:eastAsia="Times New Roman" w:hAnsi="Arial" w:cs="Arial"/>
          <w:color w:val="222222"/>
          <w:sz w:val="24"/>
          <w:szCs w:val="24"/>
        </w:rPr>
        <w:t>and</w:t>
      </w:r>
      <w:proofErr w:type="spellEnd"/>
      <w:r w:rsidRPr="00AA280C">
        <w:rPr>
          <w:rFonts w:ascii="Arial" w:eastAsia="Times New Roman" w:hAnsi="Arial" w:cs="Arial"/>
          <w:color w:val="222222"/>
          <w:sz w:val="24"/>
          <w:szCs w:val="24"/>
        </w:rPr>
        <w:t xml:space="preserve"> </w:t>
      </w:r>
      <w:proofErr w:type="spellStart"/>
      <w:r w:rsidRPr="00AA280C">
        <w:rPr>
          <w:rFonts w:ascii="Arial" w:eastAsia="Times New Roman" w:hAnsi="Arial" w:cs="Arial"/>
          <w:color w:val="222222"/>
          <w:sz w:val="24"/>
          <w:szCs w:val="24"/>
        </w:rPr>
        <w:t>writing</w:t>
      </w:r>
      <w:proofErr w:type="spellEnd"/>
      <w:r w:rsidRPr="00AA280C">
        <w:rPr>
          <w:rFonts w:ascii="Arial" w:eastAsia="Times New Roman" w:hAnsi="Arial" w:cs="Arial"/>
          <w:color w:val="222222"/>
          <w:sz w:val="24"/>
          <w:szCs w:val="24"/>
        </w:rPr>
        <w:t>,  necessárias para a instrumentalização do futuro profissional de LI considerando os seguintes aspectos: fonéticos, morfológicos, sintáticos, pragmáticos e metodológicos.</w:t>
      </w:r>
    </w:p>
    <w:p w:rsidR="001C3134" w:rsidRDefault="001C3134" w:rsidP="001C3134">
      <w:pPr>
        <w:shd w:val="clear" w:color="auto" w:fill="FFFFFF"/>
        <w:spacing w:after="0" w:line="360" w:lineRule="auto"/>
        <w:jc w:val="both"/>
        <w:rPr>
          <w:rFonts w:ascii="Arial" w:hAnsi="Arial" w:cs="Arial"/>
          <w:color w:val="000000"/>
          <w:sz w:val="24"/>
          <w:szCs w:val="24"/>
        </w:rPr>
      </w:pPr>
    </w:p>
    <w:p w:rsidR="001C3134" w:rsidRDefault="001C3134" w:rsidP="001C3134">
      <w:pPr>
        <w:shd w:val="clear" w:color="auto" w:fill="FFFFFF"/>
        <w:spacing w:after="0" w:line="360" w:lineRule="auto"/>
        <w:jc w:val="both"/>
        <w:rPr>
          <w:rFonts w:ascii="Arial" w:hAnsi="Arial" w:cs="Arial"/>
          <w:color w:val="000000"/>
          <w:sz w:val="24"/>
          <w:szCs w:val="24"/>
        </w:rPr>
      </w:pPr>
      <w:r>
        <w:rPr>
          <w:rFonts w:ascii="Arial" w:hAnsi="Arial" w:cs="Arial"/>
          <w:color w:val="000000"/>
          <w:sz w:val="24"/>
          <w:szCs w:val="24"/>
        </w:rPr>
        <w:t xml:space="preserve">OBJETIVO GERAL: </w:t>
      </w:r>
    </w:p>
    <w:p w:rsidR="001C3134" w:rsidRPr="007C56FF" w:rsidRDefault="001C3134" w:rsidP="0096698F">
      <w:pPr>
        <w:pStyle w:val="PargrafodaLista"/>
        <w:numPr>
          <w:ilvl w:val="0"/>
          <w:numId w:val="14"/>
        </w:numPr>
        <w:shd w:val="clear" w:color="auto" w:fill="FFFFFF"/>
        <w:spacing w:after="0" w:line="360" w:lineRule="auto"/>
        <w:jc w:val="both"/>
        <w:rPr>
          <w:rFonts w:ascii="Arial" w:hAnsi="Arial" w:cs="Arial"/>
          <w:color w:val="000000"/>
          <w:sz w:val="24"/>
          <w:szCs w:val="24"/>
        </w:rPr>
      </w:pPr>
      <w:r w:rsidRPr="007C56FF">
        <w:rPr>
          <w:rFonts w:ascii="Arial" w:hAnsi="Arial" w:cs="Arial"/>
          <w:color w:val="000000"/>
          <w:sz w:val="24"/>
          <w:szCs w:val="24"/>
        </w:rPr>
        <w:t xml:space="preserve">Colaborar com as demais disciplinas no sentido de proporcionar ao aluno a formação necessária ao bom desenvolvimento de suas potencialidades como cidadão, autoestima e qualificação para a demanda de mercado. </w:t>
      </w:r>
    </w:p>
    <w:p w:rsidR="001C3134" w:rsidRDefault="001C3134" w:rsidP="001C3134">
      <w:pPr>
        <w:shd w:val="clear" w:color="auto" w:fill="FFFFFF"/>
        <w:spacing w:after="0" w:line="360" w:lineRule="auto"/>
        <w:jc w:val="both"/>
        <w:rPr>
          <w:rFonts w:ascii="Arial" w:hAnsi="Arial" w:cs="Arial"/>
          <w:color w:val="000000"/>
          <w:sz w:val="24"/>
          <w:szCs w:val="24"/>
        </w:rPr>
      </w:pPr>
      <w:r>
        <w:rPr>
          <w:rFonts w:ascii="Arial" w:hAnsi="Arial" w:cs="Arial"/>
          <w:color w:val="000000"/>
          <w:sz w:val="24"/>
          <w:szCs w:val="24"/>
        </w:rPr>
        <w:t>OBJETIVOS ESPECÍFICOS: -</w:t>
      </w:r>
    </w:p>
    <w:p w:rsidR="001C3134" w:rsidRPr="007C56FF" w:rsidRDefault="001C3134" w:rsidP="0096698F">
      <w:pPr>
        <w:pStyle w:val="PargrafodaLista"/>
        <w:numPr>
          <w:ilvl w:val="0"/>
          <w:numId w:val="14"/>
        </w:numPr>
        <w:shd w:val="clear" w:color="auto" w:fill="FFFFFF"/>
        <w:spacing w:after="0" w:line="360" w:lineRule="auto"/>
        <w:jc w:val="both"/>
        <w:rPr>
          <w:rFonts w:ascii="Arial" w:eastAsia="Times New Roman" w:hAnsi="Arial" w:cs="Arial"/>
          <w:color w:val="222222"/>
          <w:sz w:val="24"/>
          <w:szCs w:val="24"/>
        </w:rPr>
      </w:pPr>
      <w:r w:rsidRPr="007C56FF">
        <w:rPr>
          <w:rFonts w:ascii="Arial" w:hAnsi="Arial" w:cs="Arial"/>
          <w:color w:val="000000"/>
          <w:sz w:val="24"/>
          <w:szCs w:val="24"/>
        </w:rPr>
        <w:t xml:space="preserve">Ampliar as possibilidades de comunicação do aluno, capacitando-o a enviar e receber informações em língua estrangeira. </w:t>
      </w:r>
    </w:p>
    <w:p w:rsidR="001C3134" w:rsidRPr="007C56FF" w:rsidRDefault="001C3134" w:rsidP="0096698F">
      <w:pPr>
        <w:pStyle w:val="PargrafodaLista"/>
        <w:numPr>
          <w:ilvl w:val="0"/>
          <w:numId w:val="14"/>
        </w:numPr>
        <w:shd w:val="clear" w:color="auto" w:fill="FFFFFF"/>
        <w:spacing w:after="0" w:line="360" w:lineRule="auto"/>
        <w:jc w:val="both"/>
        <w:rPr>
          <w:rFonts w:ascii="Arial" w:eastAsia="Times New Roman" w:hAnsi="Arial" w:cs="Arial"/>
          <w:color w:val="222222"/>
          <w:sz w:val="24"/>
          <w:szCs w:val="24"/>
        </w:rPr>
      </w:pPr>
      <w:r w:rsidRPr="007C56FF">
        <w:rPr>
          <w:rFonts w:ascii="Arial" w:hAnsi="Arial" w:cs="Arial"/>
          <w:color w:val="000000"/>
          <w:sz w:val="24"/>
          <w:szCs w:val="24"/>
        </w:rPr>
        <w:t>Habilitar o aluno a reconhecer nas formas: falada e escrita as principais ide</w:t>
      </w:r>
      <w:r>
        <w:rPr>
          <w:rFonts w:ascii="Arial" w:hAnsi="Arial" w:cs="Arial"/>
          <w:color w:val="000000"/>
          <w:sz w:val="24"/>
          <w:szCs w:val="24"/>
        </w:rPr>
        <w:t xml:space="preserve">ias e o conteúdo da mensagem. </w:t>
      </w:r>
    </w:p>
    <w:p w:rsidR="001C3134" w:rsidRPr="007C56FF" w:rsidRDefault="001C3134" w:rsidP="0096698F">
      <w:pPr>
        <w:pStyle w:val="PargrafodaLista"/>
        <w:numPr>
          <w:ilvl w:val="0"/>
          <w:numId w:val="14"/>
        </w:numPr>
        <w:shd w:val="clear" w:color="auto" w:fill="FFFFFF"/>
        <w:spacing w:after="0" w:line="360" w:lineRule="auto"/>
        <w:jc w:val="both"/>
        <w:rPr>
          <w:rFonts w:ascii="Arial" w:eastAsia="Times New Roman" w:hAnsi="Arial" w:cs="Arial"/>
          <w:color w:val="222222"/>
          <w:sz w:val="24"/>
          <w:szCs w:val="24"/>
        </w:rPr>
      </w:pPr>
      <w:r w:rsidRPr="007C56FF">
        <w:rPr>
          <w:rFonts w:ascii="Arial" w:hAnsi="Arial" w:cs="Arial"/>
          <w:color w:val="000000"/>
          <w:sz w:val="24"/>
          <w:szCs w:val="24"/>
        </w:rPr>
        <w:t>Reconhecer e assimilar as estruturas típicas de cada discurso na manifestação de seu pensamento</w:t>
      </w:r>
      <w:r>
        <w:rPr>
          <w:rFonts w:ascii="Arial" w:hAnsi="Arial" w:cs="Arial"/>
          <w:color w:val="000000"/>
          <w:sz w:val="24"/>
          <w:szCs w:val="24"/>
        </w:rPr>
        <w:t xml:space="preserve">. </w:t>
      </w:r>
    </w:p>
    <w:p w:rsidR="001C3134" w:rsidRPr="007C56FF" w:rsidRDefault="001C3134" w:rsidP="0096698F">
      <w:pPr>
        <w:pStyle w:val="PargrafodaLista"/>
        <w:numPr>
          <w:ilvl w:val="0"/>
          <w:numId w:val="14"/>
        </w:numPr>
        <w:shd w:val="clear" w:color="auto" w:fill="FFFFFF"/>
        <w:spacing w:after="0" w:line="360" w:lineRule="auto"/>
        <w:jc w:val="both"/>
        <w:rPr>
          <w:rFonts w:ascii="Arial" w:eastAsia="Times New Roman" w:hAnsi="Arial" w:cs="Arial"/>
          <w:color w:val="222222"/>
          <w:sz w:val="24"/>
          <w:szCs w:val="24"/>
        </w:rPr>
      </w:pPr>
      <w:r w:rsidRPr="007C56FF">
        <w:rPr>
          <w:rFonts w:ascii="Arial" w:hAnsi="Arial" w:cs="Arial"/>
          <w:color w:val="000000"/>
          <w:sz w:val="24"/>
          <w:szCs w:val="24"/>
        </w:rPr>
        <w:t>Entrar em contato com o universo e a cultura que a língua estrangeira representa, possibilitando analogias e diferenciações enriquecedoras de sua experiência.</w:t>
      </w:r>
    </w:p>
    <w:p w:rsidR="001C3134" w:rsidRPr="00AA280C" w:rsidRDefault="001C3134" w:rsidP="001C3134">
      <w:pPr>
        <w:shd w:val="clear" w:color="auto" w:fill="FFFFFF"/>
        <w:spacing w:after="0" w:line="360" w:lineRule="auto"/>
        <w:jc w:val="both"/>
        <w:rPr>
          <w:rFonts w:ascii="Arial" w:eastAsia="Times New Roman" w:hAnsi="Arial" w:cs="Arial"/>
          <w:color w:val="222222"/>
          <w:sz w:val="24"/>
          <w:szCs w:val="24"/>
        </w:rPr>
      </w:pPr>
    </w:p>
    <w:p w:rsidR="001C3134" w:rsidRPr="00AA280C" w:rsidRDefault="001C3134" w:rsidP="001C3134">
      <w:pPr>
        <w:shd w:val="clear" w:color="auto" w:fill="FFFFFF"/>
        <w:spacing w:before="120" w:after="120" w:line="360" w:lineRule="auto"/>
        <w:jc w:val="both"/>
        <w:rPr>
          <w:rFonts w:ascii="Arial" w:eastAsia="Times New Roman" w:hAnsi="Arial" w:cs="Arial"/>
          <w:sz w:val="24"/>
          <w:szCs w:val="24"/>
          <w:lang w:val="en-US"/>
        </w:rPr>
      </w:pPr>
      <w:r w:rsidRPr="00AA280C">
        <w:rPr>
          <w:rFonts w:ascii="Arial" w:eastAsia="Times New Roman" w:hAnsi="Arial" w:cs="Arial"/>
          <w:b/>
          <w:bCs/>
          <w:sz w:val="24"/>
          <w:szCs w:val="24"/>
          <w:lang w:val="en-US"/>
        </w:rPr>
        <w:t>BIBLIOGRAFIA BÁSICA</w:t>
      </w:r>
    </w:p>
    <w:p w:rsidR="001C3134" w:rsidRPr="00AA280C" w:rsidRDefault="001C3134" w:rsidP="001C3134">
      <w:pPr>
        <w:shd w:val="clear" w:color="auto" w:fill="FFFFFF"/>
        <w:spacing w:after="0" w:line="360" w:lineRule="auto"/>
        <w:jc w:val="both"/>
        <w:rPr>
          <w:rFonts w:ascii="Arial" w:eastAsia="Times New Roman" w:hAnsi="Arial" w:cs="Arial"/>
          <w:sz w:val="24"/>
          <w:szCs w:val="24"/>
        </w:rPr>
      </w:pPr>
      <w:r w:rsidRPr="00AA280C">
        <w:rPr>
          <w:rFonts w:ascii="Arial" w:eastAsia="Times New Roman" w:hAnsi="Arial" w:cs="Arial"/>
          <w:sz w:val="24"/>
          <w:szCs w:val="24"/>
          <w:lang w:val="en-US"/>
        </w:rPr>
        <w:t>MURPHY, Raymond. </w:t>
      </w:r>
      <w:r w:rsidRPr="00AA280C">
        <w:rPr>
          <w:rFonts w:ascii="Arial" w:eastAsia="Times New Roman" w:hAnsi="Arial" w:cs="Arial"/>
          <w:b/>
          <w:bCs/>
          <w:sz w:val="24"/>
          <w:szCs w:val="24"/>
          <w:lang w:val="en-US"/>
        </w:rPr>
        <w:t>English grammar in use</w:t>
      </w:r>
      <w:r w:rsidRPr="00AA280C">
        <w:rPr>
          <w:rFonts w:ascii="Arial" w:eastAsia="Times New Roman" w:hAnsi="Arial" w:cs="Arial"/>
          <w:sz w:val="24"/>
          <w:szCs w:val="24"/>
          <w:lang w:val="en-US"/>
        </w:rPr>
        <w:t xml:space="preserve">: a self-study reference and practice book for intermediate students. </w:t>
      </w:r>
      <w:r w:rsidRPr="00AA280C">
        <w:rPr>
          <w:rFonts w:ascii="Arial" w:eastAsia="Times New Roman" w:hAnsi="Arial" w:cs="Arial"/>
          <w:sz w:val="24"/>
          <w:szCs w:val="24"/>
        </w:rPr>
        <w:t xml:space="preserve">2. </w:t>
      </w:r>
      <w:proofErr w:type="gramStart"/>
      <w:r w:rsidRPr="00AA280C">
        <w:rPr>
          <w:rFonts w:ascii="Arial" w:eastAsia="Times New Roman" w:hAnsi="Arial" w:cs="Arial"/>
          <w:sz w:val="24"/>
          <w:szCs w:val="24"/>
        </w:rPr>
        <w:t>ed.</w:t>
      </w:r>
      <w:proofErr w:type="gramEnd"/>
      <w:r w:rsidRPr="00AA280C">
        <w:rPr>
          <w:rFonts w:ascii="Arial" w:eastAsia="Times New Roman" w:hAnsi="Arial" w:cs="Arial"/>
          <w:sz w:val="24"/>
          <w:szCs w:val="24"/>
        </w:rPr>
        <w:t xml:space="preserve"> Nova York, USA: Cambridge </w:t>
      </w:r>
      <w:proofErr w:type="spellStart"/>
      <w:r w:rsidRPr="00AA280C">
        <w:rPr>
          <w:rFonts w:ascii="Arial" w:eastAsia="Times New Roman" w:hAnsi="Arial" w:cs="Arial"/>
          <w:sz w:val="24"/>
          <w:szCs w:val="24"/>
        </w:rPr>
        <w:t>University</w:t>
      </w:r>
      <w:proofErr w:type="spellEnd"/>
      <w:r w:rsidRPr="00AA280C">
        <w:rPr>
          <w:rFonts w:ascii="Arial" w:eastAsia="Times New Roman" w:hAnsi="Arial" w:cs="Arial"/>
          <w:sz w:val="24"/>
          <w:szCs w:val="24"/>
        </w:rPr>
        <w:t xml:space="preserve"> Press, 1994. </w:t>
      </w:r>
    </w:p>
    <w:p w:rsidR="001C3134" w:rsidRPr="00AA280C" w:rsidRDefault="001C3134" w:rsidP="001C3134">
      <w:pPr>
        <w:shd w:val="clear" w:color="auto" w:fill="FFFFFF"/>
        <w:spacing w:after="0" w:line="360" w:lineRule="auto"/>
        <w:jc w:val="both"/>
        <w:rPr>
          <w:rFonts w:ascii="Arial" w:eastAsia="Times New Roman" w:hAnsi="Arial" w:cs="Arial"/>
          <w:sz w:val="24"/>
          <w:szCs w:val="24"/>
        </w:rPr>
      </w:pPr>
      <w:r w:rsidRPr="00AA280C">
        <w:rPr>
          <w:rFonts w:ascii="Arial" w:eastAsia="Times New Roman" w:hAnsi="Arial" w:cs="Arial"/>
          <w:sz w:val="24"/>
          <w:szCs w:val="24"/>
        </w:rPr>
        <w:t>TORRES, Nelson. </w:t>
      </w:r>
      <w:r w:rsidRPr="00AA280C">
        <w:rPr>
          <w:rFonts w:ascii="Arial" w:eastAsia="Times New Roman" w:hAnsi="Arial" w:cs="Arial"/>
          <w:b/>
          <w:bCs/>
          <w:sz w:val="24"/>
          <w:szCs w:val="24"/>
        </w:rPr>
        <w:t>Gramática prática da língua inglesa</w:t>
      </w:r>
      <w:r w:rsidRPr="00AA280C">
        <w:rPr>
          <w:rFonts w:ascii="Arial" w:eastAsia="Times New Roman" w:hAnsi="Arial" w:cs="Arial"/>
          <w:sz w:val="24"/>
          <w:szCs w:val="24"/>
        </w:rPr>
        <w:t>: o inglês descomplicado. </w:t>
      </w:r>
      <w:proofErr w:type="gramStart"/>
      <w:r w:rsidRPr="00AA280C">
        <w:rPr>
          <w:rFonts w:ascii="Arial" w:eastAsia="Times New Roman" w:hAnsi="Arial" w:cs="Arial"/>
          <w:sz w:val="24"/>
          <w:szCs w:val="24"/>
        </w:rPr>
        <w:t>9</w:t>
      </w:r>
      <w:proofErr w:type="gramEnd"/>
      <w:r w:rsidRPr="00AA280C">
        <w:rPr>
          <w:rFonts w:ascii="Arial" w:eastAsia="Times New Roman" w:hAnsi="Arial" w:cs="Arial"/>
          <w:sz w:val="24"/>
          <w:szCs w:val="24"/>
        </w:rPr>
        <w:t xml:space="preserve">. </w:t>
      </w:r>
      <w:proofErr w:type="gramStart"/>
      <w:r w:rsidRPr="00AA280C">
        <w:rPr>
          <w:rFonts w:ascii="Arial" w:eastAsia="Times New Roman" w:hAnsi="Arial" w:cs="Arial"/>
          <w:sz w:val="24"/>
          <w:szCs w:val="24"/>
        </w:rPr>
        <w:t>ed.</w:t>
      </w:r>
      <w:proofErr w:type="gramEnd"/>
      <w:r w:rsidRPr="00AA280C">
        <w:rPr>
          <w:rFonts w:ascii="Arial" w:eastAsia="Times New Roman" w:hAnsi="Arial" w:cs="Arial"/>
          <w:sz w:val="24"/>
          <w:szCs w:val="24"/>
        </w:rPr>
        <w:t xml:space="preserve"> São Paulo: Saraiva, 2001. 528 p.</w:t>
      </w:r>
    </w:p>
    <w:p w:rsidR="001C3134" w:rsidRDefault="001C3134" w:rsidP="001C3134">
      <w:pPr>
        <w:shd w:val="clear" w:color="auto" w:fill="FFFFFF"/>
        <w:spacing w:after="0" w:line="360" w:lineRule="auto"/>
        <w:jc w:val="both"/>
        <w:rPr>
          <w:rFonts w:ascii="Arial" w:hAnsi="Arial" w:cs="Arial"/>
          <w:sz w:val="24"/>
          <w:szCs w:val="24"/>
          <w:shd w:val="clear" w:color="auto" w:fill="FFFFFF"/>
        </w:rPr>
      </w:pPr>
      <w:r w:rsidRPr="00AA280C">
        <w:rPr>
          <w:rFonts w:ascii="Arial" w:hAnsi="Arial" w:cs="Arial"/>
          <w:bCs/>
          <w:sz w:val="24"/>
          <w:szCs w:val="24"/>
          <w:shd w:val="clear" w:color="auto" w:fill="FFFFFF" w:themeFill="background1"/>
        </w:rPr>
        <w:t>LONGMAN</w:t>
      </w:r>
      <w:r w:rsidRPr="00AA280C">
        <w:rPr>
          <w:rStyle w:val="apple-converted-space"/>
          <w:rFonts w:ascii="Arial" w:hAnsi="Arial" w:cs="Arial"/>
          <w:shd w:val="clear" w:color="auto" w:fill="FFFFFF" w:themeFill="background1"/>
        </w:rPr>
        <w:t> </w:t>
      </w:r>
      <w:r w:rsidRPr="00AA280C">
        <w:rPr>
          <w:rFonts w:ascii="Arial" w:hAnsi="Arial" w:cs="Arial"/>
          <w:b/>
          <w:sz w:val="24"/>
          <w:szCs w:val="24"/>
          <w:shd w:val="clear" w:color="auto" w:fill="FFFFFF" w:themeFill="background1"/>
        </w:rPr>
        <w:t>gramática escolar da língua inglesa</w:t>
      </w:r>
      <w:r w:rsidRPr="00AA280C">
        <w:rPr>
          <w:rFonts w:ascii="Arial" w:hAnsi="Arial" w:cs="Arial"/>
          <w:sz w:val="24"/>
          <w:szCs w:val="24"/>
          <w:shd w:val="clear" w:color="auto" w:fill="FFFFFF" w:themeFill="background1"/>
        </w:rPr>
        <w:t>. São Paulo:</w:t>
      </w:r>
      <w:r w:rsidRPr="00AA280C">
        <w:rPr>
          <w:rStyle w:val="apple-converted-space"/>
          <w:rFonts w:ascii="Arial" w:hAnsi="Arial" w:cs="Arial"/>
          <w:shd w:val="clear" w:color="auto" w:fill="FFFFFF" w:themeFill="background1"/>
        </w:rPr>
        <w:t> </w:t>
      </w:r>
      <w:proofErr w:type="gramStart"/>
      <w:r w:rsidRPr="00AA280C">
        <w:rPr>
          <w:rFonts w:ascii="Arial" w:hAnsi="Arial" w:cs="Arial"/>
          <w:bCs/>
          <w:sz w:val="24"/>
          <w:szCs w:val="24"/>
          <w:shd w:val="clear" w:color="auto" w:fill="FFFFFF" w:themeFill="background1"/>
        </w:rPr>
        <w:t>Longman</w:t>
      </w:r>
      <w:r w:rsidRPr="00AA280C">
        <w:rPr>
          <w:rFonts w:ascii="Arial" w:hAnsi="Arial" w:cs="Arial"/>
          <w:sz w:val="24"/>
          <w:szCs w:val="24"/>
          <w:shd w:val="clear" w:color="auto" w:fill="FFFFFF" w:themeFill="background1"/>
        </w:rPr>
        <w:t>,</w:t>
      </w:r>
      <w:proofErr w:type="gramEnd"/>
      <w:r w:rsidRPr="00AA280C">
        <w:rPr>
          <w:rFonts w:ascii="Arial" w:hAnsi="Arial" w:cs="Arial"/>
          <w:sz w:val="24"/>
          <w:szCs w:val="24"/>
          <w:shd w:val="clear" w:color="auto" w:fill="FFFFFF"/>
        </w:rPr>
        <w:t xml:space="preserve">2004.317 p. </w:t>
      </w:r>
    </w:p>
    <w:p w:rsidR="001C3134" w:rsidRPr="00AA280C" w:rsidRDefault="001C3134" w:rsidP="001C3134">
      <w:pPr>
        <w:shd w:val="clear" w:color="auto" w:fill="FFFFFF"/>
        <w:spacing w:after="0" w:line="360" w:lineRule="auto"/>
        <w:jc w:val="both"/>
        <w:rPr>
          <w:rFonts w:ascii="Arial" w:hAnsi="Arial" w:cs="Arial"/>
          <w:sz w:val="24"/>
          <w:szCs w:val="24"/>
          <w:shd w:val="clear" w:color="auto" w:fill="FFFFFF"/>
        </w:rPr>
      </w:pPr>
    </w:p>
    <w:p w:rsidR="001C3134" w:rsidRPr="001C3134" w:rsidRDefault="001C3134" w:rsidP="001C3134">
      <w:pPr>
        <w:shd w:val="clear" w:color="auto" w:fill="FFFFFF"/>
        <w:spacing w:before="120" w:after="120" w:line="360" w:lineRule="auto"/>
        <w:jc w:val="both"/>
        <w:rPr>
          <w:rFonts w:ascii="Arial" w:eastAsia="Times New Roman" w:hAnsi="Arial" w:cs="Arial"/>
          <w:b/>
          <w:bCs/>
          <w:sz w:val="24"/>
          <w:szCs w:val="24"/>
        </w:rPr>
      </w:pPr>
      <w:r w:rsidRPr="00AA280C">
        <w:rPr>
          <w:rFonts w:ascii="Arial" w:eastAsia="Times New Roman" w:hAnsi="Arial" w:cs="Arial"/>
          <w:b/>
          <w:bCs/>
          <w:sz w:val="24"/>
          <w:szCs w:val="24"/>
        </w:rPr>
        <w:t> </w:t>
      </w:r>
      <w:r w:rsidRPr="001C3134">
        <w:rPr>
          <w:rFonts w:ascii="Arial" w:eastAsia="Times New Roman" w:hAnsi="Arial" w:cs="Arial"/>
          <w:b/>
          <w:bCs/>
          <w:sz w:val="24"/>
          <w:szCs w:val="24"/>
        </w:rPr>
        <w:t>BIBLIOGRAFIA COMPLEMENTAR</w:t>
      </w:r>
    </w:p>
    <w:p w:rsidR="001C3134" w:rsidRPr="00AA280C" w:rsidRDefault="001C3134" w:rsidP="001C3134">
      <w:pPr>
        <w:shd w:val="clear" w:color="auto" w:fill="FFFFFF"/>
        <w:spacing w:after="0" w:line="360" w:lineRule="auto"/>
        <w:jc w:val="both"/>
        <w:rPr>
          <w:rFonts w:ascii="Arial" w:eastAsia="Times New Roman" w:hAnsi="Arial" w:cs="Arial"/>
          <w:sz w:val="24"/>
          <w:szCs w:val="24"/>
          <w:lang w:val="en-US"/>
        </w:rPr>
      </w:pPr>
      <w:proofErr w:type="gramStart"/>
      <w:r w:rsidRPr="00AA280C">
        <w:rPr>
          <w:rFonts w:ascii="Arial" w:eastAsia="Times New Roman" w:hAnsi="Arial" w:cs="Arial"/>
          <w:sz w:val="24"/>
          <w:szCs w:val="24"/>
          <w:lang w:val="en-US"/>
        </w:rPr>
        <w:t>THOMSOM, A. T; MARTINET, A. V.</w:t>
      </w:r>
      <w:proofErr w:type="gramEnd"/>
      <w:r w:rsidRPr="00AA280C">
        <w:rPr>
          <w:rFonts w:ascii="Arial" w:eastAsia="Times New Roman" w:hAnsi="Arial" w:cs="Arial"/>
          <w:sz w:val="24"/>
          <w:szCs w:val="24"/>
          <w:lang w:val="en-US"/>
        </w:rPr>
        <w:t xml:space="preserve"> </w:t>
      </w:r>
      <w:r w:rsidRPr="00AA280C">
        <w:rPr>
          <w:rFonts w:ascii="Arial" w:eastAsia="Times New Roman" w:hAnsi="Arial" w:cs="Arial"/>
          <w:b/>
          <w:bCs/>
          <w:sz w:val="24"/>
          <w:szCs w:val="24"/>
          <w:lang w:val="en-US"/>
        </w:rPr>
        <w:t>A practical English Grammar</w:t>
      </w:r>
      <w:r w:rsidRPr="00AA280C">
        <w:rPr>
          <w:rFonts w:ascii="Arial" w:eastAsia="Times New Roman" w:hAnsi="Arial" w:cs="Arial"/>
          <w:sz w:val="24"/>
          <w:szCs w:val="24"/>
          <w:lang w:val="en-US"/>
        </w:rPr>
        <w:t xml:space="preserve">. 4. </w:t>
      </w:r>
      <w:proofErr w:type="gramStart"/>
      <w:r w:rsidRPr="00AA280C">
        <w:rPr>
          <w:rFonts w:ascii="Arial" w:eastAsia="Times New Roman" w:hAnsi="Arial" w:cs="Arial"/>
          <w:sz w:val="24"/>
          <w:szCs w:val="24"/>
          <w:lang w:val="en-US"/>
        </w:rPr>
        <w:t>ed</w:t>
      </w:r>
      <w:proofErr w:type="gramEnd"/>
      <w:r w:rsidRPr="00AA280C">
        <w:rPr>
          <w:rFonts w:ascii="Arial" w:eastAsia="Times New Roman" w:hAnsi="Arial" w:cs="Arial"/>
          <w:sz w:val="24"/>
          <w:szCs w:val="24"/>
          <w:lang w:val="en-US"/>
        </w:rPr>
        <w:t xml:space="preserve">. New York: Oxford </w:t>
      </w:r>
      <w:proofErr w:type="gramStart"/>
      <w:r w:rsidRPr="00AA280C">
        <w:rPr>
          <w:rFonts w:ascii="Arial" w:eastAsia="Times New Roman" w:hAnsi="Arial" w:cs="Arial"/>
          <w:sz w:val="24"/>
          <w:szCs w:val="24"/>
          <w:lang w:val="en-US"/>
        </w:rPr>
        <w:t>university</w:t>
      </w:r>
      <w:proofErr w:type="gramEnd"/>
      <w:r w:rsidRPr="00AA280C">
        <w:rPr>
          <w:rFonts w:ascii="Arial" w:eastAsia="Times New Roman" w:hAnsi="Arial" w:cs="Arial"/>
          <w:sz w:val="24"/>
          <w:szCs w:val="24"/>
          <w:lang w:val="en-US"/>
        </w:rPr>
        <w:t xml:space="preserve"> Press, 2002. 383 p</w:t>
      </w:r>
    </w:p>
    <w:p w:rsidR="001C3134" w:rsidRPr="00765B5C" w:rsidRDefault="001C3134" w:rsidP="001C3134">
      <w:pPr>
        <w:shd w:val="clear" w:color="auto" w:fill="FFFFFF"/>
        <w:spacing w:after="0" w:line="360" w:lineRule="auto"/>
        <w:jc w:val="both"/>
        <w:rPr>
          <w:rFonts w:ascii="Arial" w:eastAsia="Times New Roman" w:hAnsi="Arial" w:cs="Arial"/>
          <w:sz w:val="24"/>
          <w:szCs w:val="24"/>
        </w:rPr>
      </w:pPr>
      <w:proofErr w:type="gramStart"/>
      <w:r w:rsidRPr="00AA280C">
        <w:rPr>
          <w:rFonts w:ascii="Arial" w:eastAsia="Times New Roman" w:hAnsi="Arial" w:cs="Arial"/>
          <w:sz w:val="24"/>
          <w:szCs w:val="24"/>
          <w:lang w:val="en-US"/>
        </w:rPr>
        <w:t>RINVOLUCRI, Mario; DAVIS, Paul.</w:t>
      </w:r>
      <w:proofErr w:type="gramEnd"/>
      <w:r w:rsidRPr="00AA280C">
        <w:rPr>
          <w:rFonts w:ascii="Arial" w:eastAsia="Times New Roman" w:hAnsi="Arial" w:cs="Arial"/>
          <w:sz w:val="24"/>
          <w:szCs w:val="24"/>
          <w:lang w:val="en-US"/>
        </w:rPr>
        <w:t xml:space="preserve"> </w:t>
      </w:r>
      <w:r w:rsidRPr="00AA280C">
        <w:rPr>
          <w:rFonts w:ascii="Arial" w:eastAsia="Times New Roman" w:hAnsi="Arial" w:cs="Arial"/>
          <w:b/>
          <w:bCs/>
          <w:sz w:val="24"/>
          <w:szCs w:val="24"/>
          <w:lang w:val="en-US"/>
        </w:rPr>
        <w:t>More grammar games</w:t>
      </w:r>
      <w:r w:rsidRPr="00AA280C">
        <w:rPr>
          <w:rFonts w:ascii="Arial" w:eastAsia="Times New Roman" w:hAnsi="Arial" w:cs="Arial"/>
          <w:sz w:val="24"/>
          <w:szCs w:val="24"/>
          <w:lang w:val="en-US"/>
        </w:rPr>
        <w:t xml:space="preserve">: cognitive, effective and movement activities for EFL students. </w:t>
      </w:r>
      <w:r w:rsidRPr="00765B5C">
        <w:rPr>
          <w:rFonts w:ascii="Arial" w:eastAsia="Times New Roman" w:hAnsi="Arial" w:cs="Arial"/>
          <w:sz w:val="24"/>
          <w:szCs w:val="24"/>
        </w:rPr>
        <w:t xml:space="preserve">Nova York: Cambridge </w:t>
      </w:r>
      <w:proofErr w:type="spellStart"/>
      <w:r w:rsidRPr="00765B5C">
        <w:rPr>
          <w:rFonts w:ascii="Arial" w:eastAsia="Times New Roman" w:hAnsi="Arial" w:cs="Arial"/>
          <w:sz w:val="24"/>
          <w:szCs w:val="24"/>
        </w:rPr>
        <w:t>Universitary</w:t>
      </w:r>
      <w:proofErr w:type="spellEnd"/>
      <w:r w:rsidRPr="00765B5C">
        <w:rPr>
          <w:rFonts w:ascii="Arial" w:eastAsia="Times New Roman" w:hAnsi="Arial" w:cs="Arial"/>
          <w:sz w:val="24"/>
          <w:szCs w:val="24"/>
        </w:rPr>
        <w:t xml:space="preserve"> Press, 2002. 176 p.</w:t>
      </w:r>
    </w:p>
    <w:p w:rsidR="001C3134" w:rsidRPr="00AA280C" w:rsidRDefault="001C3134" w:rsidP="001C3134">
      <w:pPr>
        <w:spacing w:after="0" w:line="360" w:lineRule="auto"/>
        <w:jc w:val="both"/>
        <w:rPr>
          <w:rFonts w:ascii="Arial" w:eastAsia="Times New Roman" w:hAnsi="Arial" w:cs="Arial"/>
          <w:sz w:val="24"/>
          <w:szCs w:val="24"/>
        </w:rPr>
      </w:pPr>
      <w:r w:rsidRPr="00AA280C">
        <w:rPr>
          <w:rFonts w:ascii="Arial" w:eastAsia="Times New Roman" w:hAnsi="Arial" w:cs="Arial"/>
          <w:bCs/>
          <w:sz w:val="24"/>
          <w:szCs w:val="24"/>
          <w:shd w:val="clear" w:color="auto" w:fill="FFFFFF" w:themeFill="background1"/>
        </w:rPr>
        <w:t>MUNHOZ</w:t>
      </w:r>
      <w:r w:rsidRPr="00AA280C">
        <w:rPr>
          <w:rFonts w:ascii="Arial" w:eastAsia="Times New Roman" w:hAnsi="Arial" w:cs="Arial"/>
          <w:sz w:val="24"/>
          <w:szCs w:val="24"/>
          <w:shd w:val="clear" w:color="auto" w:fill="FFFFFF" w:themeFill="background1"/>
        </w:rPr>
        <w:t>, </w:t>
      </w:r>
      <w:r w:rsidRPr="00AA280C">
        <w:rPr>
          <w:rFonts w:ascii="Arial" w:eastAsia="Times New Roman" w:hAnsi="Arial" w:cs="Arial"/>
          <w:bCs/>
          <w:sz w:val="24"/>
          <w:szCs w:val="24"/>
          <w:shd w:val="clear" w:color="auto" w:fill="FFFFFF" w:themeFill="background1"/>
        </w:rPr>
        <w:t>Rosângela</w:t>
      </w:r>
      <w:r w:rsidRPr="00AA280C">
        <w:rPr>
          <w:rFonts w:ascii="Arial" w:eastAsia="Times New Roman" w:hAnsi="Arial" w:cs="Arial"/>
          <w:sz w:val="24"/>
          <w:szCs w:val="24"/>
          <w:shd w:val="clear" w:color="auto" w:fill="FFFFFF" w:themeFill="background1"/>
        </w:rPr>
        <w:t>.</w:t>
      </w:r>
      <w:r w:rsidRPr="00AA280C">
        <w:rPr>
          <w:rFonts w:ascii="Arial" w:eastAsia="Times New Roman" w:hAnsi="Arial" w:cs="Arial"/>
          <w:sz w:val="24"/>
          <w:szCs w:val="24"/>
        </w:rPr>
        <w:t> </w:t>
      </w:r>
      <w:r w:rsidRPr="00AA280C">
        <w:rPr>
          <w:rFonts w:ascii="Arial" w:eastAsia="Times New Roman" w:hAnsi="Arial" w:cs="Arial"/>
          <w:b/>
          <w:bCs/>
          <w:sz w:val="24"/>
          <w:szCs w:val="24"/>
        </w:rPr>
        <w:t>Inglês instrumental: </w:t>
      </w:r>
      <w:r w:rsidRPr="00AA280C">
        <w:rPr>
          <w:rFonts w:ascii="Arial" w:eastAsia="Times New Roman" w:hAnsi="Arial" w:cs="Arial"/>
          <w:sz w:val="24"/>
          <w:szCs w:val="24"/>
        </w:rPr>
        <w:t>estratégias de leitura, módulo II. São Paulo: Texto</w:t>
      </w:r>
      <w:r>
        <w:rPr>
          <w:rFonts w:ascii="Arial" w:eastAsia="Times New Roman" w:hAnsi="Arial" w:cs="Arial"/>
          <w:sz w:val="24"/>
          <w:szCs w:val="24"/>
        </w:rPr>
        <w:t xml:space="preserve"> </w:t>
      </w:r>
      <w:r w:rsidRPr="00AA280C">
        <w:rPr>
          <w:rFonts w:ascii="Arial" w:eastAsia="Times New Roman" w:hAnsi="Arial" w:cs="Arial"/>
          <w:sz w:val="24"/>
          <w:szCs w:val="24"/>
        </w:rPr>
        <w:t>novo, 2001. 134 p</w:t>
      </w:r>
    </w:p>
    <w:p w:rsidR="001C3134" w:rsidRPr="00AA280C" w:rsidRDefault="001C3134" w:rsidP="001C3134">
      <w:pPr>
        <w:spacing w:after="0" w:line="360" w:lineRule="auto"/>
        <w:jc w:val="both"/>
        <w:rPr>
          <w:rFonts w:ascii="Arial" w:eastAsia="Times New Roman" w:hAnsi="Arial" w:cs="Arial"/>
          <w:sz w:val="24"/>
          <w:szCs w:val="24"/>
          <w:lang w:val="en-US"/>
        </w:rPr>
      </w:pPr>
      <w:r w:rsidRPr="00AA280C">
        <w:rPr>
          <w:rFonts w:ascii="Arial" w:eastAsia="Times New Roman" w:hAnsi="Arial" w:cs="Arial"/>
          <w:sz w:val="24"/>
          <w:szCs w:val="24"/>
        </w:rPr>
        <w:t xml:space="preserve">SOUZA, Adriana Grade Fiori </w:t>
      </w:r>
      <w:proofErr w:type="gramStart"/>
      <w:r w:rsidRPr="00AA280C">
        <w:rPr>
          <w:rFonts w:ascii="Arial" w:eastAsia="Times New Roman" w:hAnsi="Arial" w:cs="Arial"/>
          <w:sz w:val="24"/>
          <w:szCs w:val="24"/>
        </w:rPr>
        <w:t>et</w:t>
      </w:r>
      <w:proofErr w:type="gramEnd"/>
      <w:r w:rsidRPr="00AA280C">
        <w:rPr>
          <w:rFonts w:ascii="Arial" w:eastAsia="Times New Roman" w:hAnsi="Arial" w:cs="Arial"/>
          <w:sz w:val="24"/>
          <w:szCs w:val="24"/>
        </w:rPr>
        <w:t xml:space="preserve"> al.</w:t>
      </w:r>
      <w:r w:rsidRPr="00AA280C">
        <w:rPr>
          <w:rFonts w:ascii="Arial" w:eastAsia="Times New Roman" w:hAnsi="Arial" w:cs="Arial"/>
          <w:sz w:val="24"/>
          <w:szCs w:val="24"/>
          <w:shd w:val="clear" w:color="auto" w:fill="FFFFFF" w:themeFill="background1"/>
        </w:rPr>
        <w:t> </w:t>
      </w:r>
      <w:r w:rsidRPr="00AA280C">
        <w:rPr>
          <w:rFonts w:ascii="Arial" w:eastAsia="Times New Roman" w:hAnsi="Arial" w:cs="Arial"/>
          <w:b/>
          <w:bCs/>
          <w:sz w:val="24"/>
          <w:szCs w:val="24"/>
          <w:shd w:val="clear" w:color="auto" w:fill="FFFFFF" w:themeFill="background1"/>
        </w:rPr>
        <w:t>Leitura em língua inglesa: </w:t>
      </w:r>
      <w:r w:rsidRPr="00AA280C">
        <w:rPr>
          <w:rFonts w:ascii="Arial" w:eastAsia="Times New Roman" w:hAnsi="Arial" w:cs="Arial"/>
          <w:sz w:val="24"/>
          <w:szCs w:val="24"/>
        </w:rPr>
        <w:t xml:space="preserve">uma abordagem instrumental. </w:t>
      </w:r>
      <w:r w:rsidRPr="000B77F1">
        <w:rPr>
          <w:rFonts w:ascii="Arial" w:eastAsia="Times New Roman" w:hAnsi="Arial" w:cs="Arial"/>
          <w:sz w:val="24"/>
          <w:szCs w:val="24"/>
          <w:lang w:val="en-US"/>
        </w:rPr>
        <w:t xml:space="preserve">2. ed. </w:t>
      </w:r>
      <w:proofErr w:type="spellStart"/>
      <w:r w:rsidRPr="000B77F1">
        <w:rPr>
          <w:rFonts w:ascii="Arial" w:eastAsia="Times New Roman" w:hAnsi="Arial" w:cs="Arial"/>
          <w:sz w:val="24"/>
          <w:szCs w:val="24"/>
          <w:lang w:val="en-US"/>
        </w:rPr>
        <w:t>atual</w:t>
      </w:r>
      <w:proofErr w:type="spellEnd"/>
      <w:r w:rsidRPr="000B77F1">
        <w:rPr>
          <w:rFonts w:ascii="Arial" w:eastAsia="Times New Roman" w:hAnsi="Arial" w:cs="Arial"/>
          <w:sz w:val="24"/>
          <w:szCs w:val="24"/>
          <w:lang w:val="en-US"/>
        </w:rPr>
        <w:t xml:space="preserve">. </w:t>
      </w:r>
      <w:r w:rsidRPr="00AA280C">
        <w:rPr>
          <w:rFonts w:ascii="Arial" w:eastAsia="Times New Roman" w:hAnsi="Arial" w:cs="Arial"/>
          <w:sz w:val="24"/>
          <w:szCs w:val="24"/>
          <w:lang w:val="en-US"/>
        </w:rPr>
        <w:t xml:space="preserve">São Paulo: </w:t>
      </w:r>
      <w:proofErr w:type="spellStart"/>
      <w:r w:rsidRPr="00AA280C">
        <w:rPr>
          <w:rFonts w:ascii="Arial" w:eastAsia="Times New Roman" w:hAnsi="Arial" w:cs="Arial"/>
          <w:sz w:val="24"/>
          <w:szCs w:val="24"/>
          <w:lang w:val="en-US"/>
        </w:rPr>
        <w:t>Disal</w:t>
      </w:r>
      <w:proofErr w:type="spellEnd"/>
      <w:r w:rsidRPr="00AA280C">
        <w:rPr>
          <w:rFonts w:ascii="Arial" w:eastAsia="Times New Roman" w:hAnsi="Arial" w:cs="Arial"/>
          <w:sz w:val="24"/>
          <w:szCs w:val="24"/>
          <w:lang w:val="en-US"/>
        </w:rPr>
        <w:t>, 2005. 203 p</w:t>
      </w:r>
    </w:p>
    <w:p w:rsidR="001C3134" w:rsidRPr="00AA280C" w:rsidRDefault="001C3134" w:rsidP="001C3134">
      <w:pPr>
        <w:spacing w:after="0" w:line="360" w:lineRule="auto"/>
        <w:jc w:val="both"/>
        <w:rPr>
          <w:rFonts w:ascii="Arial" w:eastAsia="Times New Roman" w:hAnsi="Arial" w:cs="Arial"/>
          <w:sz w:val="24"/>
          <w:szCs w:val="24"/>
        </w:rPr>
      </w:pPr>
      <w:r w:rsidRPr="00AA280C">
        <w:rPr>
          <w:rFonts w:ascii="Arial" w:eastAsia="Times New Roman" w:hAnsi="Arial" w:cs="Arial"/>
          <w:sz w:val="24"/>
          <w:szCs w:val="24"/>
          <w:lang w:val="en-US"/>
        </w:rPr>
        <w:t>RICHARDS, Jack C. </w:t>
      </w:r>
      <w:r w:rsidRPr="00AA280C">
        <w:rPr>
          <w:rFonts w:ascii="Arial" w:eastAsia="Times New Roman" w:hAnsi="Arial" w:cs="Arial"/>
          <w:b/>
          <w:bCs/>
          <w:sz w:val="24"/>
          <w:szCs w:val="24"/>
          <w:shd w:val="clear" w:color="auto" w:fill="FFFFFF" w:themeFill="background1"/>
          <w:lang w:val="en-US"/>
        </w:rPr>
        <w:t>New interchange:</w:t>
      </w:r>
      <w:r w:rsidRPr="00AA280C">
        <w:rPr>
          <w:rFonts w:ascii="Arial" w:eastAsia="Times New Roman" w:hAnsi="Arial" w:cs="Arial"/>
          <w:b/>
          <w:bCs/>
          <w:sz w:val="24"/>
          <w:szCs w:val="24"/>
          <w:lang w:val="en-US"/>
        </w:rPr>
        <w:t> </w:t>
      </w:r>
      <w:proofErr w:type="spellStart"/>
      <w:proofErr w:type="gramStart"/>
      <w:r w:rsidRPr="00AA280C">
        <w:rPr>
          <w:rFonts w:ascii="Arial" w:eastAsia="Times New Roman" w:hAnsi="Arial" w:cs="Arial"/>
          <w:b/>
          <w:sz w:val="24"/>
          <w:szCs w:val="24"/>
          <w:lang w:val="en-US"/>
        </w:rPr>
        <w:t>english</w:t>
      </w:r>
      <w:proofErr w:type="spellEnd"/>
      <w:proofErr w:type="gramEnd"/>
      <w:r w:rsidRPr="00AA280C">
        <w:rPr>
          <w:rFonts w:ascii="Arial" w:eastAsia="Times New Roman" w:hAnsi="Arial" w:cs="Arial"/>
          <w:b/>
          <w:sz w:val="24"/>
          <w:szCs w:val="24"/>
          <w:lang w:val="en-US"/>
        </w:rPr>
        <w:t xml:space="preserve"> for international communication</w:t>
      </w:r>
      <w:r w:rsidRPr="00AA280C">
        <w:rPr>
          <w:rFonts w:ascii="Arial" w:eastAsia="Times New Roman" w:hAnsi="Arial" w:cs="Arial"/>
          <w:sz w:val="24"/>
          <w:szCs w:val="24"/>
          <w:lang w:val="en-US"/>
        </w:rPr>
        <w:t xml:space="preserve">. </w:t>
      </w:r>
      <w:r w:rsidRPr="00AA280C">
        <w:rPr>
          <w:rFonts w:ascii="Arial" w:eastAsia="Times New Roman" w:hAnsi="Arial" w:cs="Arial"/>
          <w:sz w:val="24"/>
          <w:szCs w:val="24"/>
        </w:rPr>
        <w:t xml:space="preserve">Cambridge: Cambridge </w:t>
      </w:r>
      <w:proofErr w:type="spellStart"/>
      <w:r w:rsidRPr="00AA280C">
        <w:rPr>
          <w:rFonts w:ascii="Arial" w:eastAsia="Times New Roman" w:hAnsi="Arial" w:cs="Arial"/>
          <w:sz w:val="24"/>
          <w:szCs w:val="24"/>
        </w:rPr>
        <w:t>University</w:t>
      </w:r>
      <w:proofErr w:type="spellEnd"/>
      <w:r w:rsidRPr="00AA280C">
        <w:rPr>
          <w:rFonts w:ascii="Arial" w:eastAsia="Times New Roman" w:hAnsi="Arial" w:cs="Arial"/>
          <w:sz w:val="24"/>
          <w:szCs w:val="24"/>
        </w:rPr>
        <w:t xml:space="preserve"> Press, 2006. 146 p</w:t>
      </w:r>
    </w:p>
    <w:p w:rsidR="001C3134" w:rsidRDefault="001C3134" w:rsidP="001C3134">
      <w:pPr>
        <w:spacing w:after="0" w:line="360" w:lineRule="auto"/>
        <w:jc w:val="both"/>
        <w:rPr>
          <w:rFonts w:ascii="Arial" w:hAnsi="Arial" w:cs="Arial"/>
          <w:b/>
        </w:rPr>
      </w:pPr>
    </w:p>
    <w:p w:rsidR="001C3134" w:rsidRPr="00050B34" w:rsidRDefault="001C3134" w:rsidP="001C3134">
      <w:pPr>
        <w:spacing w:line="360" w:lineRule="auto"/>
        <w:jc w:val="both"/>
        <w:rPr>
          <w:rFonts w:ascii="Arial" w:hAnsi="Arial" w:cs="Arial"/>
          <w:b/>
          <w:sz w:val="24"/>
          <w:szCs w:val="24"/>
          <w:u w:val="single"/>
        </w:rPr>
      </w:pPr>
      <w:r w:rsidRPr="00050B34">
        <w:rPr>
          <w:rFonts w:ascii="Arial" w:hAnsi="Arial" w:cs="Arial"/>
          <w:b/>
          <w:sz w:val="24"/>
          <w:szCs w:val="24"/>
          <w:u w:val="single"/>
        </w:rPr>
        <w:t>LÍNGUA PORTUGUESA</w:t>
      </w:r>
    </w:p>
    <w:p w:rsidR="001C3134" w:rsidRDefault="001C3134" w:rsidP="001C3134">
      <w:pPr>
        <w:spacing w:line="360" w:lineRule="auto"/>
        <w:jc w:val="both"/>
        <w:rPr>
          <w:rFonts w:ascii="Arial" w:hAnsi="Arial" w:cs="Arial"/>
          <w:sz w:val="24"/>
          <w:szCs w:val="24"/>
        </w:rPr>
      </w:pPr>
      <w:r w:rsidRPr="004B4944">
        <w:rPr>
          <w:rFonts w:ascii="Arial" w:hAnsi="Arial" w:cs="Arial"/>
          <w:sz w:val="24"/>
          <w:szCs w:val="24"/>
        </w:rPr>
        <w:t>A comunicação oral e escrita e seus elementos. Funções da linguagem. Técnicas de leitura, compreensão e interpretação textual. Tipologias e gêneros textuais. Aspectos notacionais do texto: coerência e coesão textual. Análise linguística e gramática do texto.</w:t>
      </w:r>
    </w:p>
    <w:p w:rsidR="001C3134" w:rsidRPr="007C56FF" w:rsidRDefault="001C3134" w:rsidP="001C3134">
      <w:pPr>
        <w:spacing w:line="240" w:lineRule="auto"/>
        <w:jc w:val="both"/>
        <w:rPr>
          <w:rFonts w:ascii="Arial" w:hAnsi="Arial" w:cs="Arial"/>
          <w:sz w:val="24"/>
          <w:szCs w:val="24"/>
        </w:rPr>
      </w:pPr>
      <w:r>
        <w:rPr>
          <w:rFonts w:ascii="Arial" w:hAnsi="Arial" w:cs="Arial"/>
          <w:sz w:val="24"/>
          <w:szCs w:val="24"/>
        </w:rPr>
        <w:t xml:space="preserve">OBJETIVO </w:t>
      </w:r>
      <w:r w:rsidRPr="007C56FF">
        <w:rPr>
          <w:rFonts w:ascii="Arial" w:hAnsi="Arial" w:cs="Arial"/>
          <w:sz w:val="24"/>
          <w:szCs w:val="24"/>
        </w:rPr>
        <w:t xml:space="preserve">GERAL: </w:t>
      </w:r>
    </w:p>
    <w:p w:rsidR="001C3134" w:rsidRPr="007C56FF" w:rsidRDefault="001C3134" w:rsidP="001C3134">
      <w:pPr>
        <w:spacing w:line="240" w:lineRule="auto"/>
        <w:jc w:val="both"/>
        <w:rPr>
          <w:rFonts w:ascii="Arial" w:hAnsi="Arial" w:cs="Arial"/>
          <w:sz w:val="24"/>
          <w:szCs w:val="24"/>
        </w:rPr>
      </w:pPr>
      <w:r w:rsidRPr="007C56FF">
        <w:rPr>
          <w:rFonts w:ascii="Arial" w:hAnsi="Arial" w:cs="Arial"/>
          <w:sz w:val="24"/>
          <w:szCs w:val="24"/>
        </w:rPr>
        <w:t>•</w:t>
      </w:r>
      <w:r w:rsidRPr="007C56FF">
        <w:rPr>
          <w:rFonts w:ascii="Arial" w:hAnsi="Arial" w:cs="Arial"/>
          <w:sz w:val="24"/>
          <w:szCs w:val="24"/>
        </w:rPr>
        <w:tab/>
        <w:t>Propor uma visão atual da língua portuguesa através da leitura, escrita e também da pesquisa.</w:t>
      </w:r>
    </w:p>
    <w:p w:rsidR="001C3134" w:rsidRPr="007C56FF" w:rsidRDefault="001C3134" w:rsidP="001C3134">
      <w:pPr>
        <w:spacing w:line="240" w:lineRule="auto"/>
        <w:jc w:val="both"/>
        <w:rPr>
          <w:rFonts w:ascii="Arial" w:hAnsi="Arial" w:cs="Arial"/>
          <w:sz w:val="24"/>
          <w:szCs w:val="24"/>
        </w:rPr>
      </w:pPr>
      <w:r w:rsidRPr="007C56FF">
        <w:rPr>
          <w:rFonts w:ascii="Arial" w:hAnsi="Arial" w:cs="Arial"/>
          <w:sz w:val="24"/>
          <w:szCs w:val="24"/>
        </w:rPr>
        <w:t>OBJETIVOS ESPECÍFICOS:</w:t>
      </w:r>
    </w:p>
    <w:p w:rsidR="001C3134" w:rsidRPr="007C56FF" w:rsidRDefault="001C3134" w:rsidP="001C3134">
      <w:pPr>
        <w:spacing w:line="240" w:lineRule="auto"/>
        <w:jc w:val="both"/>
        <w:rPr>
          <w:rFonts w:ascii="Arial" w:hAnsi="Arial" w:cs="Arial"/>
          <w:sz w:val="24"/>
          <w:szCs w:val="24"/>
        </w:rPr>
      </w:pPr>
      <w:r w:rsidRPr="007C56FF">
        <w:rPr>
          <w:rFonts w:ascii="Arial" w:hAnsi="Arial" w:cs="Arial"/>
          <w:sz w:val="24"/>
          <w:szCs w:val="24"/>
        </w:rPr>
        <w:lastRenderedPageBreak/>
        <w:t>•</w:t>
      </w:r>
      <w:r w:rsidRPr="007C56FF">
        <w:rPr>
          <w:rFonts w:ascii="Arial" w:hAnsi="Arial" w:cs="Arial"/>
          <w:sz w:val="24"/>
          <w:szCs w:val="24"/>
        </w:rPr>
        <w:tab/>
        <w:t>Ser capaz de compreender a correta aplicação da língua nacional;</w:t>
      </w:r>
    </w:p>
    <w:p w:rsidR="001C3134" w:rsidRPr="007C56FF" w:rsidRDefault="001C3134" w:rsidP="001C3134">
      <w:pPr>
        <w:spacing w:line="240" w:lineRule="auto"/>
        <w:jc w:val="both"/>
        <w:rPr>
          <w:rFonts w:ascii="Arial" w:hAnsi="Arial" w:cs="Arial"/>
          <w:sz w:val="24"/>
          <w:szCs w:val="24"/>
        </w:rPr>
      </w:pPr>
      <w:r w:rsidRPr="007C56FF">
        <w:rPr>
          <w:rFonts w:ascii="Arial" w:hAnsi="Arial" w:cs="Arial"/>
          <w:sz w:val="24"/>
          <w:szCs w:val="24"/>
        </w:rPr>
        <w:t>•</w:t>
      </w:r>
      <w:r w:rsidRPr="007C56FF">
        <w:rPr>
          <w:rFonts w:ascii="Arial" w:hAnsi="Arial" w:cs="Arial"/>
          <w:sz w:val="24"/>
          <w:szCs w:val="24"/>
        </w:rPr>
        <w:tab/>
        <w:t>Rever a importância e as alternâncias da aplicabilidade da língua na forma oral;</w:t>
      </w:r>
    </w:p>
    <w:p w:rsidR="001C3134" w:rsidRPr="007C56FF" w:rsidRDefault="001C3134" w:rsidP="001C3134">
      <w:pPr>
        <w:spacing w:line="240" w:lineRule="auto"/>
        <w:jc w:val="both"/>
        <w:rPr>
          <w:rFonts w:ascii="Arial" w:hAnsi="Arial" w:cs="Arial"/>
          <w:sz w:val="24"/>
          <w:szCs w:val="24"/>
        </w:rPr>
      </w:pPr>
      <w:r>
        <w:rPr>
          <w:rFonts w:ascii="Arial" w:hAnsi="Arial" w:cs="Arial"/>
          <w:sz w:val="24"/>
          <w:szCs w:val="24"/>
        </w:rPr>
        <w:t>•</w:t>
      </w:r>
      <w:r>
        <w:rPr>
          <w:rFonts w:ascii="Arial" w:hAnsi="Arial" w:cs="Arial"/>
          <w:sz w:val="24"/>
          <w:szCs w:val="24"/>
        </w:rPr>
        <w:tab/>
        <w:t>Distinguir os alguns</w:t>
      </w:r>
      <w:r w:rsidRPr="007C56FF">
        <w:rPr>
          <w:rFonts w:ascii="Arial" w:hAnsi="Arial" w:cs="Arial"/>
          <w:sz w:val="24"/>
          <w:szCs w:val="24"/>
        </w:rPr>
        <w:t xml:space="preserve"> gêneros textuais a fim de compreender seus objetivos e aplicabilidade;</w:t>
      </w:r>
    </w:p>
    <w:p w:rsidR="001C3134" w:rsidRPr="007C56FF" w:rsidRDefault="001C3134" w:rsidP="001C3134">
      <w:pPr>
        <w:spacing w:line="240" w:lineRule="auto"/>
        <w:jc w:val="both"/>
        <w:rPr>
          <w:rFonts w:ascii="Arial" w:hAnsi="Arial" w:cs="Arial"/>
          <w:sz w:val="24"/>
          <w:szCs w:val="24"/>
        </w:rPr>
      </w:pPr>
      <w:r w:rsidRPr="007C56FF">
        <w:rPr>
          <w:rFonts w:ascii="Arial" w:hAnsi="Arial" w:cs="Arial"/>
          <w:sz w:val="24"/>
          <w:szCs w:val="24"/>
        </w:rPr>
        <w:t>•</w:t>
      </w:r>
      <w:r w:rsidRPr="007C56FF">
        <w:rPr>
          <w:rFonts w:ascii="Arial" w:hAnsi="Arial" w:cs="Arial"/>
          <w:sz w:val="24"/>
          <w:szCs w:val="24"/>
        </w:rPr>
        <w:tab/>
        <w:t>Comparar a normas linguísticas existentes por meio de produções oral e escrita;</w:t>
      </w:r>
    </w:p>
    <w:p w:rsidR="001C3134" w:rsidRDefault="001C3134" w:rsidP="001C3134">
      <w:pPr>
        <w:spacing w:line="240" w:lineRule="auto"/>
        <w:jc w:val="both"/>
        <w:rPr>
          <w:rFonts w:ascii="Arial" w:hAnsi="Arial" w:cs="Arial"/>
          <w:sz w:val="24"/>
          <w:szCs w:val="24"/>
        </w:rPr>
      </w:pPr>
      <w:r w:rsidRPr="007C56FF">
        <w:rPr>
          <w:rFonts w:ascii="Arial" w:hAnsi="Arial" w:cs="Arial"/>
          <w:sz w:val="24"/>
          <w:szCs w:val="24"/>
        </w:rPr>
        <w:t>•</w:t>
      </w:r>
      <w:r w:rsidRPr="007C56FF">
        <w:rPr>
          <w:rFonts w:ascii="Arial" w:hAnsi="Arial" w:cs="Arial"/>
          <w:sz w:val="24"/>
          <w:szCs w:val="24"/>
        </w:rPr>
        <w:tab/>
        <w:t>Identificar o estado sincrônico da língua.</w:t>
      </w:r>
    </w:p>
    <w:p w:rsidR="001C3134" w:rsidRDefault="001C3134" w:rsidP="001C3134">
      <w:pPr>
        <w:spacing w:line="360" w:lineRule="auto"/>
        <w:jc w:val="both"/>
        <w:rPr>
          <w:rFonts w:ascii="Arial" w:hAnsi="Arial" w:cs="Arial"/>
          <w:b/>
          <w:sz w:val="24"/>
          <w:szCs w:val="24"/>
        </w:rPr>
      </w:pPr>
    </w:p>
    <w:p w:rsidR="001C3134" w:rsidRDefault="001C3134" w:rsidP="001C3134">
      <w:pPr>
        <w:spacing w:line="360" w:lineRule="auto"/>
        <w:jc w:val="both"/>
        <w:rPr>
          <w:rFonts w:ascii="Arial" w:hAnsi="Arial" w:cs="Arial"/>
          <w:b/>
          <w:sz w:val="24"/>
          <w:szCs w:val="24"/>
        </w:rPr>
      </w:pPr>
      <w:r w:rsidRPr="004B4944">
        <w:rPr>
          <w:rFonts w:ascii="Arial" w:hAnsi="Arial" w:cs="Arial"/>
          <w:b/>
          <w:sz w:val="24"/>
          <w:szCs w:val="24"/>
        </w:rPr>
        <w:t>BIBLIOGRAFIA BÁSICA:</w:t>
      </w:r>
    </w:p>
    <w:p w:rsidR="001C3134" w:rsidRDefault="001C3134" w:rsidP="001C3134">
      <w:pPr>
        <w:spacing w:after="0" w:line="360" w:lineRule="auto"/>
        <w:jc w:val="both"/>
        <w:rPr>
          <w:rFonts w:ascii="Arial" w:eastAsia="Times New Roman" w:hAnsi="Arial" w:cs="Arial"/>
          <w:sz w:val="24"/>
          <w:szCs w:val="24"/>
          <w:lang w:eastAsia="pt-BR"/>
        </w:rPr>
      </w:pPr>
      <w:r w:rsidRPr="002E3410">
        <w:rPr>
          <w:rFonts w:ascii="Arial" w:eastAsia="Times New Roman" w:hAnsi="Arial" w:cs="Arial"/>
          <w:sz w:val="24"/>
          <w:szCs w:val="24"/>
          <w:lang w:eastAsia="pt-BR"/>
        </w:rPr>
        <w:t>BAGNO, Marcos. </w:t>
      </w:r>
      <w:r w:rsidRPr="002E3410">
        <w:rPr>
          <w:rFonts w:ascii="Arial" w:eastAsia="Times New Roman" w:hAnsi="Arial" w:cs="Arial"/>
          <w:b/>
          <w:bCs/>
          <w:sz w:val="24"/>
          <w:szCs w:val="24"/>
          <w:lang w:eastAsia="pt-BR"/>
        </w:rPr>
        <w:t>Preconceito linguístico: </w:t>
      </w:r>
      <w:r w:rsidRPr="002E3410">
        <w:rPr>
          <w:rFonts w:ascii="Arial" w:eastAsia="Times New Roman" w:hAnsi="Arial" w:cs="Arial"/>
          <w:sz w:val="24"/>
          <w:szCs w:val="24"/>
          <w:lang w:eastAsia="pt-BR"/>
        </w:rPr>
        <w:t xml:space="preserve">o que </w:t>
      </w:r>
      <w:proofErr w:type="gramStart"/>
      <w:r w:rsidRPr="002E3410">
        <w:rPr>
          <w:rFonts w:ascii="Arial" w:eastAsia="Times New Roman" w:hAnsi="Arial" w:cs="Arial"/>
          <w:sz w:val="24"/>
          <w:szCs w:val="24"/>
          <w:lang w:eastAsia="pt-BR"/>
        </w:rPr>
        <w:t>é,</w:t>
      </w:r>
      <w:proofErr w:type="gramEnd"/>
      <w:r w:rsidRPr="002E3410">
        <w:rPr>
          <w:rFonts w:ascii="Arial" w:eastAsia="Times New Roman" w:hAnsi="Arial" w:cs="Arial"/>
          <w:sz w:val="24"/>
          <w:szCs w:val="24"/>
          <w:lang w:eastAsia="pt-BR"/>
        </w:rPr>
        <w:t xml:space="preserve"> como se faz. São Paulo: Loyola, 1999. 207 p. ISBN 978-85-15-01889-5.</w:t>
      </w:r>
    </w:p>
    <w:p w:rsidR="001C3134" w:rsidRPr="002E3410" w:rsidRDefault="001C3134" w:rsidP="001C3134">
      <w:pPr>
        <w:spacing w:after="0" w:line="360" w:lineRule="auto"/>
        <w:jc w:val="both"/>
        <w:rPr>
          <w:rFonts w:ascii="Arial" w:eastAsia="Times New Roman" w:hAnsi="Arial" w:cs="Arial"/>
          <w:sz w:val="24"/>
          <w:szCs w:val="24"/>
          <w:lang w:eastAsia="pt-BR"/>
        </w:rPr>
      </w:pPr>
      <w:r w:rsidRPr="00FF13D7">
        <w:rPr>
          <w:rFonts w:ascii="Arial" w:hAnsi="Arial" w:cs="Arial"/>
          <w:sz w:val="24"/>
          <w:szCs w:val="24"/>
        </w:rPr>
        <w:t>BECHARA</w:t>
      </w:r>
      <w:r w:rsidRPr="004B4944">
        <w:rPr>
          <w:rFonts w:ascii="Arial" w:hAnsi="Arial" w:cs="Arial"/>
          <w:sz w:val="24"/>
          <w:szCs w:val="24"/>
        </w:rPr>
        <w:t xml:space="preserve">, Evanildo. </w:t>
      </w:r>
      <w:r w:rsidRPr="00FF13D7">
        <w:rPr>
          <w:rFonts w:ascii="Arial" w:hAnsi="Arial" w:cs="Arial"/>
          <w:b/>
          <w:sz w:val="24"/>
          <w:szCs w:val="24"/>
        </w:rPr>
        <w:t>Moderna gramática portuguesa</w:t>
      </w:r>
      <w:r w:rsidRPr="004B4944">
        <w:rPr>
          <w:rFonts w:ascii="Arial" w:hAnsi="Arial" w:cs="Arial"/>
          <w:sz w:val="24"/>
          <w:szCs w:val="24"/>
        </w:rPr>
        <w:t xml:space="preserve">. São Paulo: Nova Fronteira, </w:t>
      </w:r>
      <w:proofErr w:type="gramStart"/>
      <w:r w:rsidRPr="004B4944">
        <w:rPr>
          <w:rFonts w:ascii="Arial" w:hAnsi="Arial" w:cs="Arial"/>
          <w:sz w:val="24"/>
          <w:szCs w:val="24"/>
        </w:rPr>
        <w:t>2009</w:t>
      </w:r>
      <w:proofErr w:type="gramEnd"/>
    </w:p>
    <w:p w:rsidR="001C3134" w:rsidRDefault="001C3134" w:rsidP="001C3134">
      <w:pPr>
        <w:spacing w:after="0" w:line="360" w:lineRule="auto"/>
        <w:jc w:val="both"/>
        <w:rPr>
          <w:rFonts w:ascii="Arial" w:hAnsi="Arial" w:cs="Arial"/>
          <w:sz w:val="24"/>
          <w:szCs w:val="24"/>
        </w:rPr>
      </w:pPr>
      <w:r w:rsidRPr="004B4944">
        <w:rPr>
          <w:rFonts w:ascii="Arial" w:hAnsi="Arial" w:cs="Arial"/>
          <w:b/>
          <w:sz w:val="24"/>
          <w:szCs w:val="24"/>
        </w:rPr>
        <w:t>FIORIN,</w:t>
      </w:r>
      <w:r w:rsidRPr="004B4944">
        <w:rPr>
          <w:rFonts w:ascii="Arial" w:hAnsi="Arial" w:cs="Arial"/>
          <w:sz w:val="24"/>
          <w:szCs w:val="24"/>
        </w:rPr>
        <w:t xml:space="preserve"> José Luiz; SAVIOLI, Francisco Platão. Para entender o texto: leitura e redação. 16. </w:t>
      </w:r>
      <w:proofErr w:type="gramStart"/>
      <w:r w:rsidRPr="004B4944">
        <w:rPr>
          <w:rFonts w:ascii="Arial" w:hAnsi="Arial" w:cs="Arial"/>
          <w:sz w:val="24"/>
          <w:szCs w:val="24"/>
        </w:rPr>
        <w:t>ed.</w:t>
      </w:r>
      <w:proofErr w:type="gramEnd"/>
      <w:r w:rsidRPr="004B4944">
        <w:rPr>
          <w:rFonts w:ascii="Arial" w:hAnsi="Arial" w:cs="Arial"/>
          <w:sz w:val="24"/>
          <w:szCs w:val="24"/>
        </w:rPr>
        <w:t xml:space="preserve"> São Paulo: Ática, 2002.</w:t>
      </w:r>
    </w:p>
    <w:p w:rsidR="001C3134" w:rsidRDefault="001C3134" w:rsidP="001C3134">
      <w:pPr>
        <w:spacing w:after="0" w:line="360" w:lineRule="auto"/>
        <w:jc w:val="both"/>
        <w:rPr>
          <w:rFonts w:ascii="Arial" w:hAnsi="Arial" w:cs="Arial"/>
          <w:b/>
          <w:sz w:val="24"/>
          <w:szCs w:val="24"/>
        </w:rPr>
      </w:pPr>
    </w:p>
    <w:p w:rsidR="001C3134" w:rsidRPr="004B4944" w:rsidRDefault="001C3134" w:rsidP="001C3134">
      <w:pPr>
        <w:jc w:val="both"/>
        <w:rPr>
          <w:rFonts w:ascii="Arial" w:hAnsi="Arial" w:cs="Arial"/>
          <w:sz w:val="24"/>
          <w:szCs w:val="24"/>
        </w:rPr>
      </w:pPr>
      <w:r w:rsidRPr="004B4944">
        <w:rPr>
          <w:rFonts w:ascii="Arial" w:hAnsi="Arial" w:cs="Arial"/>
          <w:b/>
          <w:sz w:val="24"/>
          <w:szCs w:val="24"/>
        </w:rPr>
        <w:t>BIBLIOGRAFIA COMPLEMENTAR</w:t>
      </w:r>
      <w:r w:rsidRPr="004B4944">
        <w:rPr>
          <w:rFonts w:ascii="Arial" w:hAnsi="Arial" w:cs="Arial"/>
          <w:sz w:val="24"/>
          <w:szCs w:val="24"/>
        </w:rPr>
        <w:t>:</w:t>
      </w:r>
    </w:p>
    <w:p w:rsidR="001C3134" w:rsidRDefault="001C3134" w:rsidP="001C3134">
      <w:pPr>
        <w:spacing w:after="0"/>
        <w:jc w:val="both"/>
        <w:rPr>
          <w:rFonts w:ascii="Arial" w:hAnsi="Arial" w:cs="Arial"/>
          <w:sz w:val="24"/>
          <w:szCs w:val="24"/>
        </w:rPr>
      </w:pPr>
      <w:r w:rsidRPr="004B4944">
        <w:rPr>
          <w:rFonts w:ascii="Arial" w:hAnsi="Arial" w:cs="Arial"/>
          <w:b/>
          <w:sz w:val="24"/>
          <w:szCs w:val="24"/>
        </w:rPr>
        <w:t>CIPRO NETO</w:t>
      </w:r>
      <w:r w:rsidRPr="004B4944">
        <w:rPr>
          <w:rFonts w:ascii="Arial" w:hAnsi="Arial" w:cs="Arial"/>
          <w:sz w:val="24"/>
          <w:szCs w:val="24"/>
        </w:rPr>
        <w:t>, Pasquale. Gramática da língua portuguesa. São Paulo: Scipione, 2007.</w:t>
      </w:r>
    </w:p>
    <w:p w:rsidR="001C3134" w:rsidRDefault="001C3134" w:rsidP="001C3134">
      <w:pPr>
        <w:spacing w:after="0" w:line="360" w:lineRule="auto"/>
        <w:jc w:val="both"/>
        <w:rPr>
          <w:rFonts w:ascii="Arial" w:eastAsia="Times New Roman" w:hAnsi="Arial" w:cs="Arial"/>
          <w:sz w:val="24"/>
          <w:szCs w:val="24"/>
          <w:lang w:eastAsia="pt-BR"/>
        </w:rPr>
      </w:pPr>
      <w:r w:rsidRPr="0023646B">
        <w:rPr>
          <w:rFonts w:ascii="Arial" w:eastAsia="Times New Roman" w:hAnsi="Arial" w:cs="Arial"/>
          <w:sz w:val="24"/>
          <w:szCs w:val="24"/>
          <w:lang w:eastAsia="pt-BR"/>
        </w:rPr>
        <w:t xml:space="preserve">FAULSTICH, </w:t>
      </w:r>
      <w:proofErr w:type="spellStart"/>
      <w:r w:rsidRPr="0023646B">
        <w:rPr>
          <w:rFonts w:ascii="Arial" w:eastAsia="Times New Roman" w:hAnsi="Arial" w:cs="Arial"/>
          <w:sz w:val="24"/>
          <w:szCs w:val="24"/>
          <w:lang w:eastAsia="pt-BR"/>
        </w:rPr>
        <w:t>Enilde</w:t>
      </w:r>
      <w:proofErr w:type="spellEnd"/>
      <w:r w:rsidRPr="0023646B">
        <w:rPr>
          <w:rFonts w:ascii="Arial" w:eastAsia="Times New Roman" w:hAnsi="Arial" w:cs="Arial"/>
          <w:sz w:val="24"/>
          <w:szCs w:val="24"/>
          <w:lang w:eastAsia="pt-BR"/>
        </w:rPr>
        <w:t xml:space="preserve"> L. de J. </w:t>
      </w:r>
      <w:r w:rsidRPr="0023646B">
        <w:rPr>
          <w:rFonts w:ascii="Arial" w:eastAsia="Times New Roman" w:hAnsi="Arial" w:cs="Arial"/>
          <w:b/>
          <w:bCs/>
          <w:sz w:val="24"/>
          <w:szCs w:val="24"/>
          <w:lang w:eastAsia="pt-BR"/>
        </w:rPr>
        <w:t>Como ler, entender e redigir um texto. </w:t>
      </w:r>
      <w:r w:rsidRPr="0023646B">
        <w:rPr>
          <w:rFonts w:ascii="Arial" w:eastAsia="Times New Roman" w:hAnsi="Arial" w:cs="Arial"/>
          <w:sz w:val="24"/>
          <w:szCs w:val="24"/>
          <w:lang w:eastAsia="pt-BR"/>
        </w:rPr>
        <w:t xml:space="preserve">15. </w:t>
      </w:r>
      <w:proofErr w:type="gramStart"/>
      <w:r w:rsidRPr="0023646B">
        <w:rPr>
          <w:rFonts w:ascii="Arial" w:eastAsia="Times New Roman" w:hAnsi="Arial" w:cs="Arial"/>
          <w:sz w:val="24"/>
          <w:szCs w:val="24"/>
          <w:lang w:eastAsia="pt-BR"/>
        </w:rPr>
        <w:t>ed.</w:t>
      </w:r>
      <w:proofErr w:type="gramEnd"/>
      <w:r w:rsidRPr="0023646B">
        <w:rPr>
          <w:rFonts w:ascii="Arial" w:eastAsia="Times New Roman" w:hAnsi="Arial" w:cs="Arial"/>
          <w:sz w:val="24"/>
          <w:szCs w:val="24"/>
          <w:lang w:eastAsia="pt-BR"/>
        </w:rPr>
        <w:t xml:space="preserve"> Petrópolis: vozes, 2002. 117 p. ISBN 85.326.0608-3.</w:t>
      </w:r>
    </w:p>
    <w:p w:rsidR="001C3134" w:rsidRDefault="001C3134" w:rsidP="001C3134">
      <w:pPr>
        <w:spacing w:after="0"/>
        <w:jc w:val="both"/>
        <w:rPr>
          <w:rFonts w:ascii="Arial" w:hAnsi="Arial" w:cs="Arial"/>
          <w:sz w:val="24"/>
          <w:szCs w:val="24"/>
        </w:rPr>
      </w:pPr>
      <w:r w:rsidRPr="004B4944">
        <w:rPr>
          <w:rFonts w:ascii="Arial" w:hAnsi="Arial" w:cs="Arial"/>
          <w:b/>
          <w:sz w:val="24"/>
          <w:szCs w:val="24"/>
        </w:rPr>
        <w:t>FIORIN</w:t>
      </w:r>
      <w:r w:rsidRPr="004B4944">
        <w:rPr>
          <w:rFonts w:ascii="Arial" w:hAnsi="Arial" w:cs="Arial"/>
          <w:sz w:val="24"/>
          <w:szCs w:val="24"/>
        </w:rPr>
        <w:t xml:space="preserve">, José Luiz; SAVIOLI, Francisco Platão. Lições de texto: leitura e redação. 4. </w:t>
      </w:r>
      <w:proofErr w:type="gramStart"/>
      <w:r w:rsidRPr="004B4944">
        <w:rPr>
          <w:rFonts w:ascii="Arial" w:hAnsi="Arial" w:cs="Arial"/>
          <w:sz w:val="24"/>
          <w:szCs w:val="24"/>
        </w:rPr>
        <w:t>ed.</w:t>
      </w:r>
      <w:proofErr w:type="gramEnd"/>
      <w:r w:rsidRPr="004B4944">
        <w:rPr>
          <w:rFonts w:ascii="Arial" w:hAnsi="Arial" w:cs="Arial"/>
          <w:sz w:val="24"/>
          <w:szCs w:val="24"/>
        </w:rPr>
        <w:t xml:space="preserve"> São Paulo: Ática, 2001</w:t>
      </w:r>
    </w:p>
    <w:p w:rsidR="001C3134" w:rsidRPr="004B4944" w:rsidRDefault="001C3134" w:rsidP="001C3134">
      <w:pPr>
        <w:spacing w:after="0" w:line="360" w:lineRule="auto"/>
        <w:jc w:val="both"/>
        <w:rPr>
          <w:rFonts w:ascii="Arial" w:hAnsi="Arial" w:cs="Arial"/>
          <w:sz w:val="24"/>
          <w:szCs w:val="24"/>
        </w:rPr>
      </w:pPr>
      <w:r w:rsidRPr="0023646B">
        <w:rPr>
          <w:rFonts w:ascii="Arial" w:eastAsia="Times New Roman" w:hAnsi="Arial" w:cs="Arial"/>
          <w:sz w:val="24"/>
          <w:szCs w:val="24"/>
          <w:lang w:eastAsia="pt-BR"/>
        </w:rPr>
        <w:t>GERALDI, João Wanderley (Org.). </w:t>
      </w:r>
      <w:r w:rsidRPr="0023646B">
        <w:rPr>
          <w:rFonts w:ascii="Arial" w:eastAsia="Times New Roman" w:hAnsi="Arial" w:cs="Arial"/>
          <w:b/>
          <w:bCs/>
          <w:sz w:val="24"/>
          <w:szCs w:val="24"/>
          <w:lang w:eastAsia="pt-BR"/>
        </w:rPr>
        <w:t>O texto na sala de aula. </w:t>
      </w:r>
      <w:proofErr w:type="gramStart"/>
      <w:r w:rsidRPr="0023646B">
        <w:rPr>
          <w:rFonts w:ascii="Arial" w:eastAsia="Times New Roman" w:hAnsi="Arial" w:cs="Arial"/>
          <w:sz w:val="24"/>
          <w:szCs w:val="24"/>
          <w:lang w:eastAsia="pt-BR"/>
        </w:rPr>
        <w:t>3</w:t>
      </w:r>
      <w:proofErr w:type="gramEnd"/>
      <w:r w:rsidRPr="0023646B">
        <w:rPr>
          <w:rFonts w:ascii="Arial" w:eastAsia="Times New Roman" w:hAnsi="Arial" w:cs="Arial"/>
          <w:sz w:val="24"/>
          <w:szCs w:val="24"/>
          <w:lang w:eastAsia="pt-BR"/>
        </w:rPr>
        <w:t xml:space="preserve">. </w:t>
      </w:r>
      <w:proofErr w:type="gramStart"/>
      <w:r w:rsidRPr="0023646B">
        <w:rPr>
          <w:rFonts w:ascii="Arial" w:eastAsia="Times New Roman" w:hAnsi="Arial" w:cs="Arial"/>
          <w:sz w:val="24"/>
          <w:szCs w:val="24"/>
          <w:lang w:eastAsia="pt-BR"/>
        </w:rPr>
        <w:t>ed.</w:t>
      </w:r>
      <w:proofErr w:type="gramEnd"/>
      <w:r w:rsidRPr="0023646B">
        <w:rPr>
          <w:rFonts w:ascii="Arial" w:eastAsia="Times New Roman" w:hAnsi="Arial" w:cs="Arial"/>
          <w:sz w:val="24"/>
          <w:szCs w:val="24"/>
          <w:lang w:eastAsia="pt-BR"/>
        </w:rPr>
        <w:t xml:space="preserve"> </w:t>
      </w:r>
      <w:proofErr w:type="spellStart"/>
      <w:r w:rsidRPr="0023646B">
        <w:rPr>
          <w:rFonts w:ascii="Arial" w:eastAsia="Times New Roman" w:hAnsi="Arial" w:cs="Arial"/>
          <w:sz w:val="24"/>
          <w:szCs w:val="24"/>
          <w:lang w:eastAsia="pt-BR"/>
        </w:rPr>
        <w:t>Sâo</w:t>
      </w:r>
      <w:proofErr w:type="spellEnd"/>
      <w:r w:rsidRPr="0023646B">
        <w:rPr>
          <w:rFonts w:ascii="Arial" w:eastAsia="Times New Roman" w:hAnsi="Arial" w:cs="Arial"/>
          <w:sz w:val="24"/>
          <w:szCs w:val="24"/>
          <w:lang w:eastAsia="pt-BR"/>
        </w:rPr>
        <w:t xml:space="preserve"> Paulo: Ática, 2003. 136 p. (Coleção na sala de aula). ISBN 85-08-06220-6.</w:t>
      </w:r>
    </w:p>
    <w:p w:rsidR="001C3134" w:rsidRPr="0023646B" w:rsidRDefault="001C3134" w:rsidP="001C3134">
      <w:pPr>
        <w:spacing w:after="0" w:line="360" w:lineRule="auto"/>
        <w:jc w:val="both"/>
        <w:rPr>
          <w:rFonts w:ascii="Arial" w:eastAsia="Times New Roman" w:hAnsi="Arial" w:cs="Arial"/>
          <w:sz w:val="24"/>
          <w:szCs w:val="24"/>
          <w:lang w:eastAsia="pt-BR"/>
        </w:rPr>
      </w:pPr>
      <w:r w:rsidRPr="0023646B">
        <w:rPr>
          <w:rFonts w:ascii="Arial" w:eastAsia="Times New Roman" w:hAnsi="Arial" w:cs="Arial"/>
          <w:sz w:val="24"/>
          <w:szCs w:val="24"/>
          <w:lang w:eastAsia="pt-BR"/>
        </w:rPr>
        <w:t xml:space="preserve">KOCH, </w:t>
      </w:r>
      <w:proofErr w:type="spellStart"/>
      <w:r w:rsidRPr="0023646B">
        <w:rPr>
          <w:rFonts w:ascii="Arial" w:eastAsia="Times New Roman" w:hAnsi="Arial" w:cs="Arial"/>
          <w:sz w:val="24"/>
          <w:szCs w:val="24"/>
          <w:lang w:eastAsia="pt-BR"/>
        </w:rPr>
        <w:t>Ingedore</w:t>
      </w:r>
      <w:proofErr w:type="spellEnd"/>
      <w:r w:rsidRPr="0023646B">
        <w:rPr>
          <w:rFonts w:ascii="Arial" w:eastAsia="Times New Roman" w:hAnsi="Arial" w:cs="Arial"/>
          <w:sz w:val="24"/>
          <w:szCs w:val="24"/>
          <w:lang w:eastAsia="pt-BR"/>
        </w:rPr>
        <w:t xml:space="preserve"> </w:t>
      </w:r>
      <w:proofErr w:type="spellStart"/>
      <w:r w:rsidRPr="0023646B">
        <w:rPr>
          <w:rFonts w:ascii="Arial" w:eastAsia="Times New Roman" w:hAnsi="Arial" w:cs="Arial"/>
          <w:sz w:val="24"/>
          <w:szCs w:val="24"/>
          <w:lang w:eastAsia="pt-BR"/>
        </w:rPr>
        <w:t>Grunfeld</w:t>
      </w:r>
      <w:proofErr w:type="spellEnd"/>
      <w:r w:rsidRPr="0023646B">
        <w:rPr>
          <w:rFonts w:ascii="Arial" w:eastAsia="Times New Roman" w:hAnsi="Arial" w:cs="Arial"/>
          <w:sz w:val="24"/>
          <w:szCs w:val="24"/>
          <w:lang w:eastAsia="pt-BR"/>
        </w:rPr>
        <w:t xml:space="preserve"> Villaça. </w:t>
      </w:r>
      <w:r w:rsidRPr="0023646B">
        <w:rPr>
          <w:rFonts w:ascii="Arial" w:eastAsia="Times New Roman" w:hAnsi="Arial" w:cs="Arial"/>
          <w:b/>
          <w:bCs/>
          <w:sz w:val="24"/>
          <w:szCs w:val="24"/>
          <w:lang w:eastAsia="pt-BR"/>
        </w:rPr>
        <w:t>A coesão textual. </w:t>
      </w:r>
      <w:r w:rsidRPr="0023646B">
        <w:rPr>
          <w:rFonts w:ascii="Arial" w:eastAsia="Times New Roman" w:hAnsi="Arial" w:cs="Arial"/>
          <w:sz w:val="24"/>
          <w:szCs w:val="24"/>
          <w:lang w:eastAsia="pt-BR"/>
        </w:rPr>
        <w:t xml:space="preserve">17. </w:t>
      </w:r>
      <w:proofErr w:type="gramStart"/>
      <w:r w:rsidRPr="0023646B">
        <w:rPr>
          <w:rFonts w:ascii="Arial" w:eastAsia="Times New Roman" w:hAnsi="Arial" w:cs="Arial"/>
          <w:sz w:val="24"/>
          <w:szCs w:val="24"/>
          <w:lang w:eastAsia="pt-BR"/>
        </w:rPr>
        <w:t>ed.</w:t>
      </w:r>
      <w:proofErr w:type="gramEnd"/>
      <w:r w:rsidRPr="0023646B">
        <w:rPr>
          <w:rFonts w:ascii="Arial" w:eastAsia="Times New Roman" w:hAnsi="Arial" w:cs="Arial"/>
          <w:sz w:val="24"/>
          <w:szCs w:val="24"/>
          <w:lang w:eastAsia="pt-BR"/>
        </w:rPr>
        <w:t xml:space="preserve"> rev. e </w:t>
      </w:r>
      <w:proofErr w:type="spellStart"/>
      <w:r w:rsidRPr="0023646B">
        <w:rPr>
          <w:rFonts w:ascii="Arial" w:eastAsia="Times New Roman" w:hAnsi="Arial" w:cs="Arial"/>
          <w:sz w:val="24"/>
          <w:szCs w:val="24"/>
          <w:lang w:eastAsia="pt-BR"/>
        </w:rPr>
        <w:t>ampl</w:t>
      </w:r>
      <w:proofErr w:type="spellEnd"/>
      <w:r w:rsidRPr="0023646B">
        <w:rPr>
          <w:rFonts w:ascii="Arial" w:eastAsia="Times New Roman" w:hAnsi="Arial" w:cs="Arial"/>
          <w:sz w:val="24"/>
          <w:szCs w:val="24"/>
          <w:lang w:eastAsia="pt-BR"/>
        </w:rPr>
        <w:t>. São Paulo: Contexto, 2002. 84 p. ISBN 85-85134-46-1.</w:t>
      </w:r>
    </w:p>
    <w:p w:rsidR="001C3134" w:rsidRPr="00050B34" w:rsidRDefault="001C3134" w:rsidP="001C3134">
      <w:pPr>
        <w:shd w:val="clear" w:color="auto" w:fill="FFFFFF"/>
        <w:spacing w:before="225" w:after="225" w:line="360" w:lineRule="auto"/>
        <w:ind w:right="225"/>
        <w:jc w:val="both"/>
        <w:rPr>
          <w:rFonts w:ascii="Arial" w:hAnsi="Arial" w:cs="Arial"/>
          <w:b/>
          <w:sz w:val="24"/>
          <w:szCs w:val="24"/>
          <w:u w:val="single"/>
        </w:rPr>
      </w:pPr>
      <w:r w:rsidRPr="00050B34">
        <w:rPr>
          <w:rFonts w:ascii="Arial" w:hAnsi="Arial" w:cs="Arial"/>
          <w:b/>
          <w:sz w:val="24"/>
          <w:szCs w:val="24"/>
          <w:u w:val="single"/>
        </w:rPr>
        <w:t>LIBRAS</w:t>
      </w:r>
    </w:p>
    <w:p w:rsidR="001C3134" w:rsidRDefault="001C3134" w:rsidP="001C3134">
      <w:pPr>
        <w:spacing w:line="360" w:lineRule="auto"/>
        <w:ind w:firstLine="851"/>
        <w:jc w:val="both"/>
        <w:rPr>
          <w:rFonts w:ascii="Arial" w:eastAsia="Times New Roman" w:hAnsi="Arial" w:cs="Arial"/>
          <w:sz w:val="24"/>
          <w:szCs w:val="24"/>
        </w:rPr>
      </w:pPr>
      <w:r w:rsidRPr="00CD1B16">
        <w:rPr>
          <w:rFonts w:ascii="Arial" w:hAnsi="Arial" w:cs="Arial"/>
          <w:sz w:val="24"/>
          <w:szCs w:val="24"/>
        </w:rPr>
        <w:t xml:space="preserve">Fundamentos históricos e filosóficos dos surdos. Aspectos sociológicos: cultura, identidade e comunidade surda. Introdução à Língua Brasileira de Sinais. Os sinais e seus parâmetros. Os classificadores </w:t>
      </w:r>
      <w:proofErr w:type="gramStart"/>
      <w:r w:rsidRPr="00CD1B16">
        <w:rPr>
          <w:rFonts w:ascii="Arial" w:hAnsi="Arial" w:cs="Arial"/>
          <w:sz w:val="24"/>
          <w:szCs w:val="24"/>
        </w:rPr>
        <w:t>da LIBRAS</w:t>
      </w:r>
      <w:proofErr w:type="gramEnd"/>
      <w:r w:rsidRPr="00CD1B16">
        <w:rPr>
          <w:rFonts w:ascii="Arial" w:hAnsi="Arial" w:cs="Arial"/>
          <w:sz w:val="24"/>
          <w:szCs w:val="24"/>
        </w:rPr>
        <w:t>. Vocabulário básico em LIBRAS.</w:t>
      </w:r>
      <w:r w:rsidRPr="009F343F">
        <w:rPr>
          <w:rFonts w:ascii="Arial" w:eastAsia="Times New Roman" w:hAnsi="Arial" w:cs="Arial"/>
          <w:sz w:val="24"/>
          <w:szCs w:val="24"/>
        </w:rPr>
        <w:t xml:space="preserve"> </w:t>
      </w:r>
    </w:p>
    <w:p w:rsidR="001C3134" w:rsidRDefault="001C3134" w:rsidP="001C3134">
      <w:pPr>
        <w:spacing w:line="360" w:lineRule="auto"/>
        <w:jc w:val="both"/>
        <w:rPr>
          <w:rFonts w:ascii="Arial" w:eastAsia="Times New Roman" w:hAnsi="Arial" w:cs="Arial"/>
          <w:sz w:val="24"/>
          <w:szCs w:val="24"/>
        </w:rPr>
      </w:pPr>
      <w:r>
        <w:rPr>
          <w:rFonts w:ascii="Arial" w:eastAsia="Times New Roman" w:hAnsi="Arial" w:cs="Arial"/>
          <w:sz w:val="24"/>
          <w:szCs w:val="24"/>
        </w:rPr>
        <w:lastRenderedPageBreak/>
        <w:t>OBJETIVO GERAL:</w:t>
      </w:r>
    </w:p>
    <w:p w:rsidR="001C3134" w:rsidRPr="009F343F" w:rsidRDefault="001C3134" w:rsidP="0096698F">
      <w:pPr>
        <w:pStyle w:val="PargrafodaLista"/>
        <w:numPr>
          <w:ilvl w:val="0"/>
          <w:numId w:val="35"/>
        </w:numPr>
        <w:spacing w:line="360" w:lineRule="auto"/>
        <w:jc w:val="both"/>
        <w:rPr>
          <w:rFonts w:ascii="Arial" w:hAnsi="Arial" w:cs="Arial"/>
          <w:sz w:val="24"/>
          <w:szCs w:val="24"/>
        </w:rPr>
      </w:pPr>
      <w:r w:rsidRPr="009F343F">
        <w:rPr>
          <w:rFonts w:ascii="Arial" w:eastAsia="Times New Roman" w:hAnsi="Arial" w:cs="Arial"/>
          <w:sz w:val="24"/>
          <w:szCs w:val="24"/>
        </w:rPr>
        <w:t>A disciplina tem por objetivo fornecer informações básicas sobre os Deficientes Auditivos e a Língua Brasileira de Sinais – LIBRAS, assim como conhecimentos práticos para utilizar essa língua na conversação com pessoas surdas.</w:t>
      </w:r>
    </w:p>
    <w:p w:rsidR="001C3134" w:rsidRDefault="001C3134" w:rsidP="001C3134">
      <w:pPr>
        <w:spacing w:line="360" w:lineRule="auto"/>
        <w:jc w:val="both"/>
        <w:rPr>
          <w:rFonts w:ascii="Arial" w:hAnsi="Arial" w:cs="Arial"/>
          <w:sz w:val="24"/>
          <w:szCs w:val="24"/>
        </w:rPr>
      </w:pPr>
      <w:r>
        <w:rPr>
          <w:rFonts w:ascii="Arial" w:hAnsi="Arial" w:cs="Arial"/>
          <w:sz w:val="24"/>
          <w:szCs w:val="24"/>
        </w:rPr>
        <w:t>OBJETIVOS ESPECÍFICOS:</w:t>
      </w:r>
    </w:p>
    <w:p w:rsidR="001C3134" w:rsidRDefault="001C3134" w:rsidP="001C3134">
      <w:pPr>
        <w:spacing w:after="0" w:line="240" w:lineRule="auto"/>
        <w:rPr>
          <w:rFonts w:ascii="Arial" w:eastAsia="Times New Roman" w:hAnsi="Arial" w:cs="Arial"/>
          <w:b/>
          <w:sz w:val="24"/>
          <w:szCs w:val="24"/>
        </w:rPr>
      </w:pPr>
    </w:p>
    <w:p w:rsidR="001C3134" w:rsidRPr="009F343F" w:rsidRDefault="001C3134" w:rsidP="0096698F">
      <w:pPr>
        <w:pStyle w:val="PargrafodaLista"/>
        <w:numPr>
          <w:ilvl w:val="0"/>
          <w:numId w:val="35"/>
        </w:numPr>
        <w:spacing w:after="0" w:line="360" w:lineRule="auto"/>
        <w:jc w:val="both"/>
        <w:rPr>
          <w:rFonts w:ascii="Arial" w:eastAsia="Times New Roman" w:hAnsi="Arial" w:cs="Arial"/>
          <w:sz w:val="24"/>
          <w:szCs w:val="24"/>
        </w:rPr>
      </w:pPr>
      <w:r w:rsidRPr="009F343F">
        <w:rPr>
          <w:rFonts w:ascii="Arial" w:eastAsia="Times New Roman" w:hAnsi="Arial" w:cs="Arial"/>
          <w:sz w:val="24"/>
          <w:szCs w:val="24"/>
        </w:rPr>
        <w:t>Conhecer os aspectos históricos e filosóficos dos surdos;</w:t>
      </w:r>
    </w:p>
    <w:p w:rsidR="001C3134" w:rsidRPr="009F343F" w:rsidRDefault="001C3134" w:rsidP="0096698F">
      <w:pPr>
        <w:pStyle w:val="PargrafodaLista"/>
        <w:numPr>
          <w:ilvl w:val="0"/>
          <w:numId w:val="35"/>
        </w:numPr>
        <w:spacing w:after="0" w:line="360" w:lineRule="auto"/>
        <w:jc w:val="both"/>
        <w:rPr>
          <w:rFonts w:ascii="Arial" w:eastAsia="Times New Roman" w:hAnsi="Arial" w:cs="Arial"/>
          <w:sz w:val="24"/>
          <w:szCs w:val="24"/>
        </w:rPr>
      </w:pPr>
      <w:r w:rsidRPr="009F343F">
        <w:rPr>
          <w:rFonts w:ascii="Arial" w:eastAsia="Times New Roman" w:hAnsi="Arial" w:cs="Arial"/>
          <w:sz w:val="24"/>
          <w:szCs w:val="24"/>
        </w:rPr>
        <w:t>Entender sobre os aspectos sociológicos da cultura e identidade da comunidade surda;</w:t>
      </w:r>
    </w:p>
    <w:p w:rsidR="001C3134" w:rsidRPr="009F343F" w:rsidRDefault="001C3134" w:rsidP="0096698F">
      <w:pPr>
        <w:pStyle w:val="PargrafodaLista"/>
        <w:numPr>
          <w:ilvl w:val="0"/>
          <w:numId w:val="35"/>
        </w:numPr>
        <w:spacing w:after="0" w:line="360" w:lineRule="auto"/>
        <w:jc w:val="both"/>
        <w:rPr>
          <w:rFonts w:ascii="Arial" w:eastAsia="Times New Roman" w:hAnsi="Arial" w:cs="Arial"/>
          <w:sz w:val="24"/>
          <w:szCs w:val="24"/>
        </w:rPr>
      </w:pPr>
      <w:r w:rsidRPr="009F343F">
        <w:rPr>
          <w:rFonts w:ascii="Arial" w:eastAsia="Times New Roman" w:hAnsi="Arial" w:cs="Arial"/>
          <w:sz w:val="24"/>
          <w:szCs w:val="24"/>
        </w:rPr>
        <w:t>Compreender as bases de sustentação e o processo de aquisição da Língua Brasileira de Sinais;</w:t>
      </w:r>
    </w:p>
    <w:p w:rsidR="001C3134" w:rsidRPr="009F343F" w:rsidRDefault="001C3134" w:rsidP="0096698F">
      <w:pPr>
        <w:pStyle w:val="PargrafodaLista"/>
        <w:numPr>
          <w:ilvl w:val="0"/>
          <w:numId w:val="35"/>
        </w:numPr>
        <w:spacing w:after="0" w:line="360" w:lineRule="auto"/>
        <w:jc w:val="both"/>
        <w:rPr>
          <w:rFonts w:ascii="Arial" w:eastAsia="Times New Roman" w:hAnsi="Arial" w:cs="Arial"/>
          <w:sz w:val="24"/>
          <w:szCs w:val="24"/>
        </w:rPr>
      </w:pPr>
      <w:r w:rsidRPr="009F343F">
        <w:rPr>
          <w:rFonts w:ascii="Arial" w:eastAsia="Times New Roman" w:hAnsi="Arial" w:cs="Arial"/>
          <w:sz w:val="24"/>
          <w:szCs w:val="24"/>
        </w:rPr>
        <w:t>Conhecer aspectos básicos da estrutura da língua de sinais;</w:t>
      </w:r>
    </w:p>
    <w:p w:rsidR="001C3134" w:rsidRPr="009F343F" w:rsidRDefault="001C3134" w:rsidP="0096698F">
      <w:pPr>
        <w:pStyle w:val="PargrafodaLista"/>
        <w:numPr>
          <w:ilvl w:val="0"/>
          <w:numId w:val="35"/>
        </w:numPr>
        <w:spacing w:line="360" w:lineRule="auto"/>
        <w:jc w:val="both"/>
        <w:rPr>
          <w:rFonts w:ascii="Arial" w:hAnsi="Arial" w:cs="Arial"/>
          <w:sz w:val="24"/>
          <w:szCs w:val="24"/>
        </w:rPr>
      </w:pPr>
      <w:r w:rsidRPr="009F343F">
        <w:rPr>
          <w:rFonts w:ascii="Arial" w:eastAsia="Times New Roman" w:hAnsi="Arial" w:cs="Arial"/>
          <w:sz w:val="24"/>
          <w:szCs w:val="24"/>
        </w:rPr>
        <w:t>Adquirir habilidade para se comunicar com os surdos através da Língua de Sinais.</w:t>
      </w:r>
    </w:p>
    <w:p w:rsidR="001C3134" w:rsidRPr="00CD1B16" w:rsidRDefault="001C3134" w:rsidP="001C3134">
      <w:pPr>
        <w:spacing w:line="360" w:lineRule="auto"/>
        <w:jc w:val="both"/>
        <w:rPr>
          <w:rFonts w:ascii="Arial" w:hAnsi="Arial" w:cs="Arial"/>
          <w:b/>
          <w:sz w:val="24"/>
          <w:szCs w:val="24"/>
        </w:rPr>
      </w:pPr>
      <w:r w:rsidRPr="00CD1B16">
        <w:rPr>
          <w:rFonts w:ascii="Arial" w:hAnsi="Arial" w:cs="Arial"/>
          <w:b/>
          <w:bCs/>
          <w:sz w:val="24"/>
          <w:szCs w:val="24"/>
        </w:rPr>
        <w:t xml:space="preserve">BIBLIOGRAFIA </w:t>
      </w:r>
      <w:r w:rsidRPr="00CD1B16">
        <w:rPr>
          <w:rFonts w:ascii="Arial" w:hAnsi="Arial" w:cs="Arial"/>
          <w:b/>
          <w:sz w:val="24"/>
          <w:szCs w:val="24"/>
        </w:rPr>
        <w:t>BÁSICA:</w:t>
      </w:r>
    </w:p>
    <w:p w:rsidR="001C3134" w:rsidRPr="00CD1B16" w:rsidRDefault="001C3134" w:rsidP="001C3134">
      <w:pPr>
        <w:spacing w:after="0" w:line="360" w:lineRule="auto"/>
        <w:jc w:val="both"/>
        <w:rPr>
          <w:rFonts w:ascii="Arial" w:hAnsi="Arial" w:cs="Arial"/>
          <w:sz w:val="24"/>
          <w:szCs w:val="24"/>
        </w:rPr>
      </w:pPr>
      <w:r w:rsidRPr="00CD1B16">
        <w:rPr>
          <w:rFonts w:ascii="Arial" w:hAnsi="Arial" w:cs="Arial"/>
          <w:sz w:val="24"/>
          <w:szCs w:val="24"/>
        </w:rPr>
        <w:t xml:space="preserve">CAPOVILLA, Fernando César; RAPHAEL, Walkiria Duarte; MAURICIO, Aline Cristina L.. </w:t>
      </w:r>
      <w:r w:rsidRPr="00CD1B16">
        <w:rPr>
          <w:rFonts w:ascii="Arial" w:hAnsi="Arial" w:cs="Arial"/>
          <w:b/>
          <w:sz w:val="24"/>
          <w:szCs w:val="24"/>
        </w:rPr>
        <w:t xml:space="preserve">Novo </w:t>
      </w:r>
      <w:proofErr w:type="spellStart"/>
      <w:r w:rsidRPr="00CD1B16">
        <w:rPr>
          <w:rFonts w:ascii="Arial" w:hAnsi="Arial" w:cs="Arial"/>
          <w:b/>
          <w:sz w:val="24"/>
          <w:szCs w:val="24"/>
        </w:rPr>
        <w:t>deit</w:t>
      </w:r>
      <w:proofErr w:type="spellEnd"/>
      <w:r w:rsidRPr="00CD1B16">
        <w:rPr>
          <w:rFonts w:ascii="Arial" w:hAnsi="Arial" w:cs="Arial"/>
          <w:b/>
          <w:sz w:val="24"/>
          <w:szCs w:val="24"/>
        </w:rPr>
        <w:t>-libras</w:t>
      </w:r>
      <w:r w:rsidRPr="00CD1B16">
        <w:rPr>
          <w:rFonts w:ascii="Arial" w:hAnsi="Arial" w:cs="Arial"/>
          <w:sz w:val="24"/>
          <w:szCs w:val="24"/>
        </w:rPr>
        <w:t xml:space="preserve">: dicionário enciclopédico ilustrado trilíngue da língua de sinais brasileira baseado em linguística e neurociências cognitivas. 3. </w:t>
      </w:r>
      <w:proofErr w:type="gramStart"/>
      <w:r w:rsidRPr="00CD1B16">
        <w:rPr>
          <w:rFonts w:ascii="Arial" w:hAnsi="Arial" w:cs="Arial"/>
          <w:sz w:val="24"/>
          <w:szCs w:val="24"/>
        </w:rPr>
        <w:t>ed.</w:t>
      </w:r>
      <w:proofErr w:type="gramEnd"/>
      <w:r w:rsidRPr="00CD1B16">
        <w:rPr>
          <w:rFonts w:ascii="Arial" w:hAnsi="Arial" w:cs="Arial"/>
          <w:sz w:val="24"/>
          <w:szCs w:val="24"/>
        </w:rPr>
        <w:t xml:space="preserve"> </w:t>
      </w:r>
      <w:proofErr w:type="spellStart"/>
      <w:r w:rsidRPr="00CD1B16">
        <w:rPr>
          <w:rFonts w:ascii="Arial" w:hAnsi="Arial" w:cs="Arial"/>
          <w:sz w:val="24"/>
          <w:szCs w:val="24"/>
        </w:rPr>
        <w:t>ampl</w:t>
      </w:r>
      <w:proofErr w:type="spellEnd"/>
      <w:r w:rsidRPr="00CD1B16">
        <w:rPr>
          <w:rFonts w:ascii="Arial" w:hAnsi="Arial" w:cs="Arial"/>
          <w:sz w:val="24"/>
          <w:szCs w:val="24"/>
        </w:rPr>
        <w:t xml:space="preserve">. </w:t>
      </w:r>
      <w:proofErr w:type="gramStart"/>
      <w:r w:rsidRPr="00CD1B16">
        <w:rPr>
          <w:rFonts w:ascii="Arial" w:hAnsi="Arial" w:cs="Arial"/>
          <w:sz w:val="24"/>
          <w:szCs w:val="24"/>
        </w:rPr>
        <w:t>e</w:t>
      </w:r>
      <w:proofErr w:type="gramEnd"/>
      <w:r w:rsidRPr="00CD1B16">
        <w:rPr>
          <w:rFonts w:ascii="Arial" w:hAnsi="Arial" w:cs="Arial"/>
          <w:sz w:val="24"/>
          <w:szCs w:val="24"/>
        </w:rPr>
        <w:t xml:space="preserve"> rev. São Paulo: Edusp, 2013. V. 1. 1401 p. </w:t>
      </w:r>
    </w:p>
    <w:p w:rsidR="001C3134" w:rsidRPr="00CD1B16" w:rsidRDefault="001C3134" w:rsidP="001C3134">
      <w:pPr>
        <w:spacing w:after="0" w:line="360" w:lineRule="auto"/>
        <w:jc w:val="both"/>
        <w:rPr>
          <w:rFonts w:ascii="Arial" w:hAnsi="Arial" w:cs="Arial"/>
          <w:sz w:val="24"/>
          <w:szCs w:val="24"/>
        </w:rPr>
      </w:pPr>
      <w:r w:rsidRPr="00CD1B16">
        <w:rPr>
          <w:rFonts w:ascii="Arial" w:hAnsi="Arial" w:cs="Arial"/>
          <w:sz w:val="24"/>
          <w:szCs w:val="24"/>
        </w:rPr>
        <w:t xml:space="preserve">CAPOVILLA, Fernando César; RAPHAEL, Walkiria Duarte; MAURICIO, Aline Cristina L.. </w:t>
      </w:r>
      <w:r w:rsidRPr="00CD1B16">
        <w:rPr>
          <w:rFonts w:ascii="Arial" w:hAnsi="Arial" w:cs="Arial"/>
          <w:b/>
          <w:bCs/>
          <w:sz w:val="24"/>
          <w:szCs w:val="24"/>
        </w:rPr>
        <w:t xml:space="preserve">Novo </w:t>
      </w:r>
      <w:proofErr w:type="spellStart"/>
      <w:r w:rsidRPr="00CD1B16">
        <w:rPr>
          <w:rFonts w:ascii="Arial" w:hAnsi="Arial" w:cs="Arial"/>
          <w:b/>
          <w:bCs/>
          <w:sz w:val="24"/>
          <w:szCs w:val="24"/>
        </w:rPr>
        <w:t>deit</w:t>
      </w:r>
      <w:proofErr w:type="spellEnd"/>
      <w:r w:rsidRPr="00CD1B16">
        <w:rPr>
          <w:rFonts w:ascii="Arial" w:hAnsi="Arial" w:cs="Arial"/>
          <w:b/>
          <w:bCs/>
          <w:sz w:val="24"/>
          <w:szCs w:val="24"/>
        </w:rPr>
        <w:t xml:space="preserve">-libras: </w:t>
      </w:r>
      <w:r w:rsidRPr="00CD1B16">
        <w:rPr>
          <w:rFonts w:ascii="Arial" w:hAnsi="Arial" w:cs="Arial"/>
          <w:sz w:val="24"/>
          <w:szCs w:val="24"/>
        </w:rPr>
        <w:t xml:space="preserve">dicionário enciclopédico ilustrado trilíngue da língua de sinais brasileira baseado em linguística e neurociências cognitivas. 3. </w:t>
      </w:r>
      <w:proofErr w:type="gramStart"/>
      <w:r w:rsidRPr="00CD1B16">
        <w:rPr>
          <w:rFonts w:ascii="Arial" w:hAnsi="Arial" w:cs="Arial"/>
          <w:sz w:val="24"/>
          <w:szCs w:val="24"/>
        </w:rPr>
        <w:t>ed.</w:t>
      </w:r>
      <w:proofErr w:type="gramEnd"/>
      <w:r w:rsidRPr="00CD1B16">
        <w:rPr>
          <w:rFonts w:ascii="Arial" w:hAnsi="Arial" w:cs="Arial"/>
          <w:sz w:val="24"/>
          <w:szCs w:val="24"/>
        </w:rPr>
        <w:t xml:space="preserve"> </w:t>
      </w:r>
      <w:proofErr w:type="spellStart"/>
      <w:r w:rsidRPr="00CD1B16">
        <w:rPr>
          <w:rFonts w:ascii="Arial" w:hAnsi="Arial" w:cs="Arial"/>
          <w:sz w:val="24"/>
          <w:szCs w:val="24"/>
        </w:rPr>
        <w:t>ampl</w:t>
      </w:r>
      <w:proofErr w:type="spellEnd"/>
      <w:r w:rsidRPr="00CD1B16">
        <w:rPr>
          <w:rFonts w:ascii="Arial" w:hAnsi="Arial" w:cs="Arial"/>
          <w:sz w:val="24"/>
          <w:szCs w:val="24"/>
        </w:rPr>
        <w:t xml:space="preserve">. </w:t>
      </w:r>
      <w:proofErr w:type="gramStart"/>
      <w:r w:rsidRPr="00CD1B16">
        <w:rPr>
          <w:rFonts w:ascii="Arial" w:hAnsi="Arial" w:cs="Arial"/>
          <w:sz w:val="24"/>
          <w:szCs w:val="24"/>
        </w:rPr>
        <w:t>e</w:t>
      </w:r>
      <w:proofErr w:type="gramEnd"/>
      <w:r w:rsidRPr="00CD1B16">
        <w:rPr>
          <w:rFonts w:ascii="Arial" w:hAnsi="Arial" w:cs="Arial"/>
          <w:sz w:val="24"/>
          <w:szCs w:val="24"/>
        </w:rPr>
        <w:t xml:space="preserve"> rev. São Paulo: Edusp, 2013. V. 2. 1421-2787 p. </w:t>
      </w:r>
    </w:p>
    <w:p w:rsidR="001C3134" w:rsidRDefault="001C3134" w:rsidP="001C3134">
      <w:pPr>
        <w:spacing w:line="360" w:lineRule="auto"/>
        <w:jc w:val="both"/>
        <w:rPr>
          <w:rFonts w:ascii="Arial" w:hAnsi="Arial" w:cs="Arial"/>
          <w:sz w:val="24"/>
          <w:szCs w:val="24"/>
        </w:rPr>
      </w:pPr>
      <w:r w:rsidRPr="00CD1B16">
        <w:rPr>
          <w:rFonts w:ascii="Arial" w:hAnsi="Arial" w:cs="Arial"/>
          <w:sz w:val="24"/>
          <w:szCs w:val="24"/>
        </w:rPr>
        <w:t xml:space="preserve">GESSER, </w:t>
      </w:r>
      <w:proofErr w:type="spellStart"/>
      <w:r w:rsidRPr="00CD1B16">
        <w:rPr>
          <w:rFonts w:ascii="Arial" w:hAnsi="Arial" w:cs="Arial"/>
          <w:sz w:val="24"/>
          <w:szCs w:val="24"/>
        </w:rPr>
        <w:t>Audrei</w:t>
      </w:r>
      <w:proofErr w:type="spellEnd"/>
      <w:r w:rsidRPr="00CD1B16">
        <w:rPr>
          <w:rFonts w:ascii="Arial" w:hAnsi="Arial" w:cs="Arial"/>
          <w:sz w:val="24"/>
          <w:szCs w:val="24"/>
        </w:rPr>
        <w:t xml:space="preserve">. </w:t>
      </w:r>
      <w:r>
        <w:rPr>
          <w:rFonts w:ascii="Arial" w:hAnsi="Arial" w:cs="Arial"/>
          <w:b/>
          <w:bCs/>
          <w:sz w:val="24"/>
          <w:szCs w:val="24"/>
        </w:rPr>
        <w:t>Libras?</w:t>
      </w:r>
      <w:r w:rsidRPr="00CD1B16">
        <w:rPr>
          <w:rFonts w:ascii="Arial" w:hAnsi="Arial" w:cs="Arial"/>
          <w:b/>
          <w:bCs/>
          <w:sz w:val="24"/>
          <w:szCs w:val="24"/>
        </w:rPr>
        <w:t xml:space="preserve"> </w:t>
      </w:r>
      <w:proofErr w:type="gramStart"/>
      <w:r w:rsidRPr="00CD1B16">
        <w:rPr>
          <w:rFonts w:ascii="Arial" w:hAnsi="Arial" w:cs="Arial"/>
          <w:sz w:val="24"/>
          <w:szCs w:val="24"/>
        </w:rPr>
        <w:t>que</w:t>
      </w:r>
      <w:proofErr w:type="gramEnd"/>
      <w:r w:rsidRPr="00CD1B16">
        <w:rPr>
          <w:rFonts w:ascii="Arial" w:hAnsi="Arial" w:cs="Arial"/>
          <w:sz w:val="24"/>
          <w:szCs w:val="24"/>
        </w:rPr>
        <w:t xml:space="preserve"> língua é essa?; </w:t>
      </w:r>
      <w:proofErr w:type="gramStart"/>
      <w:r w:rsidRPr="00CD1B16">
        <w:rPr>
          <w:rFonts w:ascii="Arial" w:hAnsi="Arial" w:cs="Arial"/>
          <w:sz w:val="24"/>
          <w:szCs w:val="24"/>
        </w:rPr>
        <w:t>crenças</w:t>
      </w:r>
      <w:proofErr w:type="gramEnd"/>
      <w:r w:rsidRPr="00CD1B16">
        <w:rPr>
          <w:rFonts w:ascii="Arial" w:hAnsi="Arial" w:cs="Arial"/>
          <w:sz w:val="24"/>
          <w:szCs w:val="24"/>
        </w:rPr>
        <w:t xml:space="preserve"> e preconceitos em torno da língua de sinais e da realidade surda. São Paulo: Parábola editorial, 2009. 87 p. (Série estratégias de ensino; 14). </w:t>
      </w:r>
    </w:p>
    <w:p w:rsidR="001C3134" w:rsidRPr="00CD1B16" w:rsidRDefault="001C3134" w:rsidP="001C3134">
      <w:pPr>
        <w:spacing w:line="360" w:lineRule="auto"/>
        <w:jc w:val="both"/>
        <w:rPr>
          <w:rFonts w:ascii="Arial" w:hAnsi="Arial" w:cs="Arial"/>
          <w:sz w:val="24"/>
          <w:szCs w:val="24"/>
        </w:rPr>
      </w:pPr>
    </w:p>
    <w:p w:rsidR="001C3134" w:rsidRPr="00CD1B16" w:rsidRDefault="001C3134" w:rsidP="001C3134">
      <w:pPr>
        <w:spacing w:line="360" w:lineRule="auto"/>
        <w:jc w:val="both"/>
        <w:rPr>
          <w:rFonts w:ascii="Arial" w:hAnsi="Arial" w:cs="Arial"/>
          <w:b/>
          <w:sz w:val="24"/>
          <w:szCs w:val="24"/>
        </w:rPr>
      </w:pPr>
      <w:r w:rsidRPr="00CD1B16">
        <w:rPr>
          <w:rFonts w:ascii="Arial" w:hAnsi="Arial" w:cs="Arial"/>
          <w:b/>
          <w:sz w:val="24"/>
          <w:szCs w:val="24"/>
        </w:rPr>
        <w:t>BIBLIOGRAFIA COMPLEMENTAR:</w:t>
      </w:r>
    </w:p>
    <w:p w:rsidR="001C3134" w:rsidRPr="00CD1B16" w:rsidRDefault="001C3134" w:rsidP="001C3134">
      <w:pPr>
        <w:spacing w:after="0" w:line="360" w:lineRule="auto"/>
        <w:jc w:val="both"/>
        <w:rPr>
          <w:rFonts w:ascii="Arial" w:hAnsi="Arial" w:cs="Arial"/>
          <w:sz w:val="24"/>
          <w:szCs w:val="24"/>
        </w:rPr>
      </w:pPr>
      <w:r w:rsidRPr="00CD1B16">
        <w:rPr>
          <w:rFonts w:ascii="Arial" w:hAnsi="Arial" w:cs="Arial"/>
          <w:sz w:val="24"/>
          <w:szCs w:val="24"/>
        </w:rPr>
        <w:lastRenderedPageBreak/>
        <w:t xml:space="preserve">COSTA, Juliana </w:t>
      </w:r>
      <w:proofErr w:type="spellStart"/>
      <w:r w:rsidRPr="00CD1B16">
        <w:rPr>
          <w:rFonts w:ascii="Arial" w:hAnsi="Arial" w:cs="Arial"/>
          <w:sz w:val="24"/>
          <w:szCs w:val="24"/>
        </w:rPr>
        <w:t>Pellegrinelli</w:t>
      </w:r>
      <w:proofErr w:type="spellEnd"/>
      <w:r w:rsidRPr="00CD1B16">
        <w:rPr>
          <w:rFonts w:ascii="Arial" w:hAnsi="Arial" w:cs="Arial"/>
          <w:sz w:val="24"/>
          <w:szCs w:val="24"/>
        </w:rPr>
        <w:t xml:space="preserve"> Barbosa. </w:t>
      </w:r>
      <w:r w:rsidRPr="00CD1B16">
        <w:rPr>
          <w:rFonts w:ascii="Arial" w:hAnsi="Arial" w:cs="Arial"/>
          <w:b/>
          <w:bCs/>
          <w:sz w:val="24"/>
          <w:szCs w:val="24"/>
        </w:rPr>
        <w:t xml:space="preserve">A educação do surdo ontem e hoje: </w:t>
      </w:r>
      <w:r w:rsidRPr="00CD1B16">
        <w:rPr>
          <w:rFonts w:ascii="Arial" w:hAnsi="Arial" w:cs="Arial"/>
          <w:sz w:val="24"/>
          <w:szCs w:val="24"/>
        </w:rPr>
        <w:t xml:space="preserve">posição sujeito e identidade. Campinas, SP: Mercado de Letras, 2010. 87 p. </w:t>
      </w:r>
    </w:p>
    <w:p w:rsidR="001C3134" w:rsidRPr="00CD1B16" w:rsidRDefault="001C3134" w:rsidP="001C3134">
      <w:pPr>
        <w:spacing w:after="0" w:line="360" w:lineRule="auto"/>
        <w:jc w:val="both"/>
        <w:rPr>
          <w:rFonts w:ascii="Arial" w:hAnsi="Arial" w:cs="Arial"/>
          <w:sz w:val="24"/>
          <w:szCs w:val="24"/>
        </w:rPr>
      </w:pPr>
      <w:r w:rsidRPr="00CD1B16">
        <w:rPr>
          <w:rFonts w:ascii="Arial" w:hAnsi="Arial" w:cs="Arial"/>
          <w:sz w:val="24"/>
          <w:szCs w:val="24"/>
        </w:rPr>
        <w:t xml:space="preserve">PEREIRA, Maria Cristina da Cunha (Org.). </w:t>
      </w:r>
      <w:r w:rsidRPr="00CD1B16">
        <w:rPr>
          <w:rFonts w:ascii="Arial" w:hAnsi="Arial" w:cs="Arial"/>
          <w:b/>
          <w:bCs/>
          <w:sz w:val="24"/>
          <w:szCs w:val="24"/>
        </w:rPr>
        <w:t xml:space="preserve">Libras: </w:t>
      </w:r>
      <w:r w:rsidRPr="00CD1B16">
        <w:rPr>
          <w:rFonts w:ascii="Arial" w:hAnsi="Arial" w:cs="Arial"/>
          <w:sz w:val="24"/>
          <w:szCs w:val="24"/>
        </w:rPr>
        <w:t xml:space="preserve">conhecimento além dos sinais. São Paulo: Pearson Prentice Hall, 2011. 127 p. </w:t>
      </w:r>
    </w:p>
    <w:p w:rsidR="001C3134" w:rsidRPr="00CD1B16" w:rsidRDefault="001C3134" w:rsidP="001C3134">
      <w:pPr>
        <w:spacing w:after="0" w:line="360" w:lineRule="auto"/>
        <w:jc w:val="both"/>
        <w:rPr>
          <w:rFonts w:ascii="Arial" w:hAnsi="Arial" w:cs="Arial"/>
          <w:sz w:val="24"/>
          <w:szCs w:val="24"/>
        </w:rPr>
      </w:pPr>
      <w:r w:rsidRPr="00CD1B16">
        <w:rPr>
          <w:rFonts w:ascii="Arial" w:hAnsi="Arial" w:cs="Arial"/>
          <w:sz w:val="24"/>
          <w:szCs w:val="24"/>
        </w:rPr>
        <w:t xml:space="preserve">QUADROS, </w:t>
      </w:r>
      <w:proofErr w:type="spellStart"/>
      <w:r w:rsidRPr="00CD1B16">
        <w:rPr>
          <w:rFonts w:ascii="Arial" w:hAnsi="Arial" w:cs="Arial"/>
          <w:sz w:val="24"/>
          <w:szCs w:val="24"/>
        </w:rPr>
        <w:t>Ronice</w:t>
      </w:r>
      <w:proofErr w:type="spellEnd"/>
      <w:r w:rsidRPr="00CD1B16">
        <w:rPr>
          <w:rFonts w:ascii="Arial" w:hAnsi="Arial" w:cs="Arial"/>
          <w:sz w:val="24"/>
          <w:szCs w:val="24"/>
        </w:rPr>
        <w:t xml:space="preserve"> Müller de; KARNOPP, </w:t>
      </w:r>
      <w:proofErr w:type="spellStart"/>
      <w:r w:rsidRPr="00CD1B16">
        <w:rPr>
          <w:rFonts w:ascii="Arial" w:hAnsi="Arial" w:cs="Arial"/>
          <w:sz w:val="24"/>
          <w:szCs w:val="24"/>
        </w:rPr>
        <w:t>Lodenir</w:t>
      </w:r>
      <w:proofErr w:type="spellEnd"/>
      <w:r w:rsidRPr="00CD1B16">
        <w:rPr>
          <w:rFonts w:ascii="Arial" w:hAnsi="Arial" w:cs="Arial"/>
          <w:sz w:val="24"/>
          <w:szCs w:val="24"/>
        </w:rPr>
        <w:t xml:space="preserve"> Becker. </w:t>
      </w:r>
      <w:r w:rsidRPr="00CD1B16">
        <w:rPr>
          <w:rFonts w:ascii="Arial" w:hAnsi="Arial" w:cs="Arial"/>
          <w:b/>
          <w:bCs/>
          <w:sz w:val="24"/>
          <w:szCs w:val="24"/>
        </w:rPr>
        <w:t xml:space="preserve">Língua de sinais brasileira: </w:t>
      </w:r>
      <w:r w:rsidRPr="00CD1B16">
        <w:rPr>
          <w:rFonts w:ascii="Arial" w:hAnsi="Arial" w:cs="Arial"/>
          <w:sz w:val="24"/>
          <w:szCs w:val="24"/>
        </w:rPr>
        <w:t xml:space="preserve">estudos linguísticos. Porto Alegre: Artmed, 2004. 224 p. </w:t>
      </w:r>
    </w:p>
    <w:p w:rsidR="001C3134" w:rsidRPr="00CD1B16" w:rsidRDefault="001C3134" w:rsidP="001C3134">
      <w:pPr>
        <w:spacing w:after="0" w:line="360" w:lineRule="auto"/>
        <w:jc w:val="both"/>
        <w:rPr>
          <w:rFonts w:ascii="Arial" w:hAnsi="Arial" w:cs="Arial"/>
          <w:sz w:val="24"/>
          <w:szCs w:val="24"/>
        </w:rPr>
      </w:pPr>
      <w:r w:rsidRPr="00CD1B16">
        <w:rPr>
          <w:rFonts w:ascii="Arial" w:hAnsi="Arial" w:cs="Arial"/>
          <w:sz w:val="24"/>
          <w:szCs w:val="24"/>
        </w:rPr>
        <w:t xml:space="preserve">SOARES, Maria Aparecida Leite. </w:t>
      </w:r>
      <w:r w:rsidRPr="00CD1B16">
        <w:rPr>
          <w:rFonts w:ascii="Arial" w:hAnsi="Arial" w:cs="Arial"/>
          <w:b/>
          <w:bCs/>
          <w:sz w:val="24"/>
          <w:szCs w:val="24"/>
        </w:rPr>
        <w:t xml:space="preserve">A educação do surdo no Brasil. </w:t>
      </w:r>
      <w:r w:rsidRPr="00CD1B16">
        <w:rPr>
          <w:rFonts w:ascii="Arial" w:hAnsi="Arial" w:cs="Arial"/>
          <w:sz w:val="24"/>
          <w:szCs w:val="24"/>
        </w:rPr>
        <w:t xml:space="preserve">2. </w:t>
      </w:r>
      <w:proofErr w:type="gramStart"/>
      <w:r w:rsidRPr="00CD1B16">
        <w:rPr>
          <w:rFonts w:ascii="Arial" w:hAnsi="Arial" w:cs="Arial"/>
          <w:sz w:val="24"/>
          <w:szCs w:val="24"/>
        </w:rPr>
        <w:t>ed.</w:t>
      </w:r>
      <w:proofErr w:type="gramEnd"/>
      <w:r w:rsidRPr="00CD1B16">
        <w:rPr>
          <w:rFonts w:ascii="Arial" w:hAnsi="Arial" w:cs="Arial"/>
          <w:sz w:val="24"/>
          <w:szCs w:val="24"/>
        </w:rPr>
        <w:t xml:space="preserve"> Campinas: Autores Associados, 2005. 125 p. (Coleção educação contemporânea). </w:t>
      </w:r>
    </w:p>
    <w:p w:rsidR="001C3134" w:rsidRDefault="001C3134" w:rsidP="001C3134">
      <w:pPr>
        <w:spacing w:after="0" w:line="360" w:lineRule="auto"/>
        <w:jc w:val="both"/>
        <w:rPr>
          <w:rFonts w:ascii="Arial" w:hAnsi="Arial" w:cs="Arial"/>
          <w:sz w:val="24"/>
          <w:szCs w:val="24"/>
        </w:rPr>
      </w:pPr>
      <w:r w:rsidRPr="00CD1B16">
        <w:rPr>
          <w:rFonts w:ascii="Arial" w:hAnsi="Arial" w:cs="Arial"/>
          <w:sz w:val="24"/>
          <w:szCs w:val="24"/>
        </w:rPr>
        <w:t xml:space="preserve">SOUZA, Regina Maria de. </w:t>
      </w:r>
      <w:r w:rsidRPr="00CD1B16">
        <w:rPr>
          <w:rFonts w:ascii="Arial" w:hAnsi="Arial" w:cs="Arial"/>
          <w:b/>
          <w:bCs/>
          <w:sz w:val="24"/>
          <w:szCs w:val="24"/>
        </w:rPr>
        <w:t>Que palavra que te falta</w:t>
      </w:r>
      <w:proofErr w:type="gramStart"/>
      <w:r w:rsidRPr="00CD1B16">
        <w:rPr>
          <w:rFonts w:ascii="Arial" w:hAnsi="Arial" w:cs="Arial"/>
          <w:b/>
          <w:bCs/>
          <w:sz w:val="24"/>
          <w:szCs w:val="24"/>
        </w:rPr>
        <w:t>?:</w:t>
      </w:r>
      <w:proofErr w:type="gramEnd"/>
      <w:r w:rsidRPr="00CD1B16">
        <w:rPr>
          <w:rFonts w:ascii="Arial" w:hAnsi="Arial" w:cs="Arial"/>
          <w:bCs/>
          <w:sz w:val="24"/>
          <w:szCs w:val="24"/>
        </w:rPr>
        <w:t xml:space="preserve"> </w:t>
      </w:r>
      <w:proofErr w:type="gramStart"/>
      <w:r w:rsidRPr="00CD1B16">
        <w:rPr>
          <w:rFonts w:ascii="Arial" w:hAnsi="Arial" w:cs="Arial"/>
          <w:sz w:val="24"/>
          <w:szCs w:val="24"/>
        </w:rPr>
        <w:t>linguística</w:t>
      </w:r>
      <w:proofErr w:type="gramEnd"/>
      <w:r w:rsidRPr="00CD1B16">
        <w:rPr>
          <w:rFonts w:ascii="Arial" w:hAnsi="Arial" w:cs="Arial"/>
          <w:sz w:val="24"/>
          <w:szCs w:val="24"/>
        </w:rPr>
        <w:t xml:space="preserve">, educação e </w:t>
      </w:r>
      <w:r w:rsidRPr="00CD1B16">
        <w:rPr>
          <w:rFonts w:ascii="Arial" w:hAnsi="Arial" w:cs="Arial"/>
          <w:bCs/>
          <w:sz w:val="24"/>
          <w:szCs w:val="24"/>
        </w:rPr>
        <w:t>surdez</w:t>
      </w:r>
      <w:r w:rsidRPr="00CD1B16">
        <w:rPr>
          <w:rFonts w:ascii="Arial" w:hAnsi="Arial" w:cs="Arial"/>
          <w:sz w:val="24"/>
          <w:szCs w:val="24"/>
        </w:rPr>
        <w:t>. São Paulo: Martins fontes, 1998. 216 p. (Texto e linguagem).</w:t>
      </w:r>
    </w:p>
    <w:p w:rsidR="001C3134" w:rsidRPr="00CD1B16" w:rsidRDefault="001C3134" w:rsidP="001C3134">
      <w:pPr>
        <w:spacing w:line="360" w:lineRule="auto"/>
        <w:jc w:val="both"/>
        <w:rPr>
          <w:rFonts w:ascii="Arial" w:hAnsi="Arial" w:cs="Arial"/>
          <w:sz w:val="24"/>
          <w:szCs w:val="24"/>
        </w:rPr>
      </w:pPr>
    </w:p>
    <w:p w:rsidR="001C3134" w:rsidRPr="00050B34" w:rsidRDefault="001C3134" w:rsidP="001C3134">
      <w:pPr>
        <w:shd w:val="clear" w:color="auto" w:fill="FFFFFF"/>
        <w:spacing w:after="0" w:line="360" w:lineRule="auto"/>
        <w:jc w:val="both"/>
        <w:rPr>
          <w:rFonts w:ascii="Arial" w:eastAsia="Times New Roman" w:hAnsi="Arial" w:cs="Arial"/>
          <w:b/>
          <w:color w:val="222222"/>
          <w:sz w:val="24"/>
          <w:szCs w:val="24"/>
          <w:u w:val="single"/>
        </w:rPr>
      </w:pPr>
      <w:r w:rsidRPr="00050B34">
        <w:rPr>
          <w:rFonts w:ascii="Arial" w:eastAsia="Times New Roman" w:hAnsi="Arial" w:cs="Arial"/>
          <w:b/>
          <w:color w:val="222222"/>
          <w:sz w:val="24"/>
          <w:szCs w:val="24"/>
          <w:u w:val="single"/>
        </w:rPr>
        <w:t>HISTÓRIA DA EDUCAÇÃO</w:t>
      </w:r>
    </w:p>
    <w:p w:rsidR="001C3134" w:rsidRPr="00021517" w:rsidRDefault="001C3134" w:rsidP="001C3134">
      <w:pPr>
        <w:shd w:val="clear" w:color="auto" w:fill="FFFFFF"/>
        <w:spacing w:after="0" w:line="360" w:lineRule="auto"/>
        <w:jc w:val="both"/>
        <w:rPr>
          <w:rFonts w:ascii="Arial" w:eastAsia="Times New Roman" w:hAnsi="Arial" w:cs="Arial"/>
          <w:b/>
          <w:color w:val="222222"/>
          <w:sz w:val="24"/>
          <w:szCs w:val="24"/>
        </w:rPr>
      </w:pPr>
    </w:p>
    <w:p w:rsidR="001C3134" w:rsidRPr="00021517" w:rsidRDefault="001C3134" w:rsidP="001C3134">
      <w:pPr>
        <w:spacing w:line="360" w:lineRule="auto"/>
        <w:ind w:firstLine="851"/>
        <w:jc w:val="both"/>
        <w:rPr>
          <w:rFonts w:ascii="Arial" w:hAnsi="Arial" w:cs="Arial"/>
          <w:sz w:val="24"/>
          <w:szCs w:val="24"/>
        </w:rPr>
      </w:pPr>
      <w:r w:rsidRPr="00021517">
        <w:rPr>
          <w:rFonts w:ascii="Arial" w:hAnsi="Arial" w:cs="Arial"/>
          <w:sz w:val="24"/>
          <w:szCs w:val="24"/>
        </w:rPr>
        <w:t xml:space="preserve">O conceito de história e de diferentes concepções historiográficas e sua relação com a educação. Panorama </w:t>
      </w:r>
      <w:r w:rsidRPr="00021517">
        <w:rPr>
          <w:rFonts w:ascii="Arial" w:eastAsia="Times New Roman" w:hAnsi="Arial" w:cs="Arial"/>
          <w:sz w:val="24"/>
          <w:szCs w:val="24"/>
        </w:rPr>
        <w:t>da evolução da educação e sua organização e institucionalização da sociedade primitiva à sociedade moderna: os tipos de educação e suas relações com evolução do conhecimento. A educação escolar na sociedade contemporânea: o contexto brasileiro.</w:t>
      </w:r>
    </w:p>
    <w:p w:rsidR="001C3134" w:rsidRPr="009F343F" w:rsidRDefault="001C3134" w:rsidP="001C3134">
      <w:pPr>
        <w:spacing w:after="0" w:line="360" w:lineRule="auto"/>
        <w:jc w:val="both"/>
        <w:rPr>
          <w:rFonts w:ascii="Arial" w:eastAsia="Times New Roman" w:hAnsi="Arial" w:cs="Arial"/>
          <w:sz w:val="24"/>
          <w:szCs w:val="24"/>
        </w:rPr>
      </w:pPr>
      <w:r w:rsidRPr="009F343F">
        <w:rPr>
          <w:rFonts w:ascii="Arial" w:eastAsia="Times New Roman" w:hAnsi="Arial" w:cs="Arial"/>
          <w:sz w:val="24"/>
          <w:szCs w:val="24"/>
        </w:rPr>
        <w:t>OBJETIVO GERAL:</w:t>
      </w:r>
    </w:p>
    <w:p w:rsidR="001C3134" w:rsidRDefault="001C3134" w:rsidP="0096698F">
      <w:pPr>
        <w:pStyle w:val="PargrafodaLista"/>
        <w:numPr>
          <w:ilvl w:val="0"/>
          <w:numId w:val="36"/>
        </w:numPr>
        <w:spacing w:after="0" w:line="360" w:lineRule="auto"/>
        <w:jc w:val="both"/>
        <w:rPr>
          <w:rFonts w:ascii="Arial" w:eastAsia="Times New Roman" w:hAnsi="Arial" w:cs="Arial"/>
          <w:sz w:val="24"/>
          <w:szCs w:val="24"/>
        </w:rPr>
      </w:pPr>
      <w:r w:rsidRPr="009F343F">
        <w:rPr>
          <w:rFonts w:ascii="Arial" w:eastAsia="Times New Roman" w:hAnsi="Arial" w:cs="Arial"/>
          <w:sz w:val="24"/>
          <w:szCs w:val="24"/>
        </w:rPr>
        <w:t xml:space="preserve">Desenvolver estudos e investigações sobre os aspectos históricos que fundamentam a educação, possibilitando identificar quais aspectos sócios — histórico levou a constituir as Instituições educacionais na atualidade. </w:t>
      </w:r>
    </w:p>
    <w:p w:rsidR="001C3134" w:rsidRDefault="001C3134" w:rsidP="001C3134">
      <w:pPr>
        <w:spacing w:after="0" w:line="360" w:lineRule="auto"/>
        <w:jc w:val="both"/>
        <w:rPr>
          <w:rFonts w:ascii="Arial" w:eastAsia="Times New Roman" w:hAnsi="Arial" w:cs="Arial"/>
          <w:sz w:val="24"/>
          <w:szCs w:val="24"/>
        </w:rPr>
      </w:pPr>
    </w:p>
    <w:p w:rsidR="001C3134" w:rsidRDefault="001C3134" w:rsidP="001C3134">
      <w:pPr>
        <w:spacing w:after="0" w:line="360" w:lineRule="auto"/>
        <w:jc w:val="both"/>
        <w:rPr>
          <w:rFonts w:ascii="Arial" w:eastAsia="Times New Roman" w:hAnsi="Arial" w:cs="Arial"/>
          <w:sz w:val="24"/>
          <w:szCs w:val="24"/>
        </w:rPr>
      </w:pPr>
      <w:r>
        <w:rPr>
          <w:rFonts w:ascii="Arial" w:eastAsia="Times New Roman" w:hAnsi="Arial" w:cs="Arial"/>
          <w:sz w:val="24"/>
          <w:szCs w:val="24"/>
        </w:rPr>
        <w:t>OBJETIVOS ESPECÍFICOS:</w:t>
      </w:r>
    </w:p>
    <w:p w:rsidR="001C3134" w:rsidRPr="009F343F" w:rsidRDefault="001C3134" w:rsidP="0096698F">
      <w:pPr>
        <w:pStyle w:val="PargrafodaLista"/>
        <w:numPr>
          <w:ilvl w:val="0"/>
          <w:numId w:val="36"/>
        </w:numPr>
        <w:spacing w:after="0" w:line="360" w:lineRule="auto"/>
        <w:jc w:val="both"/>
        <w:rPr>
          <w:rFonts w:ascii="Arial" w:hAnsi="Arial" w:cs="Arial"/>
          <w:sz w:val="24"/>
          <w:szCs w:val="24"/>
        </w:rPr>
      </w:pPr>
      <w:r w:rsidRPr="009F343F">
        <w:rPr>
          <w:rFonts w:ascii="Arial" w:hAnsi="Arial" w:cs="Arial"/>
          <w:sz w:val="24"/>
          <w:szCs w:val="24"/>
        </w:rPr>
        <w:t xml:space="preserve">Identificar de modo associativo o contexto social e o tipo de educação nas diversas sociedades; </w:t>
      </w:r>
    </w:p>
    <w:p w:rsidR="001C3134" w:rsidRPr="009F343F" w:rsidRDefault="001C3134" w:rsidP="0096698F">
      <w:pPr>
        <w:pStyle w:val="PargrafodaLista"/>
        <w:numPr>
          <w:ilvl w:val="0"/>
          <w:numId w:val="36"/>
        </w:numPr>
        <w:spacing w:after="0" w:line="360" w:lineRule="auto"/>
        <w:jc w:val="both"/>
        <w:rPr>
          <w:rFonts w:ascii="Arial" w:hAnsi="Arial" w:cs="Arial"/>
          <w:sz w:val="24"/>
          <w:szCs w:val="24"/>
        </w:rPr>
      </w:pPr>
      <w:r w:rsidRPr="009F343F">
        <w:rPr>
          <w:rFonts w:ascii="Arial" w:hAnsi="Arial" w:cs="Arial"/>
          <w:sz w:val="24"/>
          <w:szCs w:val="24"/>
        </w:rPr>
        <w:t>Comparar as diferenças e pontos comuns entre os diversos tipos de educação;</w:t>
      </w:r>
    </w:p>
    <w:p w:rsidR="001C3134" w:rsidRPr="009F343F" w:rsidRDefault="001C3134" w:rsidP="0096698F">
      <w:pPr>
        <w:pStyle w:val="PargrafodaLista"/>
        <w:numPr>
          <w:ilvl w:val="0"/>
          <w:numId w:val="36"/>
        </w:numPr>
        <w:spacing w:after="0" w:line="360" w:lineRule="auto"/>
        <w:jc w:val="both"/>
        <w:rPr>
          <w:rFonts w:ascii="Arial" w:eastAsia="Times New Roman" w:hAnsi="Arial" w:cs="Arial"/>
          <w:b/>
          <w:sz w:val="24"/>
          <w:szCs w:val="24"/>
        </w:rPr>
      </w:pPr>
      <w:r w:rsidRPr="009F343F">
        <w:rPr>
          <w:rFonts w:ascii="Arial" w:hAnsi="Arial" w:cs="Arial"/>
          <w:sz w:val="24"/>
          <w:szCs w:val="24"/>
        </w:rPr>
        <w:t>Analisar e debater os desdobramentos do entendimento de educação e de a sua sistematização;</w:t>
      </w:r>
    </w:p>
    <w:p w:rsidR="001C3134" w:rsidRPr="009F343F" w:rsidRDefault="001C3134" w:rsidP="001C3134">
      <w:pPr>
        <w:spacing w:after="0" w:line="360" w:lineRule="auto"/>
        <w:jc w:val="both"/>
        <w:rPr>
          <w:rFonts w:ascii="Arial" w:eastAsia="Times New Roman" w:hAnsi="Arial" w:cs="Arial"/>
          <w:sz w:val="24"/>
          <w:szCs w:val="24"/>
        </w:rPr>
      </w:pPr>
    </w:p>
    <w:p w:rsidR="001C3134" w:rsidRPr="00021517" w:rsidRDefault="001C3134" w:rsidP="001C3134">
      <w:pPr>
        <w:pStyle w:val="Standard"/>
        <w:spacing w:line="360" w:lineRule="auto"/>
        <w:jc w:val="both"/>
        <w:rPr>
          <w:rFonts w:ascii="Arial" w:eastAsia="Times New Roman" w:hAnsi="Arial" w:cs="Arial"/>
          <w:b/>
          <w:color w:val="000000"/>
        </w:rPr>
      </w:pPr>
    </w:p>
    <w:p w:rsidR="001C3134" w:rsidRPr="00021517" w:rsidRDefault="001C3134" w:rsidP="001C3134">
      <w:pPr>
        <w:pStyle w:val="Standard"/>
        <w:spacing w:line="360" w:lineRule="auto"/>
        <w:jc w:val="both"/>
        <w:rPr>
          <w:rFonts w:ascii="Arial" w:eastAsia="Times New Roman" w:hAnsi="Arial" w:cs="Arial"/>
          <w:b/>
          <w:color w:val="000000"/>
        </w:rPr>
      </w:pPr>
      <w:r w:rsidRPr="00021517">
        <w:rPr>
          <w:rFonts w:ascii="Arial" w:eastAsia="Times New Roman" w:hAnsi="Arial" w:cs="Arial"/>
          <w:b/>
          <w:color w:val="000000"/>
        </w:rPr>
        <w:t>BIBLIOGRAFIA BÁSICA:</w:t>
      </w:r>
    </w:p>
    <w:p w:rsidR="001C3134" w:rsidRPr="00021517" w:rsidRDefault="001C3134" w:rsidP="001C3134">
      <w:pPr>
        <w:pStyle w:val="Standard"/>
        <w:spacing w:line="360" w:lineRule="auto"/>
        <w:jc w:val="both"/>
        <w:rPr>
          <w:rFonts w:ascii="Arial" w:hAnsi="Arial" w:cs="Arial"/>
        </w:rPr>
      </w:pPr>
      <w:r w:rsidRPr="00021517">
        <w:rPr>
          <w:rFonts w:ascii="Arial" w:eastAsia="Times New Roman" w:hAnsi="Arial" w:cs="Arial"/>
          <w:color w:val="000000"/>
        </w:rPr>
        <w:t xml:space="preserve">ARANHA, Maria Lúcia. </w:t>
      </w:r>
      <w:r w:rsidRPr="00021517">
        <w:rPr>
          <w:rFonts w:ascii="Arial" w:eastAsia="Times New Roman" w:hAnsi="Arial" w:cs="Arial"/>
          <w:b/>
          <w:color w:val="000000"/>
        </w:rPr>
        <w:t>História da Educação e da Pedagogia:</w:t>
      </w:r>
      <w:r w:rsidRPr="00021517">
        <w:rPr>
          <w:rFonts w:ascii="Arial" w:eastAsia="Times New Roman" w:hAnsi="Arial" w:cs="Arial"/>
          <w:color w:val="000000"/>
        </w:rPr>
        <w:t xml:space="preserve"> Geral e do Brasil. São Paulo: Moderna, 2006.</w:t>
      </w:r>
    </w:p>
    <w:p w:rsidR="001C3134" w:rsidRPr="00021517" w:rsidRDefault="001C3134" w:rsidP="001C3134">
      <w:pPr>
        <w:spacing w:after="0" w:line="360" w:lineRule="auto"/>
        <w:jc w:val="both"/>
        <w:rPr>
          <w:rFonts w:ascii="Arial" w:hAnsi="Arial" w:cs="Arial"/>
          <w:sz w:val="24"/>
          <w:szCs w:val="24"/>
        </w:rPr>
      </w:pPr>
      <w:r w:rsidRPr="00021517">
        <w:rPr>
          <w:rFonts w:ascii="Arial" w:hAnsi="Arial" w:cs="Arial"/>
          <w:sz w:val="24"/>
          <w:szCs w:val="24"/>
        </w:rPr>
        <w:t xml:space="preserve">GILES, Thomas </w:t>
      </w:r>
      <w:proofErr w:type="spellStart"/>
      <w:r w:rsidRPr="00021517">
        <w:rPr>
          <w:rFonts w:ascii="Arial" w:hAnsi="Arial" w:cs="Arial"/>
          <w:sz w:val="24"/>
          <w:szCs w:val="24"/>
        </w:rPr>
        <w:t>Ranson</w:t>
      </w:r>
      <w:proofErr w:type="spellEnd"/>
      <w:r w:rsidRPr="00021517">
        <w:rPr>
          <w:rFonts w:ascii="Arial" w:hAnsi="Arial" w:cs="Arial"/>
          <w:sz w:val="24"/>
          <w:szCs w:val="24"/>
        </w:rPr>
        <w:t xml:space="preserve">. </w:t>
      </w:r>
      <w:r w:rsidRPr="00021517">
        <w:rPr>
          <w:rFonts w:ascii="Arial" w:hAnsi="Arial" w:cs="Arial"/>
          <w:b/>
          <w:sz w:val="24"/>
          <w:szCs w:val="24"/>
        </w:rPr>
        <w:t>História da Educação.</w:t>
      </w:r>
      <w:r w:rsidRPr="00021517">
        <w:rPr>
          <w:rFonts w:ascii="Arial" w:hAnsi="Arial" w:cs="Arial"/>
          <w:sz w:val="24"/>
          <w:szCs w:val="24"/>
        </w:rPr>
        <w:t xml:space="preserve"> São Paulo: EPU, 1982.</w:t>
      </w:r>
    </w:p>
    <w:p w:rsidR="001C3134" w:rsidRPr="00021517" w:rsidRDefault="001C3134" w:rsidP="001C3134">
      <w:pPr>
        <w:spacing w:after="0" w:line="360" w:lineRule="auto"/>
        <w:jc w:val="both"/>
        <w:rPr>
          <w:rFonts w:ascii="Arial" w:hAnsi="Arial" w:cs="Arial"/>
          <w:sz w:val="24"/>
          <w:szCs w:val="24"/>
        </w:rPr>
      </w:pPr>
      <w:r w:rsidRPr="00021517">
        <w:rPr>
          <w:rFonts w:ascii="Arial" w:hAnsi="Arial" w:cs="Arial"/>
          <w:sz w:val="24"/>
          <w:szCs w:val="24"/>
        </w:rPr>
        <w:t xml:space="preserve">PONCE, Aníbal. </w:t>
      </w:r>
      <w:r w:rsidRPr="00021517">
        <w:rPr>
          <w:rFonts w:ascii="Arial" w:hAnsi="Arial" w:cs="Arial"/>
          <w:b/>
          <w:sz w:val="24"/>
          <w:szCs w:val="24"/>
        </w:rPr>
        <w:t>Educação e Luta de Classes</w:t>
      </w:r>
      <w:r w:rsidRPr="00021517">
        <w:rPr>
          <w:rFonts w:ascii="Arial" w:hAnsi="Arial" w:cs="Arial"/>
          <w:sz w:val="24"/>
          <w:szCs w:val="24"/>
        </w:rPr>
        <w:t>. 12 ª</w:t>
      </w:r>
      <w:proofErr w:type="gramStart"/>
      <w:r w:rsidRPr="00021517">
        <w:rPr>
          <w:rFonts w:ascii="Arial" w:hAnsi="Arial" w:cs="Arial"/>
          <w:sz w:val="24"/>
          <w:szCs w:val="24"/>
        </w:rPr>
        <w:t xml:space="preserve">  </w:t>
      </w:r>
      <w:proofErr w:type="gramEnd"/>
      <w:r w:rsidRPr="00021517">
        <w:rPr>
          <w:rFonts w:ascii="Arial" w:hAnsi="Arial" w:cs="Arial"/>
          <w:sz w:val="24"/>
          <w:szCs w:val="24"/>
        </w:rPr>
        <w:t>ed. São Paulo: Cortez: Autores Associados, 1992.</w:t>
      </w:r>
    </w:p>
    <w:p w:rsidR="001C3134" w:rsidRPr="00021517" w:rsidRDefault="001C3134" w:rsidP="001C3134">
      <w:pPr>
        <w:spacing w:after="0" w:line="360" w:lineRule="auto"/>
        <w:jc w:val="both"/>
        <w:rPr>
          <w:rFonts w:ascii="Arial" w:hAnsi="Arial" w:cs="Arial"/>
          <w:sz w:val="24"/>
          <w:szCs w:val="24"/>
        </w:rPr>
      </w:pPr>
      <w:r w:rsidRPr="00021517">
        <w:rPr>
          <w:rFonts w:ascii="Arial" w:hAnsi="Arial" w:cs="Arial"/>
          <w:sz w:val="24"/>
          <w:szCs w:val="24"/>
        </w:rPr>
        <w:t xml:space="preserve"> </w:t>
      </w:r>
    </w:p>
    <w:p w:rsidR="001C3134" w:rsidRPr="00021517" w:rsidRDefault="001C3134" w:rsidP="001C3134">
      <w:pPr>
        <w:pStyle w:val="Standard"/>
        <w:spacing w:line="360" w:lineRule="auto"/>
        <w:jc w:val="both"/>
        <w:rPr>
          <w:rFonts w:ascii="Arial" w:eastAsia="Times New Roman" w:hAnsi="Arial" w:cs="Arial"/>
          <w:b/>
          <w:color w:val="000000"/>
        </w:rPr>
      </w:pPr>
      <w:r w:rsidRPr="00021517">
        <w:rPr>
          <w:rFonts w:ascii="Arial" w:eastAsia="Times New Roman" w:hAnsi="Arial" w:cs="Arial"/>
          <w:b/>
          <w:color w:val="000000"/>
        </w:rPr>
        <w:t>BIBLIOGRAFIA COMPLEMENTAR:</w:t>
      </w:r>
    </w:p>
    <w:p w:rsidR="001C3134" w:rsidRPr="00021517" w:rsidRDefault="001C3134" w:rsidP="001C3134">
      <w:pPr>
        <w:pStyle w:val="Standard"/>
        <w:spacing w:line="360" w:lineRule="auto"/>
        <w:jc w:val="both"/>
        <w:rPr>
          <w:rFonts w:ascii="Arial" w:eastAsia="Times New Roman" w:hAnsi="Arial" w:cs="Arial"/>
          <w:color w:val="000000"/>
        </w:rPr>
      </w:pPr>
      <w:r w:rsidRPr="00021517">
        <w:rPr>
          <w:rFonts w:ascii="Arial" w:eastAsia="Times New Roman" w:hAnsi="Arial" w:cs="Arial"/>
          <w:color w:val="000000"/>
        </w:rPr>
        <w:t xml:space="preserve">CAMBI, Franco. </w:t>
      </w:r>
      <w:r w:rsidRPr="00021517">
        <w:rPr>
          <w:rFonts w:ascii="Arial" w:eastAsia="Times New Roman" w:hAnsi="Arial" w:cs="Arial"/>
          <w:b/>
          <w:color w:val="000000"/>
        </w:rPr>
        <w:t>História da Pedagogia</w:t>
      </w:r>
      <w:r w:rsidRPr="00021517">
        <w:rPr>
          <w:rFonts w:ascii="Arial" w:eastAsia="Times New Roman" w:hAnsi="Arial" w:cs="Arial"/>
          <w:color w:val="000000"/>
        </w:rPr>
        <w:t>. São Paulo: UNESP, 1999.</w:t>
      </w:r>
    </w:p>
    <w:p w:rsidR="001C3134" w:rsidRPr="00021517" w:rsidRDefault="001C3134" w:rsidP="001C3134">
      <w:pPr>
        <w:pStyle w:val="Standard"/>
        <w:spacing w:line="360" w:lineRule="auto"/>
        <w:jc w:val="both"/>
        <w:rPr>
          <w:rFonts w:ascii="Arial" w:hAnsi="Arial" w:cs="Arial"/>
        </w:rPr>
      </w:pPr>
      <w:r w:rsidRPr="00021517">
        <w:rPr>
          <w:rFonts w:ascii="Arial" w:eastAsia="Times New Roman" w:hAnsi="Arial" w:cs="Arial"/>
          <w:color w:val="000000"/>
          <w:shd w:val="clear" w:color="auto" w:fill="FFFFFF"/>
        </w:rPr>
        <w:t xml:space="preserve">CARVALHO, Maria Lucia </w:t>
      </w:r>
      <w:proofErr w:type="gramStart"/>
      <w:r w:rsidRPr="00021517">
        <w:rPr>
          <w:rFonts w:ascii="Arial" w:eastAsia="Times New Roman" w:hAnsi="Arial" w:cs="Arial"/>
          <w:color w:val="000000"/>
          <w:shd w:val="clear" w:color="auto" w:fill="FFFFFF"/>
        </w:rPr>
        <w:t>mendes</w:t>
      </w:r>
      <w:proofErr w:type="gramEnd"/>
      <w:r w:rsidRPr="00021517">
        <w:rPr>
          <w:rFonts w:ascii="Arial" w:eastAsia="Times New Roman" w:hAnsi="Arial" w:cs="Arial"/>
          <w:color w:val="000000"/>
          <w:shd w:val="clear" w:color="auto" w:fill="FFFFFF"/>
        </w:rPr>
        <w:t xml:space="preserve"> de (Org.)</w:t>
      </w:r>
      <w:r w:rsidRPr="00021517">
        <w:rPr>
          <w:rFonts w:ascii="Arial" w:eastAsia="Times New Roman" w:hAnsi="Arial" w:cs="Arial"/>
          <w:color w:val="000000"/>
        </w:rPr>
        <w:t xml:space="preserve">. </w:t>
      </w:r>
      <w:r w:rsidRPr="00021517">
        <w:rPr>
          <w:rFonts w:ascii="Arial" w:eastAsia="Times New Roman" w:hAnsi="Arial" w:cs="Arial"/>
          <w:b/>
          <w:color w:val="000000"/>
        </w:rPr>
        <w:t>Cultura, saberes e práticas:</w:t>
      </w:r>
      <w:r w:rsidRPr="00021517">
        <w:rPr>
          <w:rFonts w:ascii="Arial" w:eastAsia="Times New Roman" w:hAnsi="Arial" w:cs="Arial"/>
          <w:color w:val="000000"/>
        </w:rPr>
        <w:t xml:space="preserve"> memórias e história da educação profissional. São Paulo: Centro Paulo Souza, 2011.</w:t>
      </w:r>
    </w:p>
    <w:p w:rsidR="001C3134" w:rsidRPr="00021517" w:rsidRDefault="001C3134" w:rsidP="001C3134">
      <w:pPr>
        <w:pStyle w:val="Standard"/>
        <w:spacing w:line="360" w:lineRule="auto"/>
        <w:jc w:val="both"/>
        <w:rPr>
          <w:rFonts w:ascii="Arial" w:hAnsi="Arial" w:cs="Arial"/>
        </w:rPr>
      </w:pPr>
      <w:r w:rsidRPr="00021517">
        <w:rPr>
          <w:rFonts w:ascii="Arial" w:eastAsia="Times New Roman" w:hAnsi="Arial" w:cs="Arial"/>
          <w:color w:val="000000"/>
        </w:rPr>
        <w:t xml:space="preserve">GADOTTI, Moacir. </w:t>
      </w:r>
      <w:r w:rsidRPr="00021517">
        <w:rPr>
          <w:rFonts w:ascii="Arial" w:eastAsia="Times New Roman" w:hAnsi="Arial" w:cs="Arial"/>
          <w:b/>
          <w:color w:val="000000"/>
        </w:rPr>
        <w:t>História das ideias pedagógicas</w:t>
      </w:r>
      <w:r w:rsidRPr="00021517">
        <w:rPr>
          <w:rFonts w:ascii="Arial" w:eastAsia="Times New Roman" w:hAnsi="Arial" w:cs="Arial"/>
          <w:color w:val="000000"/>
        </w:rPr>
        <w:t xml:space="preserve">. </w:t>
      </w:r>
      <w:proofErr w:type="gramStart"/>
      <w:r w:rsidRPr="00021517">
        <w:rPr>
          <w:rFonts w:ascii="Arial" w:eastAsia="Times New Roman" w:hAnsi="Arial" w:cs="Arial"/>
          <w:color w:val="000000"/>
        </w:rPr>
        <w:t>8</w:t>
      </w:r>
      <w:proofErr w:type="gramEnd"/>
      <w:r w:rsidRPr="00021517">
        <w:rPr>
          <w:rFonts w:ascii="Arial" w:eastAsia="Times New Roman" w:hAnsi="Arial" w:cs="Arial"/>
          <w:color w:val="000000"/>
        </w:rPr>
        <w:t xml:space="preserve"> ed. São Paulo: Ática, 2011.</w:t>
      </w:r>
    </w:p>
    <w:p w:rsidR="001C3134" w:rsidRPr="00021517" w:rsidRDefault="001C3134" w:rsidP="001C3134">
      <w:pPr>
        <w:pStyle w:val="Standard"/>
        <w:spacing w:line="360" w:lineRule="auto"/>
        <w:jc w:val="both"/>
        <w:rPr>
          <w:rFonts w:ascii="Arial" w:hAnsi="Arial" w:cs="Arial"/>
        </w:rPr>
      </w:pPr>
      <w:r w:rsidRPr="00021517">
        <w:rPr>
          <w:rFonts w:ascii="Arial" w:eastAsia="Times New Roman" w:hAnsi="Arial" w:cs="Arial"/>
          <w:color w:val="000000"/>
        </w:rPr>
        <w:t xml:space="preserve">GADOTTI, Moacir. </w:t>
      </w:r>
      <w:r w:rsidRPr="00021517">
        <w:rPr>
          <w:rFonts w:ascii="Arial" w:eastAsia="Times New Roman" w:hAnsi="Arial" w:cs="Arial"/>
          <w:b/>
          <w:color w:val="000000"/>
        </w:rPr>
        <w:t>Pensamento Pedagógico Brasileiro</w:t>
      </w:r>
      <w:r w:rsidRPr="00021517">
        <w:rPr>
          <w:rFonts w:ascii="Arial" w:eastAsia="Times New Roman" w:hAnsi="Arial" w:cs="Arial"/>
          <w:color w:val="000000"/>
        </w:rPr>
        <w:t>. São Paulo: Ática, 1991.</w:t>
      </w:r>
    </w:p>
    <w:p w:rsidR="001C3134" w:rsidRPr="00021517" w:rsidRDefault="001C3134" w:rsidP="001C3134">
      <w:pPr>
        <w:spacing w:after="0" w:line="360" w:lineRule="auto"/>
        <w:jc w:val="both"/>
        <w:rPr>
          <w:rFonts w:ascii="Arial" w:hAnsi="Arial" w:cs="Arial"/>
          <w:sz w:val="24"/>
          <w:szCs w:val="24"/>
        </w:rPr>
      </w:pPr>
      <w:r w:rsidRPr="00021517">
        <w:rPr>
          <w:rFonts w:ascii="Arial" w:eastAsia="Times New Roman" w:hAnsi="Arial" w:cs="Arial"/>
          <w:color w:val="000000"/>
          <w:sz w:val="24"/>
          <w:szCs w:val="24"/>
        </w:rPr>
        <w:t xml:space="preserve">SANFELICE, José Luís; SAVIANI, </w:t>
      </w:r>
      <w:proofErr w:type="spellStart"/>
      <w:r w:rsidRPr="00021517">
        <w:rPr>
          <w:rFonts w:ascii="Arial" w:eastAsia="Times New Roman" w:hAnsi="Arial" w:cs="Arial"/>
          <w:color w:val="000000"/>
          <w:sz w:val="24"/>
          <w:szCs w:val="24"/>
        </w:rPr>
        <w:t>Dermeval</w:t>
      </w:r>
      <w:proofErr w:type="spellEnd"/>
      <w:r w:rsidRPr="00021517">
        <w:rPr>
          <w:rFonts w:ascii="Arial" w:eastAsia="Times New Roman" w:hAnsi="Arial" w:cs="Arial"/>
          <w:color w:val="000000"/>
          <w:sz w:val="24"/>
          <w:szCs w:val="24"/>
        </w:rPr>
        <w:t xml:space="preserve">; LOMBARDI, José </w:t>
      </w:r>
      <w:proofErr w:type="spellStart"/>
      <w:r w:rsidRPr="00021517">
        <w:rPr>
          <w:rFonts w:ascii="Arial" w:eastAsia="Times New Roman" w:hAnsi="Arial" w:cs="Arial"/>
          <w:color w:val="000000"/>
          <w:sz w:val="24"/>
          <w:szCs w:val="24"/>
        </w:rPr>
        <w:t>Claunidei</w:t>
      </w:r>
      <w:proofErr w:type="spellEnd"/>
      <w:r w:rsidRPr="00021517">
        <w:rPr>
          <w:rFonts w:ascii="Arial" w:eastAsia="Times New Roman" w:hAnsi="Arial" w:cs="Arial"/>
          <w:color w:val="000000"/>
          <w:sz w:val="24"/>
          <w:szCs w:val="24"/>
        </w:rPr>
        <w:t xml:space="preserve"> (</w:t>
      </w:r>
      <w:proofErr w:type="spellStart"/>
      <w:r w:rsidRPr="00021517">
        <w:rPr>
          <w:rFonts w:ascii="Arial" w:eastAsia="Times New Roman" w:hAnsi="Arial" w:cs="Arial"/>
          <w:color w:val="000000"/>
          <w:sz w:val="24"/>
          <w:szCs w:val="24"/>
        </w:rPr>
        <w:t>Orgs</w:t>
      </w:r>
      <w:proofErr w:type="spellEnd"/>
      <w:r w:rsidRPr="00021517">
        <w:rPr>
          <w:rFonts w:ascii="Arial" w:eastAsia="Times New Roman" w:hAnsi="Arial" w:cs="Arial"/>
          <w:color w:val="000000"/>
          <w:sz w:val="24"/>
          <w:szCs w:val="24"/>
        </w:rPr>
        <w:t>.).</w:t>
      </w:r>
      <w:r w:rsidRPr="00021517">
        <w:rPr>
          <w:rFonts w:ascii="Arial" w:eastAsia="Times New Roman" w:hAnsi="Arial" w:cs="Arial"/>
          <w:b/>
          <w:color w:val="000000"/>
          <w:sz w:val="24"/>
          <w:szCs w:val="24"/>
          <w:shd w:val="clear" w:color="auto" w:fill="FFFFFF"/>
        </w:rPr>
        <w:t xml:space="preserve"> História da educação: perspectivas para um intercâmbio internacional.</w:t>
      </w:r>
      <w:r w:rsidRPr="00021517">
        <w:rPr>
          <w:rFonts w:ascii="Arial" w:eastAsia="Times New Roman" w:hAnsi="Arial" w:cs="Arial"/>
          <w:color w:val="000000"/>
          <w:sz w:val="24"/>
          <w:szCs w:val="24"/>
        </w:rPr>
        <w:t xml:space="preserve"> Campinas, SP: Autores associados, </w:t>
      </w:r>
      <w:proofErr w:type="gramStart"/>
      <w:r w:rsidRPr="00021517">
        <w:rPr>
          <w:rFonts w:ascii="Arial" w:eastAsia="Times New Roman" w:hAnsi="Arial" w:cs="Arial"/>
          <w:color w:val="000000"/>
          <w:sz w:val="24"/>
          <w:szCs w:val="24"/>
        </w:rPr>
        <w:t>1999</w:t>
      </w:r>
      <w:proofErr w:type="gramEnd"/>
    </w:p>
    <w:p w:rsidR="001C3134" w:rsidRDefault="001C3134" w:rsidP="001C3134">
      <w:pPr>
        <w:shd w:val="clear" w:color="auto" w:fill="FFFFFF"/>
        <w:spacing w:after="0" w:line="360" w:lineRule="auto"/>
        <w:jc w:val="both"/>
        <w:rPr>
          <w:rFonts w:ascii="Arial" w:eastAsia="Times New Roman" w:hAnsi="Arial" w:cs="Arial"/>
          <w:b/>
          <w:color w:val="222222"/>
          <w:sz w:val="24"/>
          <w:szCs w:val="24"/>
          <w:u w:val="single"/>
        </w:rPr>
      </w:pPr>
    </w:p>
    <w:p w:rsidR="001C3134" w:rsidRDefault="001C3134" w:rsidP="001C3134">
      <w:pPr>
        <w:shd w:val="clear" w:color="auto" w:fill="FFFFFF"/>
        <w:spacing w:after="0" w:line="360" w:lineRule="auto"/>
        <w:jc w:val="both"/>
        <w:rPr>
          <w:rFonts w:ascii="Arial" w:eastAsia="Times New Roman" w:hAnsi="Arial" w:cs="Arial"/>
          <w:b/>
          <w:color w:val="222222"/>
          <w:sz w:val="24"/>
          <w:szCs w:val="24"/>
          <w:u w:val="single"/>
        </w:rPr>
      </w:pPr>
      <w:r w:rsidRPr="00050B34">
        <w:rPr>
          <w:rFonts w:ascii="Arial" w:eastAsia="Times New Roman" w:hAnsi="Arial" w:cs="Arial"/>
          <w:b/>
          <w:color w:val="222222"/>
          <w:sz w:val="24"/>
          <w:szCs w:val="24"/>
          <w:u w:val="single"/>
        </w:rPr>
        <w:t>PSICOLOGIA DA EDUCAÇÃO</w:t>
      </w:r>
    </w:p>
    <w:p w:rsidR="001C3134" w:rsidRPr="00050B34" w:rsidRDefault="001C3134" w:rsidP="001C3134">
      <w:pPr>
        <w:shd w:val="clear" w:color="auto" w:fill="FFFFFF"/>
        <w:spacing w:after="0" w:line="360" w:lineRule="auto"/>
        <w:jc w:val="both"/>
        <w:rPr>
          <w:rFonts w:ascii="Arial" w:eastAsia="Times New Roman" w:hAnsi="Arial" w:cs="Arial"/>
          <w:b/>
          <w:color w:val="222222"/>
          <w:sz w:val="24"/>
          <w:szCs w:val="24"/>
          <w:u w:val="single"/>
        </w:rPr>
      </w:pPr>
    </w:p>
    <w:p w:rsidR="001C3134" w:rsidRDefault="001C3134" w:rsidP="001C3134">
      <w:pPr>
        <w:spacing w:before="120" w:after="120" w:line="360" w:lineRule="auto"/>
        <w:ind w:firstLine="851"/>
        <w:jc w:val="both"/>
        <w:rPr>
          <w:rFonts w:ascii="Arial" w:hAnsi="Arial" w:cs="Arial"/>
          <w:sz w:val="24"/>
          <w:szCs w:val="24"/>
        </w:rPr>
      </w:pPr>
      <w:r>
        <w:rPr>
          <w:rFonts w:ascii="Arial" w:hAnsi="Arial" w:cs="Arial"/>
          <w:sz w:val="24"/>
          <w:szCs w:val="24"/>
        </w:rPr>
        <w:t>Trajetória</w:t>
      </w:r>
      <w:r w:rsidRPr="00D8360E">
        <w:rPr>
          <w:rFonts w:ascii="Arial" w:hAnsi="Arial" w:cs="Arial"/>
          <w:sz w:val="24"/>
          <w:szCs w:val="24"/>
        </w:rPr>
        <w:t xml:space="preserve"> histórica</w:t>
      </w:r>
      <w:r>
        <w:rPr>
          <w:rFonts w:ascii="Arial" w:hAnsi="Arial" w:cs="Arial"/>
          <w:sz w:val="24"/>
          <w:szCs w:val="24"/>
        </w:rPr>
        <w:t xml:space="preserve"> da Psicologia da Educação no Brasil,</w:t>
      </w:r>
      <w:r w:rsidRPr="00D8360E">
        <w:rPr>
          <w:rFonts w:ascii="Arial" w:hAnsi="Arial" w:cs="Arial"/>
          <w:sz w:val="24"/>
          <w:szCs w:val="24"/>
        </w:rPr>
        <w:t xml:space="preserve"> sua importância no </w:t>
      </w:r>
      <w:r>
        <w:rPr>
          <w:rFonts w:ascii="Arial" w:hAnsi="Arial" w:cs="Arial"/>
          <w:sz w:val="24"/>
          <w:szCs w:val="24"/>
        </w:rPr>
        <w:t>processo ensino-</w:t>
      </w:r>
      <w:r w:rsidRPr="00D8360E">
        <w:rPr>
          <w:rFonts w:ascii="Arial" w:hAnsi="Arial" w:cs="Arial"/>
          <w:sz w:val="24"/>
          <w:szCs w:val="24"/>
        </w:rPr>
        <w:t>aprendizagem e seu papel na formação do professor.</w:t>
      </w:r>
      <w:r>
        <w:rPr>
          <w:rFonts w:ascii="Arial" w:hAnsi="Arial" w:cs="Arial"/>
          <w:sz w:val="24"/>
          <w:szCs w:val="24"/>
        </w:rPr>
        <w:t xml:space="preserve"> </w:t>
      </w:r>
      <w:r w:rsidRPr="00D8360E">
        <w:rPr>
          <w:rFonts w:ascii="Arial" w:hAnsi="Arial" w:cs="Arial"/>
          <w:sz w:val="24"/>
          <w:szCs w:val="24"/>
        </w:rPr>
        <w:t>Histórico da Psicologia da Educação. Papel das teorias psicológicas e sua</w:t>
      </w:r>
      <w:r>
        <w:rPr>
          <w:rFonts w:ascii="Arial" w:hAnsi="Arial" w:cs="Arial"/>
          <w:sz w:val="24"/>
          <w:szCs w:val="24"/>
        </w:rPr>
        <w:t>s</w:t>
      </w:r>
      <w:r w:rsidRPr="00D8360E">
        <w:rPr>
          <w:rFonts w:ascii="Arial" w:hAnsi="Arial" w:cs="Arial"/>
          <w:sz w:val="24"/>
          <w:szCs w:val="24"/>
        </w:rPr>
        <w:t xml:space="preserve"> </w:t>
      </w:r>
      <w:r>
        <w:rPr>
          <w:rFonts w:ascii="Arial" w:hAnsi="Arial" w:cs="Arial"/>
          <w:sz w:val="24"/>
          <w:szCs w:val="24"/>
        </w:rPr>
        <w:t>implicações</w:t>
      </w:r>
      <w:r w:rsidRPr="00D8360E">
        <w:rPr>
          <w:rFonts w:ascii="Arial" w:hAnsi="Arial" w:cs="Arial"/>
          <w:sz w:val="24"/>
          <w:szCs w:val="24"/>
        </w:rPr>
        <w:t xml:space="preserve"> no contexto educacional e dos fenômenos psicológicos constituintes do processo educativo.</w:t>
      </w:r>
    </w:p>
    <w:p w:rsidR="001C3134" w:rsidRPr="003C4B77" w:rsidRDefault="001C3134" w:rsidP="001C3134">
      <w:pPr>
        <w:spacing w:before="120" w:after="120" w:line="360" w:lineRule="auto"/>
        <w:jc w:val="both"/>
        <w:rPr>
          <w:rFonts w:ascii="Arial" w:hAnsi="Arial" w:cs="Arial"/>
          <w:sz w:val="24"/>
          <w:szCs w:val="24"/>
        </w:rPr>
      </w:pPr>
      <w:r w:rsidRPr="003C4B77">
        <w:rPr>
          <w:rFonts w:ascii="Arial" w:hAnsi="Arial" w:cs="Arial"/>
          <w:sz w:val="24"/>
          <w:szCs w:val="24"/>
        </w:rPr>
        <w:t>OBJETIVO GERAL:</w:t>
      </w:r>
    </w:p>
    <w:p w:rsidR="001C3134" w:rsidRPr="003C4B77" w:rsidRDefault="001C3134" w:rsidP="0096698F">
      <w:pPr>
        <w:pStyle w:val="PargrafodaLista"/>
        <w:numPr>
          <w:ilvl w:val="0"/>
          <w:numId w:val="50"/>
        </w:numPr>
        <w:autoSpaceDE w:val="0"/>
        <w:autoSpaceDN w:val="0"/>
        <w:adjustRightInd w:val="0"/>
        <w:spacing w:after="0" w:line="360" w:lineRule="auto"/>
        <w:jc w:val="both"/>
        <w:rPr>
          <w:rFonts w:ascii="Arial" w:hAnsi="Arial" w:cs="Arial"/>
          <w:color w:val="000000"/>
          <w:sz w:val="24"/>
          <w:szCs w:val="24"/>
        </w:rPr>
      </w:pPr>
      <w:r w:rsidRPr="003C4B77">
        <w:rPr>
          <w:rFonts w:ascii="Arial" w:hAnsi="Arial" w:cs="Arial"/>
          <w:color w:val="000000"/>
          <w:sz w:val="24"/>
          <w:szCs w:val="24"/>
        </w:rPr>
        <w:t xml:space="preserve">Apresentar criticamente as principais contribuições provenientes da Psicologia no âmbito educacional, </w:t>
      </w:r>
      <w:proofErr w:type="gramStart"/>
      <w:r w:rsidRPr="003C4B77">
        <w:rPr>
          <w:rFonts w:ascii="Arial" w:hAnsi="Arial" w:cs="Arial"/>
          <w:color w:val="000000"/>
          <w:sz w:val="24"/>
          <w:szCs w:val="24"/>
        </w:rPr>
        <w:t>afim de</w:t>
      </w:r>
      <w:proofErr w:type="gramEnd"/>
      <w:r w:rsidRPr="003C4B77">
        <w:rPr>
          <w:rFonts w:ascii="Arial" w:hAnsi="Arial" w:cs="Arial"/>
          <w:color w:val="000000"/>
          <w:sz w:val="24"/>
          <w:szCs w:val="24"/>
        </w:rPr>
        <w:t xml:space="preserve"> fundamentar a prática profissional do educador.</w:t>
      </w:r>
    </w:p>
    <w:p w:rsidR="001C3134" w:rsidRDefault="001C3134" w:rsidP="001C3134">
      <w:pPr>
        <w:autoSpaceDE w:val="0"/>
        <w:autoSpaceDN w:val="0"/>
        <w:adjustRightInd w:val="0"/>
        <w:spacing w:after="0" w:line="360" w:lineRule="auto"/>
        <w:jc w:val="both"/>
        <w:rPr>
          <w:rFonts w:ascii="Arial" w:hAnsi="Arial" w:cs="Arial"/>
          <w:color w:val="000000"/>
          <w:sz w:val="24"/>
          <w:szCs w:val="24"/>
        </w:rPr>
      </w:pPr>
    </w:p>
    <w:p w:rsidR="001C3134" w:rsidRPr="003C4B77" w:rsidRDefault="001C3134" w:rsidP="001C3134">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lastRenderedPageBreak/>
        <w:t xml:space="preserve">OBJETIVOS </w:t>
      </w:r>
      <w:r w:rsidRPr="003C4B77">
        <w:rPr>
          <w:rFonts w:ascii="Arial" w:hAnsi="Arial" w:cs="Arial"/>
          <w:color w:val="000000"/>
          <w:sz w:val="24"/>
          <w:szCs w:val="24"/>
        </w:rPr>
        <w:t>ESPECÍFICOS:</w:t>
      </w:r>
    </w:p>
    <w:p w:rsidR="001C3134" w:rsidRPr="003C4B77" w:rsidRDefault="001C3134" w:rsidP="0096698F">
      <w:pPr>
        <w:pStyle w:val="PargrafodaLista"/>
        <w:numPr>
          <w:ilvl w:val="0"/>
          <w:numId w:val="49"/>
        </w:numPr>
        <w:autoSpaceDE w:val="0"/>
        <w:autoSpaceDN w:val="0"/>
        <w:adjustRightInd w:val="0"/>
        <w:spacing w:after="0" w:line="360" w:lineRule="auto"/>
        <w:jc w:val="both"/>
        <w:rPr>
          <w:rFonts w:ascii="Arial" w:hAnsi="Arial" w:cs="Arial"/>
          <w:color w:val="000000"/>
          <w:sz w:val="24"/>
          <w:szCs w:val="24"/>
        </w:rPr>
      </w:pPr>
      <w:r w:rsidRPr="003C4B77">
        <w:rPr>
          <w:rFonts w:ascii="Arial" w:hAnsi="Arial" w:cs="Arial"/>
          <w:color w:val="000000"/>
          <w:sz w:val="24"/>
          <w:szCs w:val="24"/>
        </w:rPr>
        <w:t>Apresentar o surgimento da área Psicologia da educação.</w:t>
      </w:r>
    </w:p>
    <w:p w:rsidR="001C3134" w:rsidRPr="003C4B77" w:rsidRDefault="001C3134" w:rsidP="0096698F">
      <w:pPr>
        <w:pStyle w:val="PargrafodaLista"/>
        <w:numPr>
          <w:ilvl w:val="0"/>
          <w:numId w:val="49"/>
        </w:numPr>
        <w:autoSpaceDE w:val="0"/>
        <w:autoSpaceDN w:val="0"/>
        <w:adjustRightInd w:val="0"/>
        <w:spacing w:after="0" w:line="360" w:lineRule="auto"/>
        <w:jc w:val="both"/>
        <w:rPr>
          <w:rFonts w:ascii="Arial" w:hAnsi="Arial" w:cs="Arial"/>
          <w:color w:val="000000"/>
          <w:sz w:val="24"/>
          <w:szCs w:val="24"/>
        </w:rPr>
      </w:pPr>
      <w:r w:rsidRPr="003C4B77">
        <w:rPr>
          <w:rFonts w:ascii="Arial" w:hAnsi="Arial" w:cs="Arial"/>
          <w:color w:val="000000"/>
          <w:sz w:val="24"/>
          <w:szCs w:val="24"/>
        </w:rPr>
        <w:t>Compreender os fenômenos psicológicos envolvidos no processo educativo.</w:t>
      </w:r>
    </w:p>
    <w:p w:rsidR="001C3134" w:rsidRPr="003C4B77" w:rsidRDefault="001C3134" w:rsidP="0096698F">
      <w:pPr>
        <w:pStyle w:val="PargrafodaLista"/>
        <w:numPr>
          <w:ilvl w:val="0"/>
          <w:numId w:val="49"/>
        </w:numPr>
        <w:spacing w:after="13" w:line="360" w:lineRule="auto"/>
        <w:ind w:right="3"/>
        <w:jc w:val="both"/>
        <w:rPr>
          <w:rFonts w:ascii="Arial" w:hAnsi="Arial" w:cs="Arial"/>
          <w:b/>
          <w:sz w:val="24"/>
          <w:szCs w:val="24"/>
        </w:rPr>
      </w:pPr>
      <w:r w:rsidRPr="003C4B77">
        <w:rPr>
          <w:rFonts w:ascii="Arial" w:hAnsi="Arial" w:cs="Arial"/>
          <w:color w:val="000000"/>
          <w:sz w:val="24"/>
          <w:szCs w:val="24"/>
        </w:rPr>
        <w:t xml:space="preserve">Desenvolver a capacidade do acadêmico de reconhecer </w:t>
      </w:r>
      <w:proofErr w:type="gramStart"/>
      <w:r w:rsidRPr="003C4B77">
        <w:rPr>
          <w:rFonts w:ascii="Arial" w:hAnsi="Arial" w:cs="Arial"/>
          <w:color w:val="000000"/>
          <w:sz w:val="24"/>
          <w:szCs w:val="24"/>
        </w:rPr>
        <w:t>os teorias</w:t>
      </w:r>
      <w:proofErr w:type="gramEnd"/>
      <w:r w:rsidRPr="003C4B77">
        <w:rPr>
          <w:rFonts w:ascii="Arial" w:hAnsi="Arial" w:cs="Arial"/>
          <w:color w:val="000000"/>
          <w:sz w:val="24"/>
          <w:szCs w:val="24"/>
        </w:rPr>
        <w:t xml:space="preserve"> psicológicas, assim como, estabelecer uma postura crítica aos aspectos importantes da psicologia e sua relação com a educação.</w:t>
      </w:r>
    </w:p>
    <w:p w:rsidR="001C3134" w:rsidRPr="003C4B77" w:rsidRDefault="001C3134" w:rsidP="001C3134">
      <w:pPr>
        <w:pStyle w:val="PargrafodaLista"/>
        <w:spacing w:after="13" w:line="360" w:lineRule="auto"/>
        <w:ind w:right="3"/>
        <w:jc w:val="both"/>
        <w:rPr>
          <w:rFonts w:ascii="Arial" w:hAnsi="Arial" w:cs="Arial"/>
          <w:b/>
          <w:sz w:val="24"/>
          <w:szCs w:val="24"/>
        </w:rPr>
      </w:pPr>
    </w:p>
    <w:p w:rsidR="001C3134" w:rsidRPr="00021517" w:rsidRDefault="001C3134" w:rsidP="001C3134">
      <w:pPr>
        <w:spacing w:after="13" w:line="249" w:lineRule="auto"/>
        <w:ind w:left="-5" w:right="3"/>
        <w:jc w:val="both"/>
        <w:rPr>
          <w:rFonts w:ascii="Arial" w:hAnsi="Arial" w:cs="Arial"/>
          <w:sz w:val="24"/>
          <w:szCs w:val="24"/>
        </w:rPr>
      </w:pPr>
      <w:r w:rsidRPr="00021517">
        <w:rPr>
          <w:rFonts w:ascii="Arial" w:hAnsi="Arial" w:cs="Arial"/>
          <w:b/>
          <w:sz w:val="24"/>
          <w:szCs w:val="24"/>
        </w:rPr>
        <w:t>BIBLIOGRAFIA BÁSICA</w:t>
      </w:r>
      <w:r w:rsidRPr="00021517">
        <w:rPr>
          <w:rFonts w:ascii="Arial" w:eastAsia="Times New Roman" w:hAnsi="Arial" w:cs="Arial"/>
          <w:sz w:val="24"/>
          <w:szCs w:val="24"/>
        </w:rPr>
        <w:t xml:space="preserve"> </w:t>
      </w:r>
    </w:p>
    <w:p w:rsidR="001C3134" w:rsidRPr="00021517" w:rsidRDefault="001C3134" w:rsidP="001C3134">
      <w:pPr>
        <w:spacing w:after="0" w:line="259" w:lineRule="auto"/>
        <w:jc w:val="both"/>
        <w:rPr>
          <w:rFonts w:ascii="Arial" w:hAnsi="Arial" w:cs="Arial"/>
          <w:sz w:val="24"/>
          <w:szCs w:val="24"/>
        </w:rPr>
      </w:pPr>
      <w:r w:rsidRPr="00021517">
        <w:rPr>
          <w:rFonts w:ascii="Arial" w:hAnsi="Arial" w:cs="Arial"/>
          <w:sz w:val="24"/>
          <w:szCs w:val="24"/>
        </w:rPr>
        <w:t xml:space="preserve"> </w:t>
      </w:r>
      <w:r w:rsidRPr="00021517">
        <w:rPr>
          <w:rFonts w:ascii="Arial" w:eastAsia="Times New Roman" w:hAnsi="Arial" w:cs="Arial"/>
          <w:sz w:val="24"/>
          <w:szCs w:val="24"/>
        </w:rPr>
        <w:t xml:space="preserve"> </w:t>
      </w:r>
    </w:p>
    <w:p w:rsidR="001C3134" w:rsidRPr="005D21AD" w:rsidRDefault="001C3134" w:rsidP="001C3134">
      <w:pPr>
        <w:widowControl w:val="0"/>
        <w:autoSpaceDE w:val="0"/>
        <w:autoSpaceDN w:val="0"/>
        <w:adjustRightInd w:val="0"/>
        <w:spacing w:after="0" w:line="360" w:lineRule="auto"/>
        <w:jc w:val="both"/>
        <w:rPr>
          <w:rFonts w:ascii="Arial" w:hAnsi="Arial" w:cs="Arial"/>
          <w:color w:val="000000"/>
          <w:sz w:val="24"/>
          <w:szCs w:val="24"/>
          <w:lang w:eastAsia="pt-BR"/>
        </w:rPr>
      </w:pPr>
      <w:r w:rsidRPr="005D21AD">
        <w:rPr>
          <w:rFonts w:ascii="Arial" w:hAnsi="Arial" w:cs="Arial"/>
          <w:color w:val="000000"/>
          <w:sz w:val="24"/>
          <w:szCs w:val="24"/>
          <w:lang w:eastAsia="pt-BR"/>
        </w:rPr>
        <w:t xml:space="preserve">DEL PRETTE, Zilda Aparecida </w:t>
      </w:r>
      <w:proofErr w:type="gramStart"/>
      <w:r w:rsidRPr="005D21AD">
        <w:rPr>
          <w:rFonts w:ascii="Arial" w:hAnsi="Arial" w:cs="Arial"/>
          <w:color w:val="000000"/>
          <w:sz w:val="24"/>
          <w:szCs w:val="24"/>
          <w:lang w:eastAsia="pt-BR"/>
        </w:rPr>
        <w:t>Pereira(</w:t>
      </w:r>
      <w:proofErr w:type="gramEnd"/>
      <w:r w:rsidRPr="005D21AD">
        <w:rPr>
          <w:rFonts w:ascii="Arial" w:hAnsi="Arial" w:cs="Arial"/>
          <w:color w:val="000000"/>
          <w:sz w:val="24"/>
          <w:szCs w:val="24"/>
          <w:lang w:eastAsia="pt-BR"/>
        </w:rPr>
        <w:t xml:space="preserve">Org.). </w:t>
      </w:r>
      <w:r w:rsidRPr="005D21AD">
        <w:rPr>
          <w:rFonts w:ascii="Arial" w:hAnsi="Arial" w:cs="Arial"/>
          <w:b/>
          <w:bCs/>
          <w:color w:val="000000"/>
          <w:sz w:val="24"/>
          <w:szCs w:val="24"/>
          <w:lang w:eastAsia="pt-BR"/>
        </w:rPr>
        <w:t xml:space="preserve">Psicologia escolar e educacional: </w:t>
      </w:r>
      <w:r w:rsidRPr="005D21AD">
        <w:rPr>
          <w:rFonts w:ascii="Arial" w:hAnsi="Arial" w:cs="Arial"/>
          <w:color w:val="000000"/>
          <w:sz w:val="24"/>
          <w:szCs w:val="24"/>
          <w:lang w:eastAsia="pt-BR"/>
        </w:rPr>
        <w:t xml:space="preserve">saúde e qualidade de vida: explorando fronteiras. 4. </w:t>
      </w:r>
      <w:proofErr w:type="gramStart"/>
      <w:r w:rsidRPr="005D21AD">
        <w:rPr>
          <w:rFonts w:ascii="Arial" w:hAnsi="Arial" w:cs="Arial"/>
          <w:color w:val="000000"/>
          <w:sz w:val="24"/>
          <w:szCs w:val="24"/>
          <w:lang w:eastAsia="pt-BR"/>
        </w:rPr>
        <w:t>ed.</w:t>
      </w:r>
      <w:proofErr w:type="gramEnd"/>
      <w:r w:rsidRPr="005D21AD">
        <w:rPr>
          <w:rFonts w:ascii="Arial" w:hAnsi="Arial" w:cs="Arial"/>
          <w:color w:val="000000"/>
          <w:sz w:val="24"/>
          <w:szCs w:val="24"/>
          <w:lang w:eastAsia="pt-BR"/>
        </w:rPr>
        <w:t xml:space="preserve"> Campinas, SP: Alínea, 2011. </w:t>
      </w:r>
    </w:p>
    <w:p w:rsidR="001C3134" w:rsidRPr="005D21AD" w:rsidRDefault="001C3134" w:rsidP="001C3134">
      <w:pPr>
        <w:widowControl w:val="0"/>
        <w:autoSpaceDE w:val="0"/>
        <w:autoSpaceDN w:val="0"/>
        <w:adjustRightInd w:val="0"/>
        <w:spacing w:after="0" w:line="360" w:lineRule="auto"/>
        <w:jc w:val="both"/>
        <w:rPr>
          <w:rFonts w:ascii="Arial" w:hAnsi="Arial" w:cs="Arial"/>
          <w:color w:val="000000"/>
          <w:sz w:val="24"/>
          <w:szCs w:val="24"/>
          <w:lang w:eastAsia="pt-BR"/>
        </w:rPr>
      </w:pPr>
      <w:r w:rsidRPr="005D21AD">
        <w:rPr>
          <w:rFonts w:ascii="Arial" w:hAnsi="Arial" w:cs="Arial"/>
          <w:color w:val="000000"/>
          <w:sz w:val="24"/>
          <w:szCs w:val="24"/>
          <w:lang w:eastAsia="pt-BR"/>
        </w:rPr>
        <w:t xml:space="preserve">GOULART, Iris Barbosa. </w:t>
      </w:r>
      <w:r w:rsidRPr="005D21AD">
        <w:rPr>
          <w:rFonts w:ascii="Arial" w:hAnsi="Arial" w:cs="Arial"/>
          <w:b/>
          <w:bCs/>
          <w:color w:val="000000"/>
          <w:sz w:val="24"/>
          <w:szCs w:val="24"/>
          <w:lang w:eastAsia="pt-BR"/>
        </w:rPr>
        <w:t xml:space="preserve">Psicologia da educação: </w:t>
      </w:r>
      <w:r w:rsidRPr="005D21AD">
        <w:rPr>
          <w:rFonts w:ascii="Arial" w:hAnsi="Arial" w:cs="Arial"/>
          <w:color w:val="000000"/>
          <w:sz w:val="24"/>
          <w:szCs w:val="24"/>
          <w:lang w:eastAsia="pt-BR"/>
        </w:rPr>
        <w:t xml:space="preserve">fundamentos teóricos e aplicações à prática pedagógica. </w:t>
      </w:r>
      <w:proofErr w:type="spellStart"/>
      <w:r w:rsidRPr="005D21AD">
        <w:rPr>
          <w:rFonts w:ascii="Arial" w:hAnsi="Arial" w:cs="Arial"/>
          <w:color w:val="000000"/>
          <w:sz w:val="24"/>
          <w:szCs w:val="24"/>
          <w:lang w:eastAsia="pt-BR"/>
        </w:rPr>
        <w:t>Petropolis</w:t>
      </w:r>
      <w:proofErr w:type="spellEnd"/>
      <w:r w:rsidRPr="005D21AD">
        <w:rPr>
          <w:rFonts w:ascii="Arial" w:hAnsi="Arial" w:cs="Arial"/>
          <w:color w:val="000000"/>
          <w:sz w:val="24"/>
          <w:szCs w:val="24"/>
          <w:lang w:eastAsia="pt-BR"/>
        </w:rPr>
        <w:t>: Vozes, 1994.</w:t>
      </w:r>
    </w:p>
    <w:p w:rsidR="001C3134" w:rsidRPr="005D21AD" w:rsidRDefault="001C3134" w:rsidP="001C3134">
      <w:pPr>
        <w:widowControl w:val="0"/>
        <w:autoSpaceDE w:val="0"/>
        <w:autoSpaceDN w:val="0"/>
        <w:adjustRightInd w:val="0"/>
        <w:spacing w:after="0" w:line="360" w:lineRule="auto"/>
        <w:jc w:val="both"/>
        <w:rPr>
          <w:rFonts w:ascii="Arial" w:hAnsi="Arial" w:cs="Arial"/>
          <w:color w:val="000000"/>
          <w:sz w:val="24"/>
          <w:szCs w:val="24"/>
          <w:lang w:eastAsia="pt-BR"/>
        </w:rPr>
      </w:pPr>
      <w:r w:rsidRPr="005D21AD">
        <w:rPr>
          <w:rFonts w:ascii="Arial" w:hAnsi="Arial" w:cs="Arial"/>
          <w:color w:val="000000"/>
          <w:sz w:val="24"/>
          <w:szCs w:val="24"/>
          <w:lang w:eastAsia="pt-BR"/>
        </w:rPr>
        <w:t xml:space="preserve">MOREIRA, Paulo Roberto. </w:t>
      </w:r>
      <w:r w:rsidRPr="005D21AD">
        <w:rPr>
          <w:rFonts w:ascii="Arial" w:hAnsi="Arial" w:cs="Arial"/>
          <w:b/>
          <w:bCs/>
          <w:color w:val="000000"/>
          <w:sz w:val="24"/>
          <w:szCs w:val="24"/>
          <w:lang w:eastAsia="pt-BR"/>
        </w:rPr>
        <w:t xml:space="preserve">Psicologia da educação: </w:t>
      </w:r>
      <w:r w:rsidRPr="005D21AD">
        <w:rPr>
          <w:rFonts w:ascii="Arial" w:hAnsi="Arial" w:cs="Arial"/>
          <w:color w:val="000000"/>
          <w:sz w:val="24"/>
          <w:szCs w:val="24"/>
          <w:lang w:eastAsia="pt-BR"/>
        </w:rPr>
        <w:t xml:space="preserve">interação e identidade. 2. </w:t>
      </w:r>
      <w:proofErr w:type="gramStart"/>
      <w:r w:rsidRPr="005D21AD">
        <w:rPr>
          <w:rFonts w:ascii="Arial" w:hAnsi="Arial" w:cs="Arial"/>
          <w:color w:val="000000"/>
          <w:sz w:val="24"/>
          <w:szCs w:val="24"/>
          <w:lang w:eastAsia="pt-BR"/>
        </w:rPr>
        <w:t>ed.</w:t>
      </w:r>
      <w:proofErr w:type="gramEnd"/>
      <w:r w:rsidRPr="005D21AD">
        <w:rPr>
          <w:rFonts w:ascii="Arial" w:hAnsi="Arial" w:cs="Arial"/>
          <w:color w:val="000000"/>
          <w:sz w:val="24"/>
          <w:szCs w:val="24"/>
          <w:lang w:eastAsia="pt-BR"/>
        </w:rPr>
        <w:t xml:space="preserve"> São Paulo: FTD, 1996.</w:t>
      </w:r>
    </w:p>
    <w:p w:rsidR="001C3134" w:rsidRDefault="001C3134" w:rsidP="001C3134">
      <w:pPr>
        <w:spacing w:after="0" w:line="259" w:lineRule="auto"/>
        <w:jc w:val="both"/>
        <w:rPr>
          <w:rFonts w:ascii="Arial" w:hAnsi="Arial" w:cs="Arial"/>
          <w:b/>
          <w:sz w:val="24"/>
          <w:szCs w:val="24"/>
        </w:rPr>
      </w:pPr>
    </w:p>
    <w:p w:rsidR="001C3134" w:rsidRDefault="001C3134" w:rsidP="001C3134">
      <w:pPr>
        <w:spacing w:after="0" w:line="259" w:lineRule="auto"/>
        <w:jc w:val="both"/>
        <w:rPr>
          <w:rFonts w:ascii="Arial" w:hAnsi="Arial" w:cs="Arial"/>
          <w:b/>
          <w:sz w:val="24"/>
          <w:szCs w:val="24"/>
        </w:rPr>
      </w:pPr>
    </w:p>
    <w:p w:rsidR="001C3134" w:rsidRDefault="001C3134" w:rsidP="001C3134">
      <w:pPr>
        <w:spacing w:after="0" w:line="259" w:lineRule="auto"/>
        <w:jc w:val="both"/>
        <w:rPr>
          <w:rFonts w:ascii="Arial" w:hAnsi="Arial" w:cs="Arial"/>
          <w:b/>
          <w:sz w:val="24"/>
          <w:szCs w:val="24"/>
        </w:rPr>
      </w:pPr>
    </w:p>
    <w:p w:rsidR="001C3134" w:rsidRPr="00021517" w:rsidRDefault="001C3134" w:rsidP="001C3134">
      <w:pPr>
        <w:spacing w:after="0" w:line="259" w:lineRule="auto"/>
        <w:jc w:val="both"/>
        <w:rPr>
          <w:rFonts w:ascii="Arial" w:hAnsi="Arial" w:cs="Arial"/>
          <w:sz w:val="24"/>
          <w:szCs w:val="24"/>
        </w:rPr>
      </w:pPr>
      <w:r w:rsidRPr="00021517">
        <w:rPr>
          <w:rFonts w:ascii="Arial" w:hAnsi="Arial" w:cs="Arial"/>
          <w:b/>
          <w:sz w:val="24"/>
          <w:szCs w:val="24"/>
        </w:rPr>
        <w:t>BIBLIOGRAFIA COMPLEMENTAR</w:t>
      </w:r>
      <w:r w:rsidRPr="00021517">
        <w:rPr>
          <w:rFonts w:ascii="Arial" w:eastAsia="Times New Roman" w:hAnsi="Arial" w:cs="Arial"/>
          <w:sz w:val="24"/>
          <w:szCs w:val="24"/>
        </w:rPr>
        <w:t xml:space="preserve"> </w:t>
      </w:r>
    </w:p>
    <w:p w:rsidR="001C3134" w:rsidRPr="00021517" w:rsidRDefault="001C3134" w:rsidP="001C3134">
      <w:pPr>
        <w:spacing w:after="0" w:line="259" w:lineRule="auto"/>
        <w:jc w:val="both"/>
        <w:rPr>
          <w:rFonts w:ascii="Arial" w:hAnsi="Arial" w:cs="Arial"/>
          <w:sz w:val="24"/>
          <w:szCs w:val="24"/>
        </w:rPr>
      </w:pPr>
      <w:r w:rsidRPr="00021517">
        <w:rPr>
          <w:rFonts w:ascii="Arial" w:hAnsi="Arial" w:cs="Arial"/>
          <w:sz w:val="24"/>
          <w:szCs w:val="24"/>
        </w:rPr>
        <w:t xml:space="preserve"> </w:t>
      </w:r>
      <w:r w:rsidRPr="00021517">
        <w:rPr>
          <w:rFonts w:ascii="Arial" w:eastAsia="Times New Roman" w:hAnsi="Arial" w:cs="Arial"/>
          <w:sz w:val="24"/>
          <w:szCs w:val="24"/>
        </w:rPr>
        <w:t xml:space="preserve"> </w:t>
      </w:r>
    </w:p>
    <w:p w:rsidR="001C3134" w:rsidRPr="00D8360E" w:rsidRDefault="001C3134" w:rsidP="001C3134">
      <w:pPr>
        <w:spacing w:after="0" w:line="360" w:lineRule="auto"/>
        <w:jc w:val="both"/>
        <w:rPr>
          <w:rFonts w:ascii="Arial" w:hAnsi="Arial" w:cs="Arial"/>
          <w:bCs/>
          <w:sz w:val="24"/>
          <w:szCs w:val="24"/>
        </w:rPr>
      </w:pPr>
      <w:r w:rsidRPr="00D8360E">
        <w:rPr>
          <w:rFonts w:ascii="Arial" w:hAnsi="Arial" w:cs="Arial"/>
          <w:bCs/>
          <w:sz w:val="24"/>
          <w:szCs w:val="24"/>
        </w:rPr>
        <w:t xml:space="preserve">CARRAHER, Terezinha Nunes (Org.). </w:t>
      </w:r>
      <w:r w:rsidRPr="00D8360E">
        <w:rPr>
          <w:rFonts w:ascii="Arial" w:hAnsi="Arial" w:cs="Arial"/>
          <w:b/>
          <w:bCs/>
          <w:sz w:val="24"/>
          <w:szCs w:val="24"/>
        </w:rPr>
        <w:t>Aprender pensando</w:t>
      </w:r>
      <w:r w:rsidRPr="00D8360E">
        <w:rPr>
          <w:rFonts w:ascii="Arial" w:hAnsi="Arial" w:cs="Arial"/>
          <w:bCs/>
          <w:sz w:val="24"/>
          <w:szCs w:val="24"/>
        </w:rPr>
        <w:t>: contribuições da psicologia cognitiva para a educação. 7a edição. Petrópolis: Vozes, 2008.</w:t>
      </w:r>
    </w:p>
    <w:p w:rsidR="001C3134" w:rsidRPr="00D8360E" w:rsidRDefault="001C3134" w:rsidP="001C3134">
      <w:pPr>
        <w:spacing w:after="0" w:line="360" w:lineRule="auto"/>
        <w:jc w:val="both"/>
        <w:rPr>
          <w:rFonts w:ascii="Arial" w:hAnsi="Arial" w:cs="Arial"/>
          <w:sz w:val="24"/>
          <w:szCs w:val="24"/>
        </w:rPr>
      </w:pPr>
      <w:r w:rsidRPr="00D8360E">
        <w:rPr>
          <w:rFonts w:ascii="Arial" w:hAnsi="Arial" w:cs="Arial"/>
          <w:sz w:val="24"/>
          <w:szCs w:val="24"/>
        </w:rPr>
        <w:t xml:space="preserve">D'AUREA-TARDELI, Denise, PAULA, </w:t>
      </w:r>
      <w:proofErr w:type="spellStart"/>
      <w:r w:rsidRPr="00D8360E">
        <w:rPr>
          <w:rFonts w:ascii="Arial" w:hAnsi="Arial" w:cs="Arial"/>
          <w:sz w:val="24"/>
          <w:szCs w:val="24"/>
        </w:rPr>
        <w:t>Fraulein</w:t>
      </w:r>
      <w:proofErr w:type="spellEnd"/>
      <w:r w:rsidRPr="00D8360E">
        <w:rPr>
          <w:rFonts w:ascii="Arial" w:hAnsi="Arial" w:cs="Arial"/>
          <w:sz w:val="24"/>
          <w:szCs w:val="24"/>
        </w:rPr>
        <w:t xml:space="preserve"> Vidigal. </w:t>
      </w:r>
      <w:r w:rsidRPr="00D8360E">
        <w:rPr>
          <w:rFonts w:ascii="Arial" w:hAnsi="Arial" w:cs="Arial"/>
          <w:b/>
          <w:sz w:val="24"/>
          <w:szCs w:val="24"/>
        </w:rPr>
        <w:t>Formadores da Criança e do Jovem</w:t>
      </w:r>
      <w:r w:rsidRPr="00D8360E">
        <w:rPr>
          <w:rFonts w:ascii="Arial" w:hAnsi="Arial" w:cs="Arial"/>
          <w:sz w:val="24"/>
          <w:szCs w:val="24"/>
        </w:rPr>
        <w:t xml:space="preserve">: Interfaces da comunidade escolar. São Paulo: </w:t>
      </w:r>
      <w:proofErr w:type="spellStart"/>
      <w:r w:rsidRPr="00D8360E">
        <w:rPr>
          <w:rFonts w:ascii="Arial" w:hAnsi="Arial" w:cs="Arial"/>
          <w:sz w:val="24"/>
          <w:szCs w:val="24"/>
        </w:rPr>
        <w:t>Cengage</w:t>
      </w:r>
      <w:proofErr w:type="spellEnd"/>
      <w:r w:rsidRPr="00D8360E">
        <w:rPr>
          <w:rFonts w:ascii="Arial" w:hAnsi="Arial" w:cs="Arial"/>
          <w:sz w:val="24"/>
          <w:szCs w:val="24"/>
        </w:rPr>
        <w:t xml:space="preserve"> Learning, </w:t>
      </w:r>
      <w:proofErr w:type="gramStart"/>
      <w:r w:rsidRPr="00D8360E">
        <w:rPr>
          <w:rFonts w:ascii="Arial" w:hAnsi="Arial" w:cs="Arial"/>
          <w:sz w:val="24"/>
          <w:szCs w:val="24"/>
        </w:rPr>
        <w:t>2012</w:t>
      </w:r>
      <w:proofErr w:type="gramEnd"/>
    </w:p>
    <w:p w:rsidR="001C3134" w:rsidRDefault="001C3134" w:rsidP="001C3134">
      <w:pPr>
        <w:spacing w:after="0" w:line="360" w:lineRule="auto"/>
        <w:ind w:left="14" w:right="7"/>
        <w:jc w:val="both"/>
        <w:rPr>
          <w:rFonts w:ascii="Arial" w:hAnsi="Arial" w:cs="Arial"/>
          <w:sz w:val="24"/>
          <w:szCs w:val="24"/>
        </w:rPr>
      </w:pPr>
      <w:r w:rsidRPr="00D8360E">
        <w:rPr>
          <w:rFonts w:ascii="Arial" w:hAnsi="Arial" w:cs="Arial"/>
          <w:sz w:val="24"/>
          <w:szCs w:val="24"/>
        </w:rPr>
        <w:t xml:space="preserve">KOSTELNIK, </w:t>
      </w:r>
      <w:proofErr w:type="spellStart"/>
      <w:r w:rsidRPr="00D8360E">
        <w:rPr>
          <w:rFonts w:ascii="Arial" w:hAnsi="Arial" w:cs="Arial"/>
          <w:sz w:val="24"/>
          <w:szCs w:val="24"/>
        </w:rPr>
        <w:t>Marjorie</w:t>
      </w:r>
      <w:proofErr w:type="spellEnd"/>
      <w:r w:rsidRPr="00D8360E">
        <w:rPr>
          <w:rFonts w:ascii="Arial" w:hAnsi="Arial" w:cs="Arial"/>
          <w:sz w:val="24"/>
          <w:szCs w:val="24"/>
        </w:rPr>
        <w:t xml:space="preserve"> J. </w:t>
      </w:r>
      <w:r w:rsidRPr="00D8360E">
        <w:rPr>
          <w:rFonts w:ascii="Arial" w:hAnsi="Arial" w:cs="Arial"/>
          <w:b/>
          <w:bCs/>
          <w:iCs/>
          <w:sz w:val="24"/>
          <w:szCs w:val="24"/>
        </w:rPr>
        <w:t>Guia de aprendizagem e desenvolvimento social da criança.</w:t>
      </w:r>
      <w:r w:rsidRPr="00D8360E">
        <w:rPr>
          <w:rFonts w:ascii="Arial" w:hAnsi="Arial" w:cs="Arial"/>
          <w:sz w:val="24"/>
          <w:szCs w:val="24"/>
        </w:rPr>
        <w:t xml:space="preserve"> 7ª edição. São Paulo. Editora </w:t>
      </w:r>
      <w:proofErr w:type="spellStart"/>
      <w:r w:rsidRPr="00D8360E">
        <w:rPr>
          <w:rFonts w:ascii="Arial" w:hAnsi="Arial" w:cs="Arial"/>
          <w:sz w:val="24"/>
          <w:szCs w:val="24"/>
        </w:rPr>
        <w:t>Cengage</w:t>
      </w:r>
      <w:proofErr w:type="spellEnd"/>
      <w:r w:rsidRPr="00D8360E">
        <w:rPr>
          <w:rFonts w:ascii="Arial" w:hAnsi="Arial" w:cs="Arial"/>
          <w:sz w:val="24"/>
          <w:szCs w:val="24"/>
        </w:rPr>
        <w:t xml:space="preserve"> Learning, 2015.</w:t>
      </w:r>
    </w:p>
    <w:p w:rsidR="001C3134" w:rsidRDefault="001C3134" w:rsidP="001C3134">
      <w:pPr>
        <w:shd w:val="clear" w:color="auto" w:fill="FFFFFF"/>
        <w:spacing w:after="0" w:line="360" w:lineRule="auto"/>
        <w:jc w:val="both"/>
        <w:rPr>
          <w:rFonts w:ascii="Arial" w:eastAsia="Times New Roman" w:hAnsi="Arial" w:cs="Arial"/>
          <w:b/>
          <w:color w:val="222222"/>
          <w:sz w:val="24"/>
          <w:szCs w:val="24"/>
          <w:highlight w:val="yellow"/>
        </w:rPr>
      </w:pPr>
    </w:p>
    <w:p w:rsidR="001C3134" w:rsidRPr="00050B34" w:rsidRDefault="001C3134" w:rsidP="001C3134">
      <w:pPr>
        <w:shd w:val="clear" w:color="auto" w:fill="FFFFFF"/>
        <w:spacing w:after="0" w:line="360" w:lineRule="auto"/>
        <w:jc w:val="both"/>
        <w:rPr>
          <w:rFonts w:ascii="Arial" w:eastAsia="Times New Roman" w:hAnsi="Arial" w:cs="Arial"/>
          <w:b/>
          <w:color w:val="222222"/>
          <w:sz w:val="24"/>
          <w:szCs w:val="24"/>
          <w:u w:val="single"/>
        </w:rPr>
      </w:pPr>
      <w:r w:rsidRPr="00050B34">
        <w:rPr>
          <w:rFonts w:ascii="Arial" w:eastAsia="Times New Roman" w:hAnsi="Arial" w:cs="Arial"/>
          <w:b/>
          <w:color w:val="222222"/>
          <w:sz w:val="24"/>
          <w:szCs w:val="24"/>
          <w:u w:val="single"/>
        </w:rPr>
        <w:t>LIBRAS - TÓPICOS AVANÇADOS</w:t>
      </w:r>
    </w:p>
    <w:p w:rsidR="001C3134" w:rsidRPr="00CD1B16" w:rsidRDefault="001C3134" w:rsidP="001C3134">
      <w:pPr>
        <w:shd w:val="clear" w:color="auto" w:fill="FFFFFF"/>
        <w:spacing w:after="0" w:line="360" w:lineRule="auto"/>
        <w:jc w:val="both"/>
        <w:rPr>
          <w:rFonts w:ascii="Arial" w:eastAsia="Times New Roman" w:hAnsi="Arial" w:cs="Arial"/>
          <w:b/>
          <w:color w:val="222222"/>
          <w:sz w:val="24"/>
          <w:szCs w:val="24"/>
        </w:rPr>
      </w:pPr>
    </w:p>
    <w:p w:rsidR="001C3134" w:rsidRDefault="001C3134" w:rsidP="001C3134">
      <w:pPr>
        <w:spacing w:before="120" w:after="120" w:line="360" w:lineRule="auto"/>
        <w:ind w:firstLine="851"/>
        <w:jc w:val="both"/>
        <w:rPr>
          <w:rFonts w:ascii="Arial" w:hAnsi="Arial" w:cs="Arial"/>
          <w:sz w:val="24"/>
          <w:szCs w:val="24"/>
        </w:rPr>
      </w:pPr>
      <w:r w:rsidRPr="00050B34">
        <w:rPr>
          <w:rFonts w:ascii="Arial" w:hAnsi="Arial" w:cs="Arial"/>
          <w:sz w:val="24"/>
          <w:szCs w:val="24"/>
        </w:rPr>
        <w:t xml:space="preserve">Noções básicas da estrutura linguística da Língua de Sinais e de sua gramática. Novas Tecnologias e Softwares disponíveis para surdos. Representação dos signos em LIBRAS através de registro gráfico – </w:t>
      </w:r>
      <w:proofErr w:type="spellStart"/>
      <w:r w:rsidRPr="00050B34">
        <w:rPr>
          <w:rFonts w:ascii="Arial" w:hAnsi="Arial" w:cs="Arial"/>
          <w:sz w:val="24"/>
          <w:szCs w:val="24"/>
        </w:rPr>
        <w:t>Sign</w:t>
      </w:r>
      <w:proofErr w:type="spellEnd"/>
      <w:r w:rsidRPr="00050B34">
        <w:rPr>
          <w:rFonts w:ascii="Arial" w:hAnsi="Arial" w:cs="Arial"/>
          <w:sz w:val="24"/>
          <w:szCs w:val="24"/>
        </w:rPr>
        <w:t xml:space="preserve"> </w:t>
      </w:r>
      <w:proofErr w:type="spellStart"/>
      <w:r w:rsidRPr="00050B34">
        <w:rPr>
          <w:rFonts w:ascii="Arial" w:hAnsi="Arial" w:cs="Arial"/>
          <w:sz w:val="24"/>
          <w:szCs w:val="24"/>
        </w:rPr>
        <w:lastRenderedPageBreak/>
        <w:t>Writing</w:t>
      </w:r>
      <w:proofErr w:type="spellEnd"/>
      <w:r w:rsidRPr="00050B34">
        <w:rPr>
          <w:rFonts w:ascii="Arial" w:hAnsi="Arial" w:cs="Arial"/>
          <w:sz w:val="24"/>
          <w:szCs w:val="24"/>
        </w:rPr>
        <w:t xml:space="preserve">. Vocabulário intermediário e Conversação em LIBRAS. Confecção, metodologia e aplicação de jogos e recursos pedagógicos. </w:t>
      </w:r>
    </w:p>
    <w:p w:rsidR="001C3134" w:rsidRDefault="001C3134" w:rsidP="001C3134">
      <w:pPr>
        <w:spacing w:before="120" w:after="120" w:line="360" w:lineRule="auto"/>
        <w:jc w:val="both"/>
        <w:rPr>
          <w:rFonts w:ascii="Arial" w:hAnsi="Arial" w:cs="Arial"/>
          <w:sz w:val="24"/>
          <w:szCs w:val="24"/>
        </w:rPr>
      </w:pPr>
      <w:r>
        <w:rPr>
          <w:rFonts w:ascii="Arial" w:hAnsi="Arial" w:cs="Arial"/>
          <w:sz w:val="24"/>
          <w:szCs w:val="24"/>
        </w:rPr>
        <w:t>OBJETIVO GERAL:</w:t>
      </w:r>
    </w:p>
    <w:p w:rsidR="001C3134" w:rsidRDefault="001C3134" w:rsidP="0096698F">
      <w:pPr>
        <w:pStyle w:val="PargrafodaLista"/>
        <w:numPr>
          <w:ilvl w:val="0"/>
          <w:numId w:val="39"/>
        </w:numPr>
        <w:spacing w:before="120" w:after="120" w:line="360" w:lineRule="auto"/>
        <w:jc w:val="both"/>
        <w:rPr>
          <w:rFonts w:ascii="Arial" w:hAnsi="Arial" w:cs="Arial"/>
          <w:sz w:val="24"/>
          <w:szCs w:val="24"/>
        </w:rPr>
      </w:pPr>
      <w:r w:rsidRPr="00A1591A">
        <w:rPr>
          <w:rFonts w:ascii="Arial" w:hAnsi="Arial" w:cs="Arial"/>
          <w:sz w:val="24"/>
          <w:szCs w:val="24"/>
        </w:rPr>
        <w:t>Fornecer informações básicas sobre os Deficientes Auditivos e a Língua Brasileira de Sinais – LIBRAS, assim como conhecimentos práticos para utilizar essa língua na conversação com pessoas surdas.</w:t>
      </w:r>
    </w:p>
    <w:p w:rsidR="001C3134" w:rsidRDefault="001C3134" w:rsidP="001C3134">
      <w:pPr>
        <w:spacing w:before="120" w:after="120" w:line="360" w:lineRule="auto"/>
        <w:jc w:val="both"/>
        <w:rPr>
          <w:rFonts w:ascii="Arial" w:hAnsi="Arial" w:cs="Arial"/>
          <w:sz w:val="24"/>
          <w:szCs w:val="24"/>
        </w:rPr>
      </w:pPr>
      <w:r>
        <w:rPr>
          <w:rFonts w:ascii="Arial" w:hAnsi="Arial" w:cs="Arial"/>
          <w:sz w:val="24"/>
          <w:szCs w:val="24"/>
        </w:rPr>
        <w:t>OBJETIVOS ESPECÍFICOS:</w:t>
      </w:r>
    </w:p>
    <w:p w:rsidR="001C3134" w:rsidRPr="00A1591A" w:rsidRDefault="001C3134" w:rsidP="0096698F">
      <w:pPr>
        <w:pStyle w:val="PargrafodaLista"/>
        <w:numPr>
          <w:ilvl w:val="0"/>
          <w:numId w:val="39"/>
        </w:numPr>
        <w:spacing w:after="0" w:line="360" w:lineRule="auto"/>
        <w:jc w:val="both"/>
        <w:rPr>
          <w:rFonts w:ascii="Arial" w:hAnsi="Arial" w:cs="Arial"/>
          <w:sz w:val="24"/>
          <w:szCs w:val="24"/>
        </w:rPr>
      </w:pPr>
      <w:r w:rsidRPr="00A1591A">
        <w:rPr>
          <w:rFonts w:ascii="Arial" w:hAnsi="Arial" w:cs="Arial"/>
          <w:sz w:val="24"/>
          <w:szCs w:val="24"/>
        </w:rPr>
        <w:t xml:space="preserve">Identificar as patologias da surdez; </w:t>
      </w:r>
    </w:p>
    <w:p w:rsidR="001C3134" w:rsidRPr="00A1591A" w:rsidRDefault="001C3134" w:rsidP="0096698F">
      <w:pPr>
        <w:pStyle w:val="PargrafodaLista"/>
        <w:numPr>
          <w:ilvl w:val="0"/>
          <w:numId w:val="39"/>
        </w:numPr>
        <w:spacing w:after="0" w:line="360" w:lineRule="auto"/>
        <w:jc w:val="both"/>
        <w:rPr>
          <w:rFonts w:ascii="Arial" w:hAnsi="Arial" w:cs="Arial"/>
          <w:sz w:val="24"/>
          <w:szCs w:val="24"/>
        </w:rPr>
      </w:pPr>
      <w:r w:rsidRPr="00A1591A">
        <w:rPr>
          <w:rFonts w:ascii="Arial" w:hAnsi="Arial" w:cs="Arial"/>
          <w:sz w:val="24"/>
          <w:szCs w:val="24"/>
        </w:rPr>
        <w:t xml:space="preserve">Compreender as bases de sustentação e o processo de aquisição da Língua Brasileira de Sinais; </w:t>
      </w:r>
    </w:p>
    <w:p w:rsidR="001C3134" w:rsidRPr="00A1591A" w:rsidRDefault="001C3134" w:rsidP="0096698F">
      <w:pPr>
        <w:pStyle w:val="PargrafodaLista"/>
        <w:numPr>
          <w:ilvl w:val="0"/>
          <w:numId w:val="39"/>
        </w:numPr>
        <w:spacing w:after="0" w:line="360" w:lineRule="auto"/>
        <w:jc w:val="both"/>
        <w:rPr>
          <w:rFonts w:ascii="Arial" w:hAnsi="Arial" w:cs="Arial"/>
          <w:sz w:val="24"/>
          <w:szCs w:val="24"/>
        </w:rPr>
      </w:pPr>
      <w:r w:rsidRPr="00A1591A">
        <w:rPr>
          <w:rFonts w:ascii="Arial" w:hAnsi="Arial" w:cs="Arial"/>
          <w:sz w:val="24"/>
          <w:szCs w:val="24"/>
        </w:rPr>
        <w:t>Entender como é a realidade do deficiente auditivo no contexto regional;</w:t>
      </w:r>
    </w:p>
    <w:p w:rsidR="001C3134" w:rsidRPr="00A1591A" w:rsidRDefault="001C3134" w:rsidP="0096698F">
      <w:pPr>
        <w:pStyle w:val="PargrafodaLista"/>
        <w:numPr>
          <w:ilvl w:val="0"/>
          <w:numId w:val="39"/>
        </w:numPr>
        <w:spacing w:after="0" w:line="360" w:lineRule="auto"/>
        <w:jc w:val="both"/>
        <w:rPr>
          <w:rFonts w:ascii="Arial" w:hAnsi="Arial" w:cs="Arial"/>
          <w:sz w:val="24"/>
          <w:szCs w:val="24"/>
        </w:rPr>
      </w:pPr>
      <w:r w:rsidRPr="00A1591A">
        <w:rPr>
          <w:rFonts w:ascii="Arial" w:hAnsi="Arial" w:cs="Arial"/>
          <w:sz w:val="24"/>
          <w:szCs w:val="24"/>
        </w:rPr>
        <w:t xml:space="preserve">Adquirir habilidade para se comunicar com os surdos através da Língua de Sinais; </w:t>
      </w:r>
    </w:p>
    <w:p w:rsidR="001C3134" w:rsidRPr="00A1591A" w:rsidRDefault="001C3134" w:rsidP="0096698F">
      <w:pPr>
        <w:pStyle w:val="PargrafodaLista"/>
        <w:numPr>
          <w:ilvl w:val="0"/>
          <w:numId w:val="39"/>
        </w:numPr>
        <w:spacing w:after="0" w:line="360" w:lineRule="auto"/>
        <w:jc w:val="both"/>
        <w:rPr>
          <w:rFonts w:ascii="Arial" w:hAnsi="Arial" w:cs="Arial"/>
          <w:sz w:val="24"/>
          <w:szCs w:val="24"/>
        </w:rPr>
      </w:pPr>
      <w:r w:rsidRPr="00A1591A">
        <w:rPr>
          <w:rFonts w:ascii="Arial" w:hAnsi="Arial" w:cs="Arial"/>
          <w:sz w:val="24"/>
          <w:szCs w:val="24"/>
        </w:rPr>
        <w:t>Melhorar sua interação com pessoas surdas;</w:t>
      </w:r>
    </w:p>
    <w:p w:rsidR="001C3134" w:rsidRPr="00A1591A" w:rsidRDefault="001C3134" w:rsidP="0096698F">
      <w:pPr>
        <w:pStyle w:val="PargrafodaLista"/>
        <w:numPr>
          <w:ilvl w:val="0"/>
          <w:numId w:val="39"/>
        </w:numPr>
        <w:spacing w:before="120" w:after="120" w:line="360" w:lineRule="auto"/>
        <w:jc w:val="both"/>
        <w:rPr>
          <w:rFonts w:ascii="Arial" w:hAnsi="Arial" w:cs="Arial"/>
          <w:sz w:val="24"/>
          <w:szCs w:val="24"/>
        </w:rPr>
      </w:pPr>
      <w:r w:rsidRPr="00A1591A">
        <w:rPr>
          <w:rFonts w:ascii="Arial" w:hAnsi="Arial" w:cs="Arial"/>
          <w:sz w:val="24"/>
          <w:szCs w:val="24"/>
        </w:rPr>
        <w:t xml:space="preserve">Ler e traduzir a representação dos signos em LIBRAS através de registro gráfico – </w:t>
      </w:r>
      <w:proofErr w:type="spellStart"/>
      <w:r w:rsidRPr="00A1591A">
        <w:rPr>
          <w:rFonts w:ascii="Arial" w:hAnsi="Arial" w:cs="Arial"/>
          <w:sz w:val="24"/>
          <w:szCs w:val="24"/>
        </w:rPr>
        <w:t>Sign</w:t>
      </w:r>
      <w:proofErr w:type="spellEnd"/>
      <w:r w:rsidRPr="00A1591A">
        <w:rPr>
          <w:rFonts w:ascii="Arial" w:hAnsi="Arial" w:cs="Arial"/>
          <w:sz w:val="24"/>
          <w:szCs w:val="24"/>
        </w:rPr>
        <w:t xml:space="preserve"> </w:t>
      </w:r>
      <w:proofErr w:type="spellStart"/>
      <w:r w:rsidRPr="00A1591A">
        <w:rPr>
          <w:rFonts w:ascii="Arial" w:hAnsi="Arial" w:cs="Arial"/>
          <w:sz w:val="24"/>
          <w:szCs w:val="24"/>
        </w:rPr>
        <w:t>Writing</w:t>
      </w:r>
      <w:proofErr w:type="spellEnd"/>
      <w:r w:rsidRPr="00A1591A">
        <w:rPr>
          <w:rFonts w:ascii="Arial" w:hAnsi="Arial" w:cs="Arial"/>
          <w:sz w:val="24"/>
          <w:szCs w:val="24"/>
        </w:rPr>
        <w:t>.</w:t>
      </w:r>
    </w:p>
    <w:p w:rsidR="001C3134" w:rsidRPr="00050B34" w:rsidRDefault="001C3134" w:rsidP="001C3134">
      <w:pPr>
        <w:rPr>
          <w:rFonts w:ascii="Arial" w:hAnsi="Arial" w:cs="Arial"/>
          <w:b/>
          <w:sz w:val="24"/>
          <w:szCs w:val="24"/>
        </w:rPr>
      </w:pPr>
      <w:r w:rsidRPr="00050B34">
        <w:rPr>
          <w:rFonts w:ascii="Arial" w:hAnsi="Arial" w:cs="Arial"/>
          <w:b/>
          <w:bCs/>
          <w:sz w:val="24"/>
          <w:szCs w:val="24"/>
        </w:rPr>
        <w:t xml:space="preserve">BIBLIOGRAFIA </w:t>
      </w:r>
      <w:r w:rsidRPr="00050B34">
        <w:rPr>
          <w:rFonts w:ascii="Arial" w:hAnsi="Arial" w:cs="Arial"/>
          <w:b/>
          <w:sz w:val="24"/>
          <w:szCs w:val="24"/>
        </w:rPr>
        <w:t>BÁSICA:</w:t>
      </w:r>
    </w:p>
    <w:p w:rsidR="001C3134" w:rsidRPr="00050B34" w:rsidRDefault="001C3134" w:rsidP="001C3134">
      <w:pPr>
        <w:spacing w:after="0" w:line="360" w:lineRule="auto"/>
        <w:jc w:val="both"/>
        <w:rPr>
          <w:rFonts w:ascii="Arial" w:hAnsi="Arial" w:cs="Arial"/>
          <w:color w:val="006699"/>
          <w:sz w:val="24"/>
          <w:szCs w:val="24"/>
        </w:rPr>
      </w:pPr>
      <w:r w:rsidRPr="00050B34">
        <w:rPr>
          <w:rFonts w:ascii="Arial" w:hAnsi="Arial" w:cs="Arial"/>
          <w:sz w:val="24"/>
          <w:szCs w:val="24"/>
        </w:rPr>
        <w:t xml:space="preserve">DAMAZIO, </w:t>
      </w:r>
      <w:proofErr w:type="spellStart"/>
      <w:r w:rsidRPr="00050B34">
        <w:rPr>
          <w:rFonts w:ascii="Arial" w:hAnsi="Arial" w:cs="Arial"/>
          <w:sz w:val="24"/>
          <w:szCs w:val="24"/>
        </w:rPr>
        <w:t>Mirlene</w:t>
      </w:r>
      <w:proofErr w:type="spellEnd"/>
      <w:r w:rsidRPr="00050B34">
        <w:rPr>
          <w:rFonts w:ascii="Arial" w:hAnsi="Arial" w:cs="Arial"/>
          <w:sz w:val="24"/>
          <w:szCs w:val="24"/>
        </w:rPr>
        <w:t xml:space="preserve"> Ferreira Macedo. </w:t>
      </w:r>
      <w:r w:rsidRPr="00050B34">
        <w:rPr>
          <w:rFonts w:ascii="Arial" w:hAnsi="Arial" w:cs="Arial"/>
          <w:b/>
          <w:bCs/>
          <w:sz w:val="24"/>
          <w:szCs w:val="24"/>
        </w:rPr>
        <w:t>Pessoa com surdez. </w:t>
      </w:r>
      <w:r w:rsidRPr="00050B34">
        <w:rPr>
          <w:rFonts w:ascii="Arial" w:hAnsi="Arial" w:cs="Arial"/>
          <w:sz w:val="24"/>
          <w:szCs w:val="24"/>
        </w:rPr>
        <w:t>São Paulo: MEC/SEESP, 2007. 52 p. (Atendimento educacional especializado).</w:t>
      </w:r>
    </w:p>
    <w:p w:rsidR="001C3134" w:rsidRPr="00050B34" w:rsidRDefault="001C3134" w:rsidP="001C3134">
      <w:pPr>
        <w:spacing w:after="0" w:line="360" w:lineRule="auto"/>
        <w:jc w:val="both"/>
        <w:rPr>
          <w:rFonts w:ascii="Arial" w:hAnsi="Arial" w:cs="Arial"/>
          <w:sz w:val="24"/>
          <w:szCs w:val="24"/>
        </w:rPr>
      </w:pPr>
      <w:r w:rsidRPr="00050B34">
        <w:rPr>
          <w:rFonts w:ascii="Arial" w:hAnsi="Arial" w:cs="Arial"/>
          <w:sz w:val="24"/>
          <w:szCs w:val="24"/>
        </w:rPr>
        <w:t xml:space="preserve">QUADROS, </w:t>
      </w:r>
      <w:proofErr w:type="spellStart"/>
      <w:r w:rsidRPr="00050B34">
        <w:rPr>
          <w:rFonts w:ascii="Arial" w:hAnsi="Arial" w:cs="Arial"/>
          <w:sz w:val="24"/>
          <w:szCs w:val="24"/>
        </w:rPr>
        <w:t>Ronice</w:t>
      </w:r>
      <w:proofErr w:type="spellEnd"/>
      <w:r w:rsidRPr="00050B34">
        <w:rPr>
          <w:rFonts w:ascii="Arial" w:hAnsi="Arial" w:cs="Arial"/>
          <w:sz w:val="24"/>
          <w:szCs w:val="24"/>
        </w:rPr>
        <w:t xml:space="preserve"> Müller de. </w:t>
      </w:r>
      <w:r w:rsidRPr="00050B34">
        <w:rPr>
          <w:rFonts w:ascii="Arial" w:hAnsi="Arial" w:cs="Arial"/>
          <w:b/>
          <w:sz w:val="24"/>
          <w:szCs w:val="24"/>
        </w:rPr>
        <w:t>Educação de surdos:</w:t>
      </w:r>
      <w:r w:rsidRPr="00050B34">
        <w:rPr>
          <w:rFonts w:ascii="Arial" w:hAnsi="Arial" w:cs="Arial"/>
          <w:sz w:val="24"/>
          <w:szCs w:val="24"/>
        </w:rPr>
        <w:t xml:space="preserve"> a aquisição da linguagem. Porto Alegre: Artes Médicas, 1997. 126 p.</w:t>
      </w:r>
    </w:p>
    <w:p w:rsidR="001C3134" w:rsidRPr="00050B34" w:rsidRDefault="001C3134" w:rsidP="001C3134">
      <w:pPr>
        <w:spacing w:after="0" w:line="360" w:lineRule="auto"/>
        <w:jc w:val="both"/>
        <w:rPr>
          <w:rFonts w:ascii="Arial" w:hAnsi="Arial" w:cs="Arial"/>
          <w:color w:val="006699"/>
          <w:sz w:val="24"/>
          <w:szCs w:val="24"/>
        </w:rPr>
      </w:pPr>
      <w:r w:rsidRPr="00050B34">
        <w:rPr>
          <w:rFonts w:ascii="Arial" w:hAnsi="Arial" w:cs="Arial"/>
          <w:sz w:val="24"/>
          <w:szCs w:val="24"/>
        </w:rPr>
        <w:t>SKLIAR, Carlos (Org.). </w:t>
      </w:r>
      <w:r w:rsidRPr="00050B34">
        <w:rPr>
          <w:rFonts w:ascii="Arial" w:hAnsi="Arial" w:cs="Arial"/>
          <w:b/>
          <w:bCs/>
          <w:sz w:val="24"/>
          <w:szCs w:val="24"/>
        </w:rPr>
        <w:t>A surdez: </w:t>
      </w:r>
      <w:r w:rsidRPr="00050B34">
        <w:rPr>
          <w:rFonts w:ascii="Arial" w:hAnsi="Arial" w:cs="Arial"/>
          <w:sz w:val="24"/>
          <w:szCs w:val="24"/>
        </w:rPr>
        <w:t xml:space="preserve">um olhar sobre as diferenças. 6. </w:t>
      </w:r>
      <w:proofErr w:type="gramStart"/>
      <w:r w:rsidRPr="00050B34">
        <w:rPr>
          <w:rFonts w:ascii="Arial" w:hAnsi="Arial" w:cs="Arial"/>
          <w:sz w:val="24"/>
          <w:szCs w:val="24"/>
        </w:rPr>
        <w:t>ed.</w:t>
      </w:r>
      <w:proofErr w:type="gramEnd"/>
      <w:r w:rsidRPr="00050B34">
        <w:rPr>
          <w:rFonts w:ascii="Arial" w:hAnsi="Arial" w:cs="Arial"/>
          <w:sz w:val="24"/>
          <w:szCs w:val="24"/>
        </w:rPr>
        <w:t xml:space="preserve"> Porto Alegre: Mediação, 2013. 192 p.</w:t>
      </w:r>
    </w:p>
    <w:p w:rsidR="001C3134" w:rsidRPr="00050B34" w:rsidRDefault="001C3134" w:rsidP="001C3134">
      <w:pPr>
        <w:jc w:val="both"/>
        <w:rPr>
          <w:rFonts w:ascii="Arial" w:hAnsi="Arial" w:cs="Arial"/>
          <w:color w:val="FF0000"/>
          <w:sz w:val="24"/>
          <w:szCs w:val="24"/>
        </w:rPr>
      </w:pPr>
    </w:p>
    <w:p w:rsidR="001C3134" w:rsidRPr="00050B34" w:rsidRDefault="001C3134" w:rsidP="001C3134">
      <w:pPr>
        <w:jc w:val="both"/>
        <w:rPr>
          <w:rFonts w:ascii="Arial" w:hAnsi="Arial" w:cs="Arial"/>
          <w:b/>
          <w:sz w:val="24"/>
          <w:szCs w:val="24"/>
        </w:rPr>
      </w:pPr>
      <w:r w:rsidRPr="00050B34">
        <w:rPr>
          <w:rFonts w:ascii="Arial" w:hAnsi="Arial" w:cs="Arial"/>
          <w:b/>
          <w:sz w:val="24"/>
          <w:szCs w:val="24"/>
        </w:rPr>
        <w:t>BIBLIOGRAFIA COMPLEMENTAR:</w:t>
      </w:r>
    </w:p>
    <w:p w:rsidR="001C3134" w:rsidRPr="00050B34" w:rsidRDefault="001C3134" w:rsidP="001C3134">
      <w:pPr>
        <w:spacing w:after="0" w:line="360" w:lineRule="auto"/>
        <w:jc w:val="both"/>
        <w:rPr>
          <w:rFonts w:ascii="Arial" w:hAnsi="Arial" w:cs="Arial"/>
          <w:sz w:val="24"/>
          <w:szCs w:val="24"/>
        </w:rPr>
      </w:pPr>
      <w:r w:rsidRPr="00050B34">
        <w:rPr>
          <w:rFonts w:ascii="Arial" w:hAnsi="Arial" w:cs="Arial"/>
          <w:sz w:val="24"/>
          <w:szCs w:val="24"/>
        </w:rPr>
        <w:t xml:space="preserve">CAPOVILLA, Fernando César; RAPHAEL, Walkiria Duarte; MAURICIO, Aline Cristina L.. </w:t>
      </w:r>
      <w:r w:rsidRPr="00050B34">
        <w:rPr>
          <w:rFonts w:ascii="Arial" w:hAnsi="Arial" w:cs="Arial"/>
          <w:b/>
          <w:sz w:val="24"/>
          <w:szCs w:val="24"/>
        </w:rPr>
        <w:t xml:space="preserve">Novo </w:t>
      </w:r>
      <w:proofErr w:type="spellStart"/>
      <w:r w:rsidRPr="00050B34">
        <w:rPr>
          <w:rFonts w:ascii="Arial" w:hAnsi="Arial" w:cs="Arial"/>
          <w:b/>
          <w:sz w:val="24"/>
          <w:szCs w:val="24"/>
        </w:rPr>
        <w:t>deit</w:t>
      </w:r>
      <w:proofErr w:type="spellEnd"/>
      <w:r w:rsidRPr="00050B34">
        <w:rPr>
          <w:rFonts w:ascii="Arial" w:hAnsi="Arial" w:cs="Arial"/>
          <w:b/>
          <w:sz w:val="24"/>
          <w:szCs w:val="24"/>
        </w:rPr>
        <w:t>-libras</w:t>
      </w:r>
      <w:r w:rsidRPr="00050B34">
        <w:rPr>
          <w:rFonts w:ascii="Arial" w:hAnsi="Arial" w:cs="Arial"/>
          <w:sz w:val="24"/>
          <w:szCs w:val="24"/>
        </w:rPr>
        <w:t xml:space="preserve">: dicionário enciclopédico ilustrado trilíngue da língua de sinais brasileira baseado em linguística e neurociências cognitivas. 3. </w:t>
      </w:r>
      <w:proofErr w:type="gramStart"/>
      <w:r w:rsidRPr="00050B34">
        <w:rPr>
          <w:rFonts w:ascii="Arial" w:hAnsi="Arial" w:cs="Arial"/>
          <w:sz w:val="24"/>
          <w:szCs w:val="24"/>
        </w:rPr>
        <w:t>ed.</w:t>
      </w:r>
      <w:proofErr w:type="gramEnd"/>
      <w:r w:rsidRPr="00050B34">
        <w:rPr>
          <w:rFonts w:ascii="Arial" w:hAnsi="Arial" w:cs="Arial"/>
          <w:sz w:val="24"/>
          <w:szCs w:val="24"/>
        </w:rPr>
        <w:t xml:space="preserve"> </w:t>
      </w:r>
      <w:proofErr w:type="spellStart"/>
      <w:r w:rsidRPr="00050B34">
        <w:rPr>
          <w:rFonts w:ascii="Arial" w:hAnsi="Arial" w:cs="Arial"/>
          <w:sz w:val="24"/>
          <w:szCs w:val="24"/>
        </w:rPr>
        <w:t>ampl</w:t>
      </w:r>
      <w:proofErr w:type="spellEnd"/>
      <w:r w:rsidRPr="00050B34">
        <w:rPr>
          <w:rFonts w:ascii="Arial" w:hAnsi="Arial" w:cs="Arial"/>
          <w:sz w:val="24"/>
          <w:szCs w:val="24"/>
        </w:rPr>
        <w:t xml:space="preserve">. </w:t>
      </w:r>
      <w:proofErr w:type="gramStart"/>
      <w:r w:rsidRPr="00050B34">
        <w:rPr>
          <w:rFonts w:ascii="Arial" w:hAnsi="Arial" w:cs="Arial"/>
          <w:sz w:val="24"/>
          <w:szCs w:val="24"/>
        </w:rPr>
        <w:t>e</w:t>
      </w:r>
      <w:proofErr w:type="gramEnd"/>
      <w:r w:rsidRPr="00050B34">
        <w:rPr>
          <w:rFonts w:ascii="Arial" w:hAnsi="Arial" w:cs="Arial"/>
          <w:sz w:val="24"/>
          <w:szCs w:val="24"/>
        </w:rPr>
        <w:t xml:space="preserve"> rev. São Paulo: Edusp, 2013. V. 1. 1401 p. </w:t>
      </w:r>
    </w:p>
    <w:p w:rsidR="001C3134" w:rsidRPr="00050B34" w:rsidRDefault="001C3134" w:rsidP="001C3134">
      <w:pPr>
        <w:spacing w:after="0" w:line="360" w:lineRule="auto"/>
        <w:jc w:val="both"/>
        <w:rPr>
          <w:rFonts w:ascii="Arial" w:hAnsi="Arial" w:cs="Arial"/>
          <w:sz w:val="24"/>
          <w:szCs w:val="24"/>
        </w:rPr>
      </w:pPr>
      <w:r w:rsidRPr="00050B34">
        <w:rPr>
          <w:rFonts w:ascii="Arial" w:hAnsi="Arial" w:cs="Arial"/>
          <w:sz w:val="24"/>
          <w:szCs w:val="24"/>
        </w:rPr>
        <w:t xml:space="preserve">CAPOVILLA, Fernando César; RAPHAEL, Walkiria Duarte; MAURICIO, Aline Cristina L.. </w:t>
      </w:r>
      <w:r w:rsidRPr="00050B34">
        <w:rPr>
          <w:rFonts w:ascii="Arial" w:hAnsi="Arial" w:cs="Arial"/>
          <w:b/>
          <w:bCs/>
          <w:sz w:val="24"/>
          <w:szCs w:val="24"/>
        </w:rPr>
        <w:t xml:space="preserve">Novo </w:t>
      </w:r>
      <w:proofErr w:type="spellStart"/>
      <w:r w:rsidRPr="00050B34">
        <w:rPr>
          <w:rFonts w:ascii="Arial" w:hAnsi="Arial" w:cs="Arial"/>
          <w:b/>
          <w:bCs/>
          <w:sz w:val="24"/>
          <w:szCs w:val="24"/>
        </w:rPr>
        <w:t>deit</w:t>
      </w:r>
      <w:proofErr w:type="spellEnd"/>
      <w:r w:rsidRPr="00050B34">
        <w:rPr>
          <w:rFonts w:ascii="Arial" w:hAnsi="Arial" w:cs="Arial"/>
          <w:b/>
          <w:bCs/>
          <w:sz w:val="24"/>
          <w:szCs w:val="24"/>
        </w:rPr>
        <w:t xml:space="preserve">-libras: </w:t>
      </w:r>
      <w:r w:rsidRPr="00050B34">
        <w:rPr>
          <w:rFonts w:ascii="Arial" w:hAnsi="Arial" w:cs="Arial"/>
          <w:sz w:val="24"/>
          <w:szCs w:val="24"/>
        </w:rPr>
        <w:t xml:space="preserve">dicionário enciclopédico ilustrado trilíngue da </w:t>
      </w:r>
      <w:r w:rsidRPr="00050B34">
        <w:rPr>
          <w:rFonts w:ascii="Arial" w:hAnsi="Arial" w:cs="Arial"/>
          <w:sz w:val="24"/>
          <w:szCs w:val="24"/>
        </w:rPr>
        <w:lastRenderedPageBreak/>
        <w:t xml:space="preserve">língua de sinais brasileira baseado em linguística e neurociências cognitivas. 3. </w:t>
      </w:r>
      <w:proofErr w:type="gramStart"/>
      <w:r w:rsidRPr="00050B34">
        <w:rPr>
          <w:rFonts w:ascii="Arial" w:hAnsi="Arial" w:cs="Arial"/>
          <w:sz w:val="24"/>
          <w:szCs w:val="24"/>
        </w:rPr>
        <w:t>ed.</w:t>
      </w:r>
      <w:proofErr w:type="gramEnd"/>
      <w:r w:rsidRPr="00050B34">
        <w:rPr>
          <w:rFonts w:ascii="Arial" w:hAnsi="Arial" w:cs="Arial"/>
          <w:sz w:val="24"/>
          <w:szCs w:val="24"/>
        </w:rPr>
        <w:t xml:space="preserve"> </w:t>
      </w:r>
      <w:proofErr w:type="spellStart"/>
      <w:r w:rsidRPr="00050B34">
        <w:rPr>
          <w:rFonts w:ascii="Arial" w:hAnsi="Arial" w:cs="Arial"/>
          <w:sz w:val="24"/>
          <w:szCs w:val="24"/>
        </w:rPr>
        <w:t>ampl</w:t>
      </w:r>
      <w:proofErr w:type="spellEnd"/>
      <w:r w:rsidRPr="00050B34">
        <w:rPr>
          <w:rFonts w:ascii="Arial" w:hAnsi="Arial" w:cs="Arial"/>
          <w:sz w:val="24"/>
          <w:szCs w:val="24"/>
        </w:rPr>
        <w:t xml:space="preserve">. </w:t>
      </w:r>
      <w:proofErr w:type="gramStart"/>
      <w:r w:rsidRPr="00050B34">
        <w:rPr>
          <w:rFonts w:ascii="Arial" w:hAnsi="Arial" w:cs="Arial"/>
          <w:sz w:val="24"/>
          <w:szCs w:val="24"/>
        </w:rPr>
        <w:t>e</w:t>
      </w:r>
      <w:proofErr w:type="gramEnd"/>
      <w:r w:rsidRPr="00050B34">
        <w:rPr>
          <w:rFonts w:ascii="Arial" w:hAnsi="Arial" w:cs="Arial"/>
          <w:sz w:val="24"/>
          <w:szCs w:val="24"/>
        </w:rPr>
        <w:t xml:space="preserve"> rev. São Paulo: Edusp, 2013. V. 2. 1421-2787 p. </w:t>
      </w:r>
    </w:p>
    <w:p w:rsidR="001C3134" w:rsidRPr="00050B34" w:rsidRDefault="001C3134" w:rsidP="001C3134">
      <w:pPr>
        <w:spacing w:after="0" w:line="360" w:lineRule="auto"/>
        <w:jc w:val="both"/>
        <w:rPr>
          <w:rStyle w:val="apple-converted-space"/>
          <w:rFonts w:ascii="Arial" w:hAnsi="Arial" w:cs="Arial"/>
          <w:sz w:val="24"/>
          <w:szCs w:val="24"/>
          <w:shd w:val="clear" w:color="auto" w:fill="FFFFFF"/>
        </w:rPr>
      </w:pPr>
      <w:r w:rsidRPr="00050B34">
        <w:rPr>
          <w:rFonts w:ascii="Arial" w:hAnsi="Arial" w:cs="Arial"/>
          <w:sz w:val="24"/>
          <w:szCs w:val="24"/>
          <w:shd w:val="clear" w:color="auto" w:fill="FFFFFF"/>
        </w:rPr>
        <w:t>DORZIAT, Ana.</w:t>
      </w:r>
      <w:r w:rsidRPr="00050B34">
        <w:rPr>
          <w:rStyle w:val="apple-converted-space"/>
          <w:rFonts w:ascii="Arial" w:hAnsi="Arial" w:cs="Arial"/>
          <w:sz w:val="24"/>
          <w:szCs w:val="24"/>
          <w:shd w:val="clear" w:color="auto" w:fill="FFFFFF"/>
        </w:rPr>
        <w:t> </w:t>
      </w:r>
      <w:r w:rsidRPr="00050B34">
        <w:rPr>
          <w:rFonts w:ascii="Arial" w:hAnsi="Arial" w:cs="Arial"/>
          <w:b/>
          <w:bCs/>
          <w:sz w:val="24"/>
          <w:szCs w:val="24"/>
          <w:shd w:val="clear" w:color="auto" w:fill="FFFFFF"/>
        </w:rPr>
        <w:t>Outro da educação:</w:t>
      </w:r>
      <w:r w:rsidRPr="00050B34">
        <w:rPr>
          <w:rStyle w:val="apple-converted-space"/>
          <w:rFonts w:ascii="Arial" w:hAnsi="Arial" w:cs="Arial"/>
          <w:b/>
          <w:sz w:val="24"/>
          <w:szCs w:val="24"/>
          <w:shd w:val="clear" w:color="auto" w:fill="FFFFFF"/>
        </w:rPr>
        <w:t> </w:t>
      </w:r>
      <w:r w:rsidRPr="00050B34">
        <w:rPr>
          <w:rFonts w:ascii="Arial" w:hAnsi="Arial" w:cs="Arial"/>
          <w:sz w:val="24"/>
          <w:szCs w:val="24"/>
          <w:shd w:val="clear" w:color="auto" w:fill="FFFFFF"/>
        </w:rPr>
        <w:t xml:space="preserve">pensando </w:t>
      </w:r>
      <w:r w:rsidRPr="00050B34">
        <w:rPr>
          <w:rFonts w:ascii="Arial" w:hAnsi="Arial" w:cs="Arial"/>
          <w:sz w:val="24"/>
          <w:szCs w:val="24"/>
        </w:rPr>
        <w:t>a</w:t>
      </w:r>
      <w:r w:rsidRPr="00050B34">
        <w:rPr>
          <w:rStyle w:val="apple-converted-space"/>
          <w:rFonts w:ascii="Arial" w:hAnsi="Arial" w:cs="Arial"/>
          <w:sz w:val="24"/>
          <w:szCs w:val="24"/>
        </w:rPr>
        <w:t> </w:t>
      </w:r>
      <w:r w:rsidRPr="00050B34">
        <w:rPr>
          <w:rFonts w:ascii="Arial" w:hAnsi="Arial" w:cs="Arial"/>
          <w:bCs/>
          <w:sz w:val="24"/>
          <w:szCs w:val="24"/>
        </w:rPr>
        <w:t>surdez</w:t>
      </w:r>
      <w:r w:rsidRPr="00050B34">
        <w:rPr>
          <w:rStyle w:val="apple-converted-space"/>
          <w:rFonts w:ascii="Arial" w:hAnsi="Arial" w:cs="Arial"/>
          <w:sz w:val="24"/>
          <w:szCs w:val="24"/>
        </w:rPr>
        <w:t> </w:t>
      </w:r>
      <w:r w:rsidRPr="00050B34">
        <w:rPr>
          <w:rFonts w:ascii="Arial" w:hAnsi="Arial" w:cs="Arial"/>
          <w:sz w:val="24"/>
          <w:szCs w:val="24"/>
        </w:rPr>
        <w:t>com</w:t>
      </w:r>
      <w:r w:rsidRPr="00050B34">
        <w:rPr>
          <w:rFonts w:ascii="Arial" w:hAnsi="Arial" w:cs="Arial"/>
          <w:sz w:val="24"/>
          <w:szCs w:val="24"/>
          <w:shd w:val="clear" w:color="auto" w:fill="FFFFFF"/>
        </w:rPr>
        <w:t xml:space="preserve"> base nos temas identidade/diferença, currículo e inclusão. Petrópolis, RJ: Vozes, 2009. 94 p. (Coleção educação inclusiva).</w:t>
      </w:r>
    </w:p>
    <w:p w:rsidR="001C3134" w:rsidRPr="00050B34" w:rsidRDefault="001C3134" w:rsidP="001C3134">
      <w:pPr>
        <w:spacing w:after="0" w:line="360" w:lineRule="auto"/>
        <w:jc w:val="both"/>
        <w:rPr>
          <w:rFonts w:ascii="Arial" w:hAnsi="Arial" w:cs="Arial"/>
          <w:sz w:val="24"/>
          <w:szCs w:val="24"/>
          <w:shd w:val="clear" w:color="auto" w:fill="FFFFFF"/>
        </w:rPr>
      </w:pPr>
      <w:r w:rsidRPr="00050B34">
        <w:rPr>
          <w:rFonts w:ascii="Arial" w:hAnsi="Arial" w:cs="Arial"/>
          <w:sz w:val="24"/>
          <w:szCs w:val="24"/>
          <w:shd w:val="clear" w:color="auto" w:fill="FFFFFF"/>
        </w:rPr>
        <w:t xml:space="preserve">SILVA, Ângela </w:t>
      </w:r>
      <w:proofErr w:type="spellStart"/>
      <w:r w:rsidRPr="00050B34">
        <w:rPr>
          <w:rFonts w:ascii="Arial" w:hAnsi="Arial" w:cs="Arial"/>
          <w:sz w:val="24"/>
          <w:szCs w:val="24"/>
          <w:shd w:val="clear" w:color="auto" w:fill="FFFFFF"/>
        </w:rPr>
        <w:t>Carrancho</w:t>
      </w:r>
      <w:proofErr w:type="spellEnd"/>
      <w:r w:rsidRPr="00050B34">
        <w:rPr>
          <w:rFonts w:ascii="Arial" w:hAnsi="Arial" w:cs="Arial"/>
          <w:sz w:val="24"/>
          <w:szCs w:val="24"/>
          <w:shd w:val="clear" w:color="auto" w:fill="FFFFFF"/>
        </w:rPr>
        <w:t xml:space="preserve"> da; NEMBRI, Armando Guimarães.</w:t>
      </w:r>
      <w:r w:rsidRPr="00050B34">
        <w:rPr>
          <w:rStyle w:val="apple-converted-space"/>
          <w:rFonts w:ascii="Arial" w:hAnsi="Arial" w:cs="Arial"/>
          <w:sz w:val="24"/>
          <w:szCs w:val="24"/>
          <w:shd w:val="clear" w:color="auto" w:fill="FFFFFF"/>
        </w:rPr>
        <w:t> </w:t>
      </w:r>
      <w:r w:rsidRPr="00050B34">
        <w:rPr>
          <w:rFonts w:ascii="Arial" w:hAnsi="Arial" w:cs="Arial"/>
          <w:b/>
          <w:bCs/>
          <w:sz w:val="24"/>
          <w:szCs w:val="24"/>
          <w:shd w:val="clear" w:color="auto" w:fill="FFFFFF"/>
        </w:rPr>
        <w:t>Ouvindo o silêncio:</w:t>
      </w:r>
      <w:r w:rsidRPr="00050B34">
        <w:rPr>
          <w:rStyle w:val="apple-converted-space"/>
          <w:rFonts w:ascii="Arial" w:hAnsi="Arial" w:cs="Arial"/>
          <w:b/>
          <w:sz w:val="24"/>
          <w:szCs w:val="24"/>
          <w:shd w:val="clear" w:color="auto" w:fill="FFFFFF"/>
        </w:rPr>
        <w:t> </w:t>
      </w:r>
      <w:r w:rsidRPr="00050B34">
        <w:rPr>
          <w:rFonts w:ascii="Arial" w:hAnsi="Arial" w:cs="Arial"/>
          <w:bCs/>
          <w:sz w:val="24"/>
          <w:szCs w:val="24"/>
        </w:rPr>
        <w:t>surdez</w:t>
      </w:r>
      <w:r w:rsidRPr="00050B34">
        <w:rPr>
          <w:rFonts w:ascii="Arial" w:hAnsi="Arial" w:cs="Arial"/>
          <w:sz w:val="24"/>
          <w:szCs w:val="24"/>
        </w:rPr>
        <w:t>, linguagem</w:t>
      </w:r>
      <w:r w:rsidRPr="00050B34">
        <w:rPr>
          <w:rFonts w:ascii="Arial" w:hAnsi="Arial" w:cs="Arial"/>
          <w:sz w:val="24"/>
          <w:szCs w:val="24"/>
          <w:shd w:val="clear" w:color="auto" w:fill="FFFFFF"/>
        </w:rPr>
        <w:t xml:space="preserve"> e educação. 3. </w:t>
      </w:r>
      <w:proofErr w:type="gramStart"/>
      <w:r w:rsidRPr="00050B34">
        <w:rPr>
          <w:rFonts w:ascii="Arial" w:hAnsi="Arial" w:cs="Arial"/>
          <w:sz w:val="24"/>
          <w:szCs w:val="24"/>
          <w:shd w:val="clear" w:color="auto" w:fill="FFFFFF"/>
        </w:rPr>
        <w:t>ed.</w:t>
      </w:r>
      <w:proofErr w:type="gramEnd"/>
      <w:r w:rsidRPr="00050B34">
        <w:rPr>
          <w:rFonts w:ascii="Arial" w:hAnsi="Arial" w:cs="Arial"/>
          <w:sz w:val="24"/>
          <w:szCs w:val="24"/>
          <w:shd w:val="clear" w:color="auto" w:fill="FFFFFF"/>
        </w:rPr>
        <w:t xml:space="preserve"> Porto Alegre: Mediação, 2012. 128 p.</w:t>
      </w:r>
    </w:p>
    <w:p w:rsidR="001C3134" w:rsidRPr="00050B34" w:rsidRDefault="001C3134" w:rsidP="001C3134">
      <w:pPr>
        <w:spacing w:after="0" w:line="360" w:lineRule="auto"/>
        <w:jc w:val="both"/>
        <w:rPr>
          <w:rFonts w:ascii="Arial" w:hAnsi="Arial" w:cs="Arial"/>
          <w:sz w:val="24"/>
          <w:szCs w:val="24"/>
          <w:shd w:val="clear" w:color="auto" w:fill="FFFFFF"/>
        </w:rPr>
      </w:pPr>
      <w:r w:rsidRPr="00050B34">
        <w:rPr>
          <w:rFonts w:ascii="Arial" w:hAnsi="Arial" w:cs="Arial"/>
          <w:sz w:val="24"/>
          <w:szCs w:val="24"/>
          <w:shd w:val="clear" w:color="auto" w:fill="FFFFFF"/>
        </w:rPr>
        <w:t xml:space="preserve">SOUZA, Regina Maria </w:t>
      </w:r>
      <w:proofErr w:type="gramStart"/>
      <w:r w:rsidRPr="00050B34">
        <w:rPr>
          <w:rFonts w:ascii="Arial" w:hAnsi="Arial" w:cs="Arial"/>
          <w:sz w:val="24"/>
          <w:szCs w:val="24"/>
          <w:shd w:val="clear" w:color="auto" w:fill="FFFFFF"/>
        </w:rPr>
        <w:t>de;</w:t>
      </w:r>
      <w:proofErr w:type="gramEnd"/>
      <w:r w:rsidRPr="00050B34">
        <w:rPr>
          <w:rFonts w:ascii="Arial" w:hAnsi="Arial" w:cs="Arial"/>
          <w:sz w:val="24"/>
          <w:szCs w:val="24"/>
          <w:shd w:val="clear" w:color="auto" w:fill="FFFFFF"/>
        </w:rPr>
        <w:t xml:space="preserve"> SILVESTRE, </w:t>
      </w:r>
      <w:proofErr w:type="spellStart"/>
      <w:r w:rsidRPr="00050B34">
        <w:rPr>
          <w:rFonts w:ascii="Arial" w:hAnsi="Arial" w:cs="Arial"/>
          <w:sz w:val="24"/>
          <w:szCs w:val="24"/>
          <w:shd w:val="clear" w:color="auto" w:fill="FFFFFF"/>
        </w:rPr>
        <w:t>Núria</w:t>
      </w:r>
      <w:proofErr w:type="spellEnd"/>
      <w:r w:rsidRPr="00050B34">
        <w:rPr>
          <w:rFonts w:ascii="Arial" w:hAnsi="Arial" w:cs="Arial"/>
          <w:sz w:val="24"/>
          <w:szCs w:val="24"/>
          <w:shd w:val="clear" w:color="auto" w:fill="FFFFFF"/>
        </w:rPr>
        <w:t>.</w:t>
      </w:r>
      <w:r w:rsidRPr="00050B34">
        <w:rPr>
          <w:rStyle w:val="apple-converted-space"/>
          <w:rFonts w:ascii="Arial" w:hAnsi="Arial" w:cs="Arial"/>
          <w:sz w:val="24"/>
          <w:szCs w:val="24"/>
          <w:shd w:val="clear" w:color="auto" w:fill="FFFFFF"/>
        </w:rPr>
        <w:t> </w:t>
      </w:r>
      <w:r w:rsidRPr="00050B34">
        <w:rPr>
          <w:rFonts w:ascii="Arial" w:hAnsi="Arial" w:cs="Arial"/>
          <w:b/>
          <w:bCs/>
          <w:sz w:val="24"/>
          <w:szCs w:val="24"/>
          <w:shd w:val="clear" w:color="auto" w:fill="FFFFFF"/>
        </w:rPr>
        <w:t>Educação de surdos:</w:t>
      </w:r>
      <w:r w:rsidRPr="00050B34">
        <w:rPr>
          <w:rStyle w:val="apple-converted-space"/>
          <w:rFonts w:ascii="Arial" w:hAnsi="Arial" w:cs="Arial"/>
          <w:b/>
          <w:sz w:val="24"/>
          <w:szCs w:val="24"/>
          <w:shd w:val="clear" w:color="auto" w:fill="FFFFFF"/>
        </w:rPr>
        <w:t> </w:t>
      </w:r>
      <w:r w:rsidRPr="00050B34">
        <w:rPr>
          <w:rFonts w:ascii="Arial" w:hAnsi="Arial" w:cs="Arial"/>
          <w:sz w:val="24"/>
          <w:szCs w:val="24"/>
          <w:shd w:val="clear" w:color="auto" w:fill="FFFFFF"/>
        </w:rPr>
        <w:t xml:space="preserve">pontos e contrapontos. Valéria Amorim Arantes (Org.). São Paulo: </w:t>
      </w:r>
      <w:proofErr w:type="spellStart"/>
      <w:r w:rsidRPr="00050B34">
        <w:rPr>
          <w:rFonts w:ascii="Arial" w:hAnsi="Arial" w:cs="Arial"/>
          <w:sz w:val="24"/>
          <w:szCs w:val="24"/>
          <w:shd w:val="clear" w:color="auto" w:fill="FFFFFF"/>
        </w:rPr>
        <w:t>Summus</w:t>
      </w:r>
      <w:proofErr w:type="spellEnd"/>
      <w:r w:rsidRPr="00050B34">
        <w:rPr>
          <w:rFonts w:ascii="Arial" w:hAnsi="Arial" w:cs="Arial"/>
          <w:sz w:val="24"/>
          <w:szCs w:val="24"/>
          <w:shd w:val="clear" w:color="auto" w:fill="FFFFFF"/>
        </w:rPr>
        <w:t>, 2007. 207 p. (Coleção pontos e contrapontos).</w:t>
      </w:r>
    </w:p>
    <w:p w:rsidR="001C3134" w:rsidRDefault="001C3134" w:rsidP="001C3134">
      <w:pPr>
        <w:shd w:val="clear" w:color="auto" w:fill="FFFFFF"/>
        <w:spacing w:after="0" w:line="360" w:lineRule="auto"/>
        <w:jc w:val="both"/>
        <w:rPr>
          <w:rFonts w:ascii="Arial" w:eastAsia="Times New Roman" w:hAnsi="Arial" w:cs="Arial"/>
          <w:b/>
          <w:bCs/>
          <w:color w:val="222222"/>
          <w:sz w:val="24"/>
          <w:szCs w:val="24"/>
        </w:rPr>
      </w:pPr>
    </w:p>
    <w:p w:rsidR="001C3134" w:rsidRDefault="001C3134" w:rsidP="001C3134">
      <w:pPr>
        <w:shd w:val="clear" w:color="auto" w:fill="FFFFFF"/>
        <w:spacing w:after="0" w:line="360" w:lineRule="auto"/>
        <w:jc w:val="both"/>
        <w:rPr>
          <w:rFonts w:ascii="Arial" w:eastAsia="Times New Roman" w:hAnsi="Arial" w:cs="Arial"/>
          <w:b/>
          <w:bCs/>
          <w:color w:val="222222"/>
          <w:sz w:val="24"/>
          <w:szCs w:val="24"/>
        </w:rPr>
      </w:pPr>
    </w:p>
    <w:p w:rsidR="001C3134" w:rsidRDefault="001C3134" w:rsidP="001C3134">
      <w:pPr>
        <w:shd w:val="clear" w:color="auto" w:fill="FFFFFF"/>
        <w:spacing w:after="0" w:line="360" w:lineRule="auto"/>
        <w:jc w:val="both"/>
        <w:rPr>
          <w:rFonts w:ascii="Arial" w:eastAsia="Times New Roman" w:hAnsi="Arial" w:cs="Arial"/>
          <w:b/>
          <w:bCs/>
          <w:color w:val="222222"/>
          <w:sz w:val="24"/>
          <w:szCs w:val="24"/>
          <w:u w:val="single"/>
        </w:rPr>
      </w:pPr>
      <w:r w:rsidRPr="009B3A6C">
        <w:rPr>
          <w:rFonts w:ascii="Arial" w:eastAsia="Times New Roman" w:hAnsi="Arial" w:cs="Arial"/>
          <w:b/>
          <w:bCs/>
          <w:color w:val="222222"/>
          <w:sz w:val="24"/>
          <w:szCs w:val="24"/>
          <w:u w:val="single"/>
        </w:rPr>
        <w:t xml:space="preserve">LÍNGUA INGLESA: BÁSICO </w:t>
      </w:r>
      <w:proofErr w:type="gramStart"/>
      <w:r w:rsidRPr="009B3A6C">
        <w:rPr>
          <w:rFonts w:ascii="Arial" w:eastAsia="Times New Roman" w:hAnsi="Arial" w:cs="Arial"/>
          <w:b/>
          <w:bCs/>
          <w:color w:val="222222"/>
          <w:sz w:val="24"/>
          <w:szCs w:val="24"/>
          <w:u w:val="single"/>
        </w:rPr>
        <w:t>2</w:t>
      </w:r>
      <w:proofErr w:type="gramEnd"/>
      <w:r w:rsidRPr="009B3A6C">
        <w:rPr>
          <w:rFonts w:ascii="Arial" w:eastAsia="Times New Roman" w:hAnsi="Arial" w:cs="Arial"/>
          <w:b/>
          <w:bCs/>
          <w:color w:val="222222"/>
          <w:sz w:val="24"/>
          <w:szCs w:val="24"/>
          <w:u w:val="single"/>
        </w:rPr>
        <w:t xml:space="preserve"> </w:t>
      </w:r>
    </w:p>
    <w:p w:rsidR="001C3134" w:rsidRPr="009B3A6C" w:rsidRDefault="001C3134" w:rsidP="001C3134">
      <w:pPr>
        <w:shd w:val="clear" w:color="auto" w:fill="FFFFFF"/>
        <w:spacing w:after="0" w:line="360" w:lineRule="auto"/>
        <w:jc w:val="both"/>
        <w:rPr>
          <w:rFonts w:ascii="Arial" w:eastAsia="Times New Roman" w:hAnsi="Arial" w:cs="Arial"/>
          <w:color w:val="222222"/>
          <w:sz w:val="24"/>
          <w:szCs w:val="24"/>
          <w:u w:val="single"/>
        </w:rPr>
      </w:pPr>
    </w:p>
    <w:p w:rsidR="001C3134" w:rsidRPr="00AA280C" w:rsidRDefault="001C3134" w:rsidP="001C3134">
      <w:pPr>
        <w:shd w:val="clear" w:color="auto" w:fill="FFFFFF"/>
        <w:spacing w:after="0" w:line="360" w:lineRule="auto"/>
        <w:ind w:firstLine="851"/>
        <w:jc w:val="both"/>
        <w:rPr>
          <w:rFonts w:ascii="Arial" w:eastAsia="Times New Roman" w:hAnsi="Arial" w:cs="Arial"/>
          <w:color w:val="222222"/>
          <w:sz w:val="24"/>
          <w:szCs w:val="24"/>
        </w:rPr>
      </w:pPr>
      <w:r w:rsidRPr="00AA280C">
        <w:rPr>
          <w:rFonts w:ascii="Arial" w:eastAsia="Times New Roman" w:hAnsi="Arial" w:cs="Arial"/>
          <w:color w:val="222222"/>
          <w:sz w:val="24"/>
          <w:szCs w:val="24"/>
        </w:rPr>
        <w:t xml:space="preserve">Aspectos e estruturas da Língua Inglesa em nível básico, com foco no domínio das quatro habilidades comunicativas: Reading, </w:t>
      </w:r>
      <w:proofErr w:type="spellStart"/>
      <w:r w:rsidRPr="00AA280C">
        <w:rPr>
          <w:rFonts w:ascii="Arial" w:eastAsia="Times New Roman" w:hAnsi="Arial" w:cs="Arial"/>
          <w:color w:val="222222"/>
          <w:sz w:val="24"/>
          <w:szCs w:val="24"/>
        </w:rPr>
        <w:t>Listening</w:t>
      </w:r>
      <w:proofErr w:type="spellEnd"/>
      <w:r w:rsidRPr="00AA280C">
        <w:rPr>
          <w:rFonts w:ascii="Arial" w:eastAsia="Times New Roman" w:hAnsi="Arial" w:cs="Arial"/>
          <w:color w:val="222222"/>
          <w:sz w:val="24"/>
          <w:szCs w:val="24"/>
        </w:rPr>
        <w:t xml:space="preserve"> </w:t>
      </w:r>
      <w:proofErr w:type="spellStart"/>
      <w:r w:rsidRPr="00AA280C">
        <w:rPr>
          <w:rFonts w:ascii="Arial" w:eastAsia="Times New Roman" w:hAnsi="Arial" w:cs="Arial"/>
          <w:color w:val="222222"/>
          <w:sz w:val="24"/>
          <w:szCs w:val="24"/>
        </w:rPr>
        <w:t>Speaking</w:t>
      </w:r>
      <w:proofErr w:type="spellEnd"/>
      <w:r w:rsidRPr="00AA280C">
        <w:rPr>
          <w:rFonts w:ascii="Arial" w:eastAsia="Times New Roman" w:hAnsi="Arial" w:cs="Arial"/>
          <w:color w:val="222222"/>
          <w:sz w:val="24"/>
          <w:szCs w:val="24"/>
        </w:rPr>
        <w:t xml:space="preserve"> </w:t>
      </w:r>
      <w:proofErr w:type="spellStart"/>
      <w:r w:rsidRPr="00AA280C">
        <w:rPr>
          <w:rFonts w:ascii="Arial" w:eastAsia="Times New Roman" w:hAnsi="Arial" w:cs="Arial"/>
          <w:color w:val="222222"/>
          <w:sz w:val="24"/>
          <w:szCs w:val="24"/>
        </w:rPr>
        <w:t>and</w:t>
      </w:r>
      <w:proofErr w:type="spellEnd"/>
      <w:r w:rsidRPr="00AA280C">
        <w:rPr>
          <w:rFonts w:ascii="Arial" w:eastAsia="Times New Roman" w:hAnsi="Arial" w:cs="Arial"/>
          <w:color w:val="222222"/>
          <w:sz w:val="24"/>
          <w:szCs w:val="24"/>
        </w:rPr>
        <w:t xml:space="preserve"> </w:t>
      </w:r>
      <w:proofErr w:type="spellStart"/>
      <w:r w:rsidRPr="00AA280C">
        <w:rPr>
          <w:rFonts w:ascii="Arial" w:eastAsia="Times New Roman" w:hAnsi="Arial" w:cs="Arial"/>
          <w:color w:val="222222"/>
          <w:sz w:val="24"/>
          <w:szCs w:val="24"/>
        </w:rPr>
        <w:t>writing</w:t>
      </w:r>
      <w:proofErr w:type="spellEnd"/>
      <w:r w:rsidRPr="00AA280C">
        <w:rPr>
          <w:rFonts w:ascii="Arial" w:eastAsia="Times New Roman" w:hAnsi="Arial" w:cs="Arial"/>
          <w:color w:val="222222"/>
          <w:sz w:val="24"/>
          <w:szCs w:val="24"/>
        </w:rPr>
        <w:t>,  necessárias para a instrumentalização do futuro profissional de LI considerando os seguintes aspectos: fonéticos, morfológicos, sintáticos, pragmáticos e metodológicos.</w:t>
      </w:r>
    </w:p>
    <w:p w:rsidR="001C3134" w:rsidRDefault="001C3134" w:rsidP="001C3134">
      <w:pPr>
        <w:shd w:val="clear" w:color="auto" w:fill="FFFFFF"/>
        <w:spacing w:after="0" w:line="360" w:lineRule="auto"/>
        <w:jc w:val="both"/>
        <w:rPr>
          <w:rFonts w:ascii="Arial" w:hAnsi="Arial" w:cs="Arial"/>
          <w:color w:val="000000"/>
          <w:sz w:val="24"/>
          <w:szCs w:val="24"/>
        </w:rPr>
      </w:pPr>
    </w:p>
    <w:p w:rsidR="001C3134" w:rsidRDefault="001C3134" w:rsidP="001C3134">
      <w:pPr>
        <w:shd w:val="clear" w:color="auto" w:fill="FFFFFF"/>
        <w:spacing w:after="0" w:line="360" w:lineRule="auto"/>
        <w:jc w:val="both"/>
        <w:rPr>
          <w:rFonts w:ascii="Arial" w:hAnsi="Arial" w:cs="Arial"/>
          <w:color w:val="000000"/>
          <w:sz w:val="24"/>
          <w:szCs w:val="24"/>
        </w:rPr>
      </w:pPr>
      <w:r>
        <w:rPr>
          <w:rFonts w:ascii="Arial" w:hAnsi="Arial" w:cs="Arial"/>
          <w:color w:val="000000"/>
          <w:sz w:val="24"/>
          <w:szCs w:val="24"/>
        </w:rPr>
        <w:t xml:space="preserve">OBJETIVO GERAL: </w:t>
      </w:r>
    </w:p>
    <w:p w:rsidR="001C3134" w:rsidRPr="007C56FF" w:rsidRDefault="001C3134" w:rsidP="0096698F">
      <w:pPr>
        <w:pStyle w:val="PargrafodaLista"/>
        <w:numPr>
          <w:ilvl w:val="0"/>
          <w:numId w:val="14"/>
        </w:numPr>
        <w:shd w:val="clear" w:color="auto" w:fill="FFFFFF"/>
        <w:spacing w:after="0" w:line="360" w:lineRule="auto"/>
        <w:jc w:val="both"/>
        <w:rPr>
          <w:rFonts w:ascii="Arial" w:hAnsi="Arial" w:cs="Arial"/>
          <w:color w:val="000000"/>
          <w:sz w:val="24"/>
          <w:szCs w:val="24"/>
        </w:rPr>
      </w:pPr>
      <w:r w:rsidRPr="007C56FF">
        <w:rPr>
          <w:rFonts w:ascii="Arial" w:hAnsi="Arial" w:cs="Arial"/>
          <w:color w:val="000000"/>
          <w:sz w:val="24"/>
          <w:szCs w:val="24"/>
        </w:rPr>
        <w:t xml:space="preserve">Colaborar com as demais disciplinas no sentido de proporcionar ao aluno a formação necessária ao bom desenvolvimento de suas potencialidades como cidadão, autoestima e qualificação para a demanda de mercado. </w:t>
      </w:r>
    </w:p>
    <w:p w:rsidR="001C3134" w:rsidRDefault="001C3134" w:rsidP="001C3134">
      <w:pPr>
        <w:shd w:val="clear" w:color="auto" w:fill="FFFFFF"/>
        <w:spacing w:after="0" w:line="360" w:lineRule="auto"/>
        <w:jc w:val="both"/>
        <w:rPr>
          <w:rFonts w:ascii="Arial" w:hAnsi="Arial" w:cs="Arial"/>
          <w:color w:val="000000"/>
          <w:sz w:val="24"/>
          <w:szCs w:val="24"/>
        </w:rPr>
      </w:pPr>
    </w:p>
    <w:p w:rsidR="001C3134" w:rsidRDefault="001C3134" w:rsidP="001C3134">
      <w:pPr>
        <w:shd w:val="clear" w:color="auto" w:fill="FFFFFF"/>
        <w:spacing w:after="0" w:line="360" w:lineRule="auto"/>
        <w:jc w:val="both"/>
        <w:rPr>
          <w:rFonts w:ascii="Arial" w:hAnsi="Arial" w:cs="Arial"/>
          <w:color w:val="000000"/>
          <w:sz w:val="24"/>
          <w:szCs w:val="24"/>
        </w:rPr>
      </w:pPr>
      <w:r>
        <w:rPr>
          <w:rFonts w:ascii="Arial" w:hAnsi="Arial" w:cs="Arial"/>
          <w:color w:val="000000"/>
          <w:sz w:val="24"/>
          <w:szCs w:val="24"/>
        </w:rPr>
        <w:t>OBJETIVOS ESPECÍFICOS: -</w:t>
      </w:r>
    </w:p>
    <w:p w:rsidR="001C3134" w:rsidRPr="007C56FF" w:rsidRDefault="001C3134" w:rsidP="0096698F">
      <w:pPr>
        <w:pStyle w:val="PargrafodaLista"/>
        <w:numPr>
          <w:ilvl w:val="0"/>
          <w:numId w:val="14"/>
        </w:numPr>
        <w:shd w:val="clear" w:color="auto" w:fill="FFFFFF"/>
        <w:spacing w:after="0" w:line="360" w:lineRule="auto"/>
        <w:jc w:val="both"/>
        <w:rPr>
          <w:rFonts w:ascii="Arial" w:eastAsia="Times New Roman" w:hAnsi="Arial" w:cs="Arial"/>
          <w:color w:val="222222"/>
          <w:sz w:val="24"/>
          <w:szCs w:val="24"/>
        </w:rPr>
      </w:pPr>
      <w:r w:rsidRPr="007C56FF">
        <w:rPr>
          <w:rFonts w:ascii="Arial" w:hAnsi="Arial" w:cs="Arial"/>
          <w:color w:val="000000"/>
          <w:sz w:val="24"/>
          <w:szCs w:val="24"/>
        </w:rPr>
        <w:t xml:space="preserve">Ampliar as possibilidades de comunicação do aluno, capacitando-o a enviar e receber informações em língua estrangeira. </w:t>
      </w:r>
    </w:p>
    <w:p w:rsidR="001C3134" w:rsidRPr="007C56FF" w:rsidRDefault="001C3134" w:rsidP="0096698F">
      <w:pPr>
        <w:pStyle w:val="PargrafodaLista"/>
        <w:numPr>
          <w:ilvl w:val="0"/>
          <w:numId w:val="14"/>
        </w:numPr>
        <w:shd w:val="clear" w:color="auto" w:fill="FFFFFF"/>
        <w:spacing w:after="0" w:line="360" w:lineRule="auto"/>
        <w:jc w:val="both"/>
        <w:rPr>
          <w:rFonts w:ascii="Arial" w:eastAsia="Times New Roman" w:hAnsi="Arial" w:cs="Arial"/>
          <w:color w:val="222222"/>
          <w:sz w:val="24"/>
          <w:szCs w:val="24"/>
        </w:rPr>
      </w:pPr>
      <w:r w:rsidRPr="007C56FF">
        <w:rPr>
          <w:rFonts w:ascii="Arial" w:hAnsi="Arial" w:cs="Arial"/>
          <w:color w:val="000000"/>
          <w:sz w:val="24"/>
          <w:szCs w:val="24"/>
        </w:rPr>
        <w:t>Habilitar o aluno a reconhecer nas formas: falada e escrita as principais ide</w:t>
      </w:r>
      <w:r>
        <w:rPr>
          <w:rFonts w:ascii="Arial" w:hAnsi="Arial" w:cs="Arial"/>
          <w:color w:val="000000"/>
          <w:sz w:val="24"/>
          <w:szCs w:val="24"/>
        </w:rPr>
        <w:t xml:space="preserve">ias e o conteúdo da mensagem. </w:t>
      </w:r>
    </w:p>
    <w:p w:rsidR="001C3134" w:rsidRPr="007C56FF" w:rsidRDefault="001C3134" w:rsidP="0096698F">
      <w:pPr>
        <w:pStyle w:val="PargrafodaLista"/>
        <w:numPr>
          <w:ilvl w:val="0"/>
          <w:numId w:val="14"/>
        </w:numPr>
        <w:shd w:val="clear" w:color="auto" w:fill="FFFFFF"/>
        <w:spacing w:after="0" w:line="360" w:lineRule="auto"/>
        <w:jc w:val="both"/>
        <w:rPr>
          <w:rFonts w:ascii="Arial" w:eastAsia="Times New Roman" w:hAnsi="Arial" w:cs="Arial"/>
          <w:color w:val="222222"/>
          <w:sz w:val="24"/>
          <w:szCs w:val="24"/>
        </w:rPr>
      </w:pPr>
      <w:r w:rsidRPr="007C56FF">
        <w:rPr>
          <w:rFonts w:ascii="Arial" w:hAnsi="Arial" w:cs="Arial"/>
          <w:color w:val="000000"/>
          <w:sz w:val="24"/>
          <w:szCs w:val="24"/>
        </w:rPr>
        <w:t>Reconhecer e assimilar as estruturas típicas de cada discurso na manifestação de seu pensamento</w:t>
      </w:r>
      <w:r>
        <w:rPr>
          <w:rFonts w:ascii="Arial" w:hAnsi="Arial" w:cs="Arial"/>
          <w:color w:val="000000"/>
          <w:sz w:val="24"/>
          <w:szCs w:val="24"/>
        </w:rPr>
        <w:t xml:space="preserve">. </w:t>
      </w:r>
    </w:p>
    <w:p w:rsidR="001C3134" w:rsidRPr="007C56FF" w:rsidRDefault="001C3134" w:rsidP="0096698F">
      <w:pPr>
        <w:pStyle w:val="PargrafodaLista"/>
        <w:numPr>
          <w:ilvl w:val="0"/>
          <w:numId w:val="14"/>
        </w:numPr>
        <w:shd w:val="clear" w:color="auto" w:fill="FFFFFF"/>
        <w:spacing w:after="0" w:line="360" w:lineRule="auto"/>
        <w:jc w:val="both"/>
        <w:rPr>
          <w:rFonts w:ascii="Arial" w:eastAsia="Times New Roman" w:hAnsi="Arial" w:cs="Arial"/>
          <w:color w:val="222222"/>
          <w:sz w:val="24"/>
          <w:szCs w:val="24"/>
        </w:rPr>
      </w:pPr>
      <w:r w:rsidRPr="007C56FF">
        <w:rPr>
          <w:rFonts w:ascii="Arial" w:hAnsi="Arial" w:cs="Arial"/>
          <w:color w:val="000000"/>
          <w:sz w:val="24"/>
          <w:szCs w:val="24"/>
        </w:rPr>
        <w:lastRenderedPageBreak/>
        <w:t>Entrar em contato com o universo e a cultura que a língua estrangeira representa, possibilitando analogias e diferenciações enriquecedoras de sua experiência.</w:t>
      </w:r>
    </w:p>
    <w:p w:rsidR="001C3134" w:rsidRPr="00AA280C" w:rsidRDefault="001C3134" w:rsidP="001C3134">
      <w:pPr>
        <w:shd w:val="clear" w:color="auto" w:fill="FFFFFF"/>
        <w:spacing w:after="0" w:line="360" w:lineRule="auto"/>
        <w:jc w:val="both"/>
        <w:rPr>
          <w:rFonts w:ascii="Arial" w:eastAsia="Times New Roman" w:hAnsi="Arial" w:cs="Arial"/>
          <w:color w:val="222222"/>
          <w:sz w:val="24"/>
          <w:szCs w:val="24"/>
        </w:rPr>
      </w:pPr>
    </w:p>
    <w:p w:rsidR="001C3134" w:rsidRPr="00AA280C" w:rsidRDefault="001C3134" w:rsidP="001C3134">
      <w:pPr>
        <w:shd w:val="clear" w:color="auto" w:fill="FFFFFF"/>
        <w:spacing w:before="120" w:after="120" w:line="360" w:lineRule="auto"/>
        <w:jc w:val="both"/>
        <w:rPr>
          <w:rFonts w:ascii="Arial" w:eastAsia="Times New Roman" w:hAnsi="Arial" w:cs="Arial"/>
          <w:sz w:val="24"/>
          <w:szCs w:val="24"/>
          <w:lang w:val="en-US"/>
        </w:rPr>
      </w:pPr>
      <w:r w:rsidRPr="00AA280C">
        <w:rPr>
          <w:rFonts w:ascii="Arial" w:eastAsia="Times New Roman" w:hAnsi="Arial" w:cs="Arial"/>
          <w:b/>
          <w:bCs/>
          <w:sz w:val="24"/>
          <w:szCs w:val="24"/>
          <w:lang w:val="en-US"/>
        </w:rPr>
        <w:t>BIBLIOGRAFIA BÁSICA</w:t>
      </w:r>
    </w:p>
    <w:p w:rsidR="001C3134" w:rsidRPr="00AA280C" w:rsidRDefault="001C3134" w:rsidP="001C3134">
      <w:pPr>
        <w:shd w:val="clear" w:color="auto" w:fill="FFFFFF"/>
        <w:spacing w:after="0" w:line="360" w:lineRule="auto"/>
        <w:jc w:val="both"/>
        <w:rPr>
          <w:rFonts w:ascii="Arial" w:eastAsia="Times New Roman" w:hAnsi="Arial" w:cs="Arial"/>
          <w:sz w:val="24"/>
          <w:szCs w:val="24"/>
        </w:rPr>
      </w:pPr>
      <w:r w:rsidRPr="00AA280C">
        <w:rPr>
          <w:rFonts w:ascii="Arial" w:eastAsia="Times New Roman" w:hAnsi="Arial" w:cs="Arial"/>
          <w:sz w:val="24"/>
          <w:szCs w:val="24"/>
          <w:lang w:val="en-US"/>
        </w:rPr>
        <w:t>MURPHY, Raymond. </w:t>
      </w:r>
      <w:r w:rsidRPr="00AA280C">
        <w:rPr>
          <w:rFonts w:ascii="Arial" w:eastAsia="Times New Roman" w:hAnsi="Arial" w:cs="Arial"/>
          <w:b/>
          <w:bCs/>
          <w:sz w:val="24"/>
          <w:szCs w:val="24"/>
          <w:lang w:val="en-US"/>
        </w:rPr>
        <w:t>English grammar in use</w:t>
      </w:r>
      <w:r w:rsidRPr="00AA280C">
        <w:rPr>
          <w:rFonts w:ascii="Arial" w:eastAsia="Times New Roman" w:hAnsi="Arial" w:cs="Arial"/>
          <w:sz w:val="24"/>
          <w:szCs w:val="24"/>
          <w:lang w:val="en-US"/>
        </w:rPr>
        <w:t xml:space="preserve">: a self-study reference and practice book for intermediate students. </w:t>
      </w:r>
      <w:r w:rsidRPr="00AA280C">
        <w:rPr>
          <w:rFonts w:ascii="Arial" w:eastAsia="Times New Roman" w:hAnsi="Arial" w:cs="Arial"/>
          <w:sz w:val="24"/>
          <w:szCs w:val="24"/>
        </w:rPr>
        <w:t xml:space="preserve">2. </w:t>
      </w:r>
      <w:proofErr w:type="gramStart"/>
      <w:r w:rsidRPr="00AA280C">
        <w:rPr>
          <w:rFonts w:ascii="Arial" w:eastAsia="Times New Roman" w:hAnsi="Arial" w:cs="Arial"/>
          <w:sz w:val="24"/>
          <w:szCs w:val="24"/>
        </w:rPr>
        <w:t>ed.</w:t>
      </w:r>
      <w:proofErr w:type="gramEnd"/>
      <w:r w:rsidRPr="00AA280C">
        <w:rPr>
          <w:rFonts w:ascii="Arial" w:eastAsia="Times New Roman" w:hAnsi="Arial" w:cs="Arial"/>
          <w:sz w:val="24"/>
          <w:szCs w:val="24"/>
        </w:rPr>
        <w:t xml:space="preserve"> Nova York, USA: Cambridge </w:t>
      </w:r>
      <w:proofErr w:type="spellStart"/>
      <w:r w:rsidRPr="00AA280C">
        <w:rPr>
          <w:rFonts w:ascii="Arial" w:eastAsia="Times New Roman" w:hAnsi="Arial" w:cs="Arial"/>
          <w:sz w:val="24"/>
          <w:szCs w:val="24"/>
        </w:rPr>
        <w:t>University</w:t>
      </w:r>
      <w:proofErr w:type="spellEnd"/>
      <w:r w:rsidRPr="00AA280C">
        <w:rPr>
          <w:rFonts w:ascii="Arial" w:eastAsia="Times New Roman" w:hAnsi="Arial" w:cs="Arial"/>
          <w:sz w:val="24"/>
          <w:szCs w:val="24"/>
        </w:rPr>
        <w:t xml:space="preserve"> Press, 1994. </w:t>
      </w:r>
    </w:p>
    <w:p w:rsidR="001C3134" w:rsidRPr="00AA280C" w:rsidRDefault="001C3134" w:rsidP="001C3134">
      <w:pPr>
        <w:shd w:val="clear" w:color="auto" w:fill="FFFFFF"/>
        <w:spacing w:after="0" w:line="360" w:lineRule="auto"/>
        <w:jc w:val="both"/>
        <w:rPr>
          <w:rFonts w:ascii="Arial" w:eastAsia="Times New Roman" w:hAnsi="Arial" w:cs="Arial"/>
          <w:sz w:val="24"/>
          <w:szCs w:val="24"/>
        </w:rPr>
      </w:pPr>
      <w:r w:rsidRPr="00AA280C">
        <w:rPr>
          <w:rFonts w:ascii="Arial" w:eastAsia="Times New Roman" w:hAnsi="Arial" w:cs="Arial"/>
          <w:sz w:val="24"/>
          <w:szCs w:val="24"/>
        </w:rPr>
        <w:t>TORRES, Nelson. </w:t>
      </w:r>
      <w:r w:rsidRPr="00AA280C">
        <w:rPr>
          <w:rFonts w:ascii="Arial" w:eastAsia="Times New Roman" w:hAnsi="Arial" w:cs="Arial"/>
          <w:b/>
          <w:bCs/>
          <w:sz w:val="24"/>
          <w:szCs w:val="24"/>
        </w:rPr>
        <w:t>Gramática prática da língua inglesa</w:t>
      </w:r>
      <w:r w:rsidRPr="00AA280C">
        <w:rPr>
          <w:rFonts w:ascii="Arial" w:eastAsia="Times New Roman" w:hAnsi="Arial" w:cs="Arial"/>
          <w:sz w:val="24"/>
          <w:szCs w:val="24"/>
        </w:rPr>
        <w:t>: o inglês descomplicado. </w:t>
      </w:r>
      <w:proofErr w:type="gramStart"/>
      <w:r w:rsidRPr="00AA280C">
        <w:rPr>
          <w:rFonts w:ascii="Arial" w:eastAsia="Times New Roman" w:hAnsi="Arial" w:cs="Arial"/>
          <w:sz w:val="24"/>
          <w:szCs w:val="24"/>
        </w:rPr>
        <w:t>9</w:t>
      </w:r>
      <w:proofErr w:type="gramEnd"/>
      <w:r w:rsidRPr="00AA280C">
        <w:rPr>
          <w:rFonts w:ascii="Arial" w:eastAsia="Times New Roman" w:hAnsi="Arial" w:cs="Arial"/>
          <w:sz w:val="24"/>
          <w:szCs w:val="24"/>
        </w:rPr>
        <w:t xml:space="preserve">. </w:t>
      </w:r>
      <w:proofErr w:type="gramStart"/>
      <w:r w:rsidRPr="00AA280C">
        <w:rPr>
          <w:rFonts w:ascii="Arial" w:eastAsia="Times New Roman" w:hAnsi="Arial" w:cs="Arial"/>
          <w:sz w:val="24"/>
          <w:szCs w:val="24"/>
        </w:rPr>
        <w:t>ed.</w:t>
      </w:r>
      <w:proofErr w:type="gramEnd"/>
      <w:r w:rsidRPr="00AA280C">
        <w:rPr>
          <w:rFonts w:ascii="Arial" w:eastAsia="Times New Roman" w:hAnsi="Arial" w:cs="Arial"/>
          <w:sz w:val="24"/>
          <w:szCs w:val="24"/>
        </w:rPr>
        <w:t xml:space="preserve"> São Paulo: Saraiva, 2001. 528 p.</w:t>
      </w:r>
    </w:p>
    <w:p w:rsidR="001C3134" w:rsidRPr="00AA280C" w:rsidRDefault="001C3134" w:rsidP="001C3134">
      <w:pPr>
        <w:shd w:val="clear" w:color="auto" w:fill="FFFFFF"/>
        <w:spacing w:after="0" w:line="360" w:lineRule="auto"/>
        <w:jc w:val="both"/>
        <w:rPr>
          <w:rFonts w:ascii="Arial" w:hAnsi="Arial" w:cs="Arial"/>
          <w:sz w:val="24"/>
          <w:szCs w:val="24"/>
          <w:shd w:val="clear" w:color="auto" w:fill="FFFFFF"/>
        </w:rPr>
      </w:pPr>
      <w:r w:rsidRPr="00AA280C">
        <w:rPr>
          <w:rFonts w:ascii="Arial" w:hAnsi="Arial" w:cs="Arial"/>
          <w:bCs/>
          <w:sz w:val="24"/>
          <w:szCs w:val="24"/>
          <w:shd w:val="clear" w:color="auto" w:fill="FFFFFF" w:themeFill="background1"/>
        </w:rPr>
        <w:t>LONGMAN</w:t>
      </w:r>
      <w:r w:rsidRPr="00AA280C">
        <w:rPr>
          <w:rStyle w:val="apple-converted-space"/>
          <w:rFonts w:ascii="Arial" w:hAnsi="Arial" w:cs="Arial"/>
          <w:shd w:val="clear" w:color="auto" w:fill="FFFFFF" w:themeFill="background1"/>
        </w:rPr>
        <w:t> </w:t>
      </w:r>
      <w:r w:rsidRPr="00AA280C">
        <w:rPr>
          <w:rFonts w:ascii="Arial" w:hAnsi="Arial" w:cs="Arial"/>
          <w:b/>
          <w:sz w:val="24"/>
          <w:szCs w:val="24"/>
          <w:shd w:val="clear" w:color="auto" w:fill="FFFFFF" w:themeFill="background1"/>
        </w:rPr>
        <w:t>gramática escolar da língua inglesa</w:t>
      </w:r>
      <w:r w:rsidRPr="00AA280C">
        <w:rPr>
          <w:rFonts w:ascii="Arial" w:hAnsi="Arial" w:cs="Arial"/>
          <w:sz w:val="24"/>
          <w:szCs w:val="24"/>
          <w:shd w:val="clear" w:color="auto" w:fill="FFFFFF" w:themeFill="background1"/>
        </w:rPr>
        <w:t>. São Paulo:</w:t>
      </w:r>
      <w:r w:rsidRPr="00AA280C">
        <w:rPr>
          <w:rStyle w:val="apple-converted-space"/>
          <w:rFonts w:ascii="Arial" w:hAnsi="Arial" w:cs="Arial"/>
          <w:shd w:val="clear" w:color="auto" w:fill="FFFFFF" w:themeFill="background1"/>
        </w:rPr>
        <w:t> </w:t>
      </w:r>
      <w:proofErr w:type="gramStart"/>
      <w:r w:rsidRPr="00AA280C">
        <w:rPr>
          <w:rFonts w:ascii="Arial" w:hAnsi="Arial" w:cs="Arial"/>
          <w:bCs/>
          <w:sz w:val="24"/>
          <w:szCs w:val="24"/>
          <w:shd w:val="clear" w:color="auto" w:fill="FFFFFF" w:themeFill="background1"/>
        </w:rPr>
        <w:t>Longman</w:t>
      </w:r>
      <w:r w:rsidRPr="00AA280C">
        <w:rPr>
          <w:rFonts w:ascii="Arial" w:hAnsi="Arial" w:cs="Arial"/>
          <w:sz w:val="24"/>
          <w:szCs w:val="24"/>
          <w:shd w:val="clear" w:color="auto" w:fill="FFFFFF" w:themeFill="background1"/>
        </w:rPr>
        <w:t>,</w:t>
      </w:r>
      <w:proofErr w:type="gramEnd"/>
      <w:r>
        <w:rPr>
          <w:rFonts w:ascii="Arial" w:hAnsi="Arial" w:cs="Arial"/>
          <w:sz w:val="24"/>
          <w:szCs w:val="24"/>
          <w:shd w:val="clear" w:color="auto" w:fill="FFFFFF"/>
        </w:rPr>
        <w:t>2004.</w:t>
      </w:r>
      <w:r w:rsidRPr="00AA280C">
        <w:rPr>
          <w:rFonts w:ascii="Arial" w:hAnsi="Arial" w:cs="Arial"/>
          <w:sz w:val="24"/>
          <w:szCs w:val="24"/>
          <w:shd w:val="clear" w:color="auto" w:fill="FFFFFF"/>
        </w:rPr>
        <w:t xml:space="preserve">317 p. </w:t>
      </w:r>
    </w:p>
    <w:p w:rsidR="001C3134" w:rsidRDefault="001C3134" w:rsidP="001C3134">
      <w:pPr>
        <w:shd w:val="clear" w:color="auto" w:fill="FFFFFF"/>
        <w:spacing w:before="120" w:after="120" w:line="360" w:lineRule="auto"/>
        <w:jc w:val="both"/>
        <w:rPr>
          <w:rFonts w:ascii="Arial" w:eastAsia="Times New Roman" w:hAnsi="Arial" w:cs="Arial"/>
          <w:b/>
          <w:bCs/>
          <w:sz w:val="24"/>
          <w:szCs w:val="24"/>
        </w:rPr>
      </w:pPr>
      <w:r w:rsidRPr="00AA280C">
        <w:rPr>
          <w:rFonts w:ascii="Arial" w:eastAsia="Times New Roman" w:hAnsi="Arial" w:cs="Arial"/>
          <w:b/>
          <w:bCs/>
          <w:sz w:val="24"/>
          <w:szCs w:val="24"/>
        </w:rPr>
        <w:t> </w:t>
      </w:r>
    </w:p>
    <w:p w:rsidR="001C3134" w:rsidRPr="001C3134" w:rsidRDefault="001C3134" w:rsidP="001C3134">
      <w:pPr>
        <w:shd w:val="clear" w:color="auto" w:fill="FFFFFF"/>
        <w:spacing w:before="120" w:after="120" w:line="360" w:lineRule="auto"/>
        <w:jc w:val="both"/>
        <w:rPr>
          <w:rFonts w:ascii="Arial" w:eastAsia="Times New Roman" w:hAnsi="Arial" w:cs="Arial"/>
          <w:sz w:val="24"/>
          <w:szCs w:val="24"/>
        </w:rPr>
      </w:pPr>
      <w:r w:rsidRPr="001C3134">
        <w:rPr>
          <w:rFonts w:ascii="Arial" w:eastAsia="Times New Roman" w:hAnsi="Arial" w:cs="Arial"/>
          <w:b/>
          <w:bCs/>
          <w:sz w:val="24"/>
          <w:szCs w:val="24"/>
        </w:rPr>
        <w:t>BIBLIOGRAFIA COMPLEMENTAR</w:t>
      </w:r>
    </w:p>
    <w:p w:rsidR="001C3134" w:rsidRPr="00AA280C" w:rsidRDefault="001C3134" w:rsidP="001C3134">
      <w:pPr>
        <w:spacing w:after="0" w:line="360" w:lineRule="auto"/>
        <w:jc w:val="both"/>
        <w:rPr>
          <w:rFonts w:ascii="Arial" w:eastAsia="Times New Roman" w:hAnsi="Arial" w:cs="Arial"/>
          <w:sz w:val="24"/>
          <w:szCs w:val="24"/>
          <w:lang w:val="en-US"/>
        </w:rPr>
      </w:pPr>
      <w:proofErr w:type="gramStart"/>
      <w:r w:rsidRPr="00AA280C">
        <w:rPr>
          <w:rFonts w:ascii="Arial" w:eastAsia="Times New Roman" w:hAnsi="Arial" w:cs="Arial"/>
          <w:sz w:val="24"/>
          <w:szCs w:val="24"/>
          <w:lang w:val="en-US"/>
        </w:rPr>
        <w:t>THOMSOM, A. T; MARTINET, A. V.</w:t>
      </w:r>
      <w:proofErr w:type="gramEnd"/>
      <w:r w:rsidRPr="00AA280C">
        <w:rPr>
          <w:rFonts w:ascii="Arial" w:eastAsia="Times New Roman" w:hAnsi="Arial" w:cs="Arial"/>
          <w:sz w:val="24"/>
          <w:szCs w:val="24"/>
          <w:lang w:val="en-US"/>
        </w:rPr>
        <w:t xml:space="preserve"> </w:t>
      </w:r>
      <w:r w:rsidRPr="00AA280C">
        <w:rPr>
          <w:rFonts w:ascii="Arial" w:eastAsia="Times New Roman" w:hAnsi="Arial" w:cs="Arial"/>
          <w:b/>
          <w:bCs/>
          <w:sz w:val="24"/>
          <w:szCs w:val="24"/>
          <w:lang w:val="en-US"/>
        </w:rPr>
        <w:t>A practical English Grammar</w:t>
      </w:r>
      <w:r w:rsidRPr="00AA280C">
        <w:rPr>
          <w:rFonts w:ascii="Arial" w:eastAsia="Times New Roman" w:hAnsi="Arial" w:cs="Arial"/>
          <w:sz w:val="24"/>
          <w:szCs w:val="24"/>
          <w:lang w:val="en-US"/>
        </w:rPr>
        <w:t xml:space="preserve">. 4. </w:t>
      </w:r>
      <w:proofErr w:type="gramStart"/>
      <w:r w:rsidRPr="00AA280C">
        <w:rPr>
          <w:rFonts w:ascii="Arial" w:eastAsia="Times New Roman" w:hAnsi="Arial" w:cs="Arial"/>
          <w:sz w:val="24"/>
          <w:szCs w:val="24"/>
          <w:lang w:val="en-US"/>
        </w:rPr>
        <w:t>ed</w:t>
      </w:r>
      <w:proofErr w:type="gramEnd"/>
      <w:r w:rsidRPr="00AA280C">
        <w:rPr>
          <w:rFonts w:ascii="Arial" w:eastAsia="Times New Roman" w:hAnsi="Arial" w:cs="Arial"/>
          <w:sz w:val="24"/>
          <w:szCs w:val="24"/>
          <w:lang w:val="en-US"/>
        </w:rPr>
        <w:t xml:space="preserve">. New York: Oxford </w:t>
      </w:r>
      <w:proofErr w:type="gramStart"/>
      <w:r w:rsidRPr="00AA280C">
        <w:rPr>
          <w:rFonts w:ascii="Arial" w:eastAsia="Times New Roman" w:hAnsi="Arial" w:cs="Arial"/>
          <w:sz w:val="24"/>
          <w:szCs w:val="24"/>
          <w:lang w:val="en-US"/>
        </w:rPr>
        <w:t>university</w:t>
      </w:r>
      <w:proofErr w:type="gramEnd"/>
      <w:r w:rsidRPr="00AA280C">
        <w:rPr>
          <w:rFonts w:ascii="Arial" w:eastAsia="Times New Roman" w:hAnsi="Arial" w:cs="Arial"/>
          <w:sz w:val="24"/>
          <w:szCs w:val="24"/>
          <w:lang w:val="en-US"/>
        </w:rPr>
        <w:t xml:space="preserve"> Press, 2002. 383 p</w:t>
      </w:r>
    </w:p>
    <w:p w:rsidR="001C3134" w:rsidRPr="00765B5C" w:rsidRDefault="001C3134" w:rsidP="001C3134">
      <w:pPr>
        <w:shd w:val="clear" w:color="auto" w:fill="FFFFFF"/>
        <w:spacing w:after="0" w:line="360" w:lineRule="auto"/>
        <w:jc w:val="both"/>
        <w:rPr>
          <w:rFonts w:ascii="Arial" w:eastAsia="Times New Roman" w:hAnsi="Arial" w:cs="Arial"/>
          <w:sz w:val="24"/>
          <w:szCs w:val="24"/>
        </w:rPr>
      </w:pPr>
      <w:proofErr w:type="gramStart"/>
      <w:r w:rsidRPr="00AA280C">
        <w:rPr>
          <w:rFonts w:ascii="Arial" w:eastAsia="Times New Roman" w:hAnsi="Arial" w:cs="Arial"/>
          <w:sz w:val="24"/>
          <w:szCs w:val="24"/>
          <w:lang w:val="en-US"/>
        </w:rPr>
        <w:t>RINVOLUCRI, Mario; DAVIS, Paul.</w:t>
      </w:r>
      <w:proofErr w:type="gramEnd"/>
      <w:r w:rsidRPr="00AA280C">
        <w:rPr>
          <w:rFonts w:ascii="Arial" w:eastAsia="Times New Roman" w:hAnsi="Arial" w:cs="Arial"/>
          <w:sz w:val="24"/>
          <w:szCs w:val="24"/>
          <w:lang w:val="en-US"/>
        </w:rPr>
        <w:t xml:space="preserve"> </w:t>
      </w:r>
      <w:r w:rsidRPr="00AA280C">
        <w:rPr>
          <w:rFonts w:ascii="Arial" w:eastAsia="Times New Roman" w:hAnsi="Arial" w:cs="Arial"/>
          <w:b/>
          <w:bCs/>
          <w:sz w:val="24"/>
          <w:szCs w:val="24"/>
          <w:lang w:val="en-US"/>
        </w:rPr>
        <w:t>More grammar games</w:t>
      </w:r>
      <w:r w:rsidRPr="00AA280C">
        <w:rPr>
          <w:rFonts w:ascii="Arial" w:eastAsia="Times New Roman" w:hAnsi="Arial" w:cs="Arial"/>
          <w:sz w:val="24"/>
          <w:szCs w:val="24"/>
          <w:lang w:val="en-US"/>
        </w:rPr>
        <w:t xml:space="preserve">: cognitive, effective and movement activities for EFL students. </w:t>
      </w:r>
      <w:r w:rsidRPr="00765B5C">
        <w:rPr>
          <w:rFonts w:ascii="Arial" w:eastAsia="Times New Roman" w:hAnsi="Arial" w:cs="Arial"/>
          <w:sz w:val="24"/>
          <w:szCs w:val="24"/>
        </w:rPr>
        <w:t xml:space="preserve">Nova York: Cambridge </w:t>
      </w:r>
      <w:proofErr w:type="spellStart"/>
      <w:r w:rsidRPr="00765B5C">
        <w:rPr>
          <w:rFonts w:ascii="Arial" w:eastAsia="Times New Roman" w:hAnsi="Arial" w:cs="Arial"/>
          <w:sz w:val="24"/>
          <w:szCs w:val="24"/>
        </w:rPr>
        <w:t>Universitary</w:t>
      </w:r>
      <w:proofErr w:type="spellEnd"/>
      <w:r w:rsidRPr="00765B5C">
        <w:rPr>
          <w:rFonts w:ascii="Arial" w:eastAsia="Times New Roman" w:hAnsi="Arial" w:cs="Arial"/>
          <w:sz w:val="24"/>
          <w:szCs w:val="24"/>
        </w:rPr>
        <w:t xml:space="preserve"> Press, 2002. 176 p.</w:t>
      </w:r>
    </w:p>
    <w:p w:rsidR="001C3134" w:rsidRPr="00AA280C" w:rsidRDefault="001C3134" w:rsidP="001C3134">
      <w:pPr>
        <w:spacing w:after="0" w:line="360" w:lineRule="auto"/>
        <w:jc w:val="both"/>
        <w:rPr>
          <w:rFonts w:ascii="Arial" w:eastAsia="Times New Roman" w:hAnsi="Arial" w:cs="Arial"/>
          <w:sz w:val="24"/>
          <w:szCs w:val="24"/>
        </w:rPr>
      </w:pPr>
      <w:r w:rsidRPr="00AA280C">
        <w:rPr>
          <w:rFonts w:ascii="Arial" w:eastAsia="Times New Roman" w:hAnsi="Arial" w:cs="Arial"/>
          <w:bCs/>
          <w:sz w:val="24"/>
          <w:szCs w:val="24"/>
          <w:shd w:val="clear" w:color="auto" w:fill="FFFFFF" w:themeFill="background1"/>
        </w:rPr>
        <w:t>MUNHOZ</w:t>
      </w:r>
      <w:r w:rsidRPr="00AA280C">
        <w:rPr>
          <w:rFonts w:ascii="Arial" w:eastAsia="Times New Roman" w:hAnsi="Arial" w:cs="Arial"/>
          <w:sz w:val="24"/>
          <w:szCs w:val="24"/>
          <w:shd w:val="clear" w:color="auto" w:fill="FFFFFF" w:themeFill="background1"/>
        </w:rPr>
        <w:t>, </w:t>
      </w:r>
      <w:r w:rsidRPr="00AA280C">
        <w:rPr>
          <w:rFonts w:ascii="Arial" w:eastAsia="Times New Roman" w:hAnsi="Arial" w:cs="Arial"/>
          <w:bCs/>
          <w:sz w:val="24"/>
          <w:szCs w:val="24"/>
          <w:shd w:val="clear" w:color="auto" w:fill="FFFFFF" w:themeFill="background1"/>
        </w:rPr>
        <w:t>Rosângela</w:t>
      </w:r>
      <w:r w:rsidRPr="00AA280C">
        <w:rPr>
          <w:rFonts w:ascii="Arial" w:eastAsia="Times New Roman" w:hAnsi="Arial" w:cs="Arial"/>
          <w:sz w:val="24"/>
          <w:szCs w:val="24"/>
          <w:shd w:val="clear" w:color="auto" w:fill="FFFFFF" w:themeFill="background1"/>
        </w:rPr>
        <w:t>.</w:t>
      </w:r>
      <w:r w:rsidRPr="00AA280C">
        <w:rPr>
          <w:rFonts w:ascii="Arial" w:eastAsia="Times New Roman" w:hAnsi="Arial" w:cs="Arial"/>
          <w:sz w:val="24"/>
          <w:szCs w:val="24"/>
        </w:rPr>
        <w:t> </w:t>
      </w:r>
      <w:r w:rsidRPr="00AA280C">
        <w:rPr>
          <w:rFonts w:ascii="Arial" w:eastAsia="Times New Roman" w:hAnsi="Arial" w:cs="Arial"/>
          <w:b/>
          <w:bCs/>
          <w:sz w:val="24"/>
          <w:szCs w:val="24"/>
        </w:rPr>
        <w:t>Inglês instrumental: </w:t>
      </w:r>
      <w:r w:rsidRPr="00AA280C">
        <w:rPr>
          <w:rFonts w:ascii="Arial" w:eastAsia="Times New Roman" w:hAnsi="Arial" w:cs="Arial"/>
          <w:sz w:val="24"/>
          <w:szCs w:val="24"/>
        </w:rPr>
        <w:t xml:space="preserve">estratégias de leitura, módulo II. São Paulo: </w:t>
      </w:r>
      <w:proofErr w:type="spellStart"/>
      <w:r w:rsidRPr="00AA280C">
        <w:rPr>
          <w:rFonts w:ascii="Arial" w:eastAsia="Times New Roman" w:hAnsi="Arial" w:cs="Arial"/>
          <w:sz w:val="24"/>
          <w:szCs w:val="24"/>
        </w:rPr>
        <w:t>Textonovo</w:t>
      </w:r>
      <w:proofErr w:type="spellEnd"/>
      <w:r w:rsidRPr="00AA280C">
        <w:rPr>
          <w:rFonts w:ascii="Arial" w:eastAsia="Times New Roman" w:hAnsi="Arial" w:cs="Arial"/>
          <w:sz w:val="24"/>
          <w:szCs w:val="24"/>
        </w:rPr>
        <w:t>, 2001. 134 p</w:t>
      </w:r>
    </w:p>
    <w:p w:rsidR="001C3134" w:rsidRPr="00AA280C" w:rsidRDefault="001C3134" w:rsidP="001C3134">
      <w:pPr>
        <w:spacing w:after="0" w:line="360" w:lineRule="auto"/>
        <w:jc w:val="both"/>
        <w:rPr>
          <w:rFonts w:ascii="Arial" w:eastAsia="Times New Roman" w:hAnsi="Arial" w:cs="Arial"/>
          <w:sz w:val="24"/>
          <w:szCs w:val="24"/>
          <w:lang w:val="en-US"/>
        </w:rPr>
      </w:pPr>
      <w:r w:rsidRPr="00AA280C">
        <w:rPr>
          <w:rFonts w:ascii="Arial" w:eastAsia="Times New Roman" w:hAnsi="Arial" w:cs="Arial"/>
          <w:sz w:val="24"/>
          <w:szCs w:val="24"/>
        </w:rPr>
        <w:t xml:space="preserve">SOUZA, Adriana Grade Fiori </w:t>
      </w:r>
      <w:proofErr w:type="gramStart"/>
      <w:r w:rsidRPr="00AA280C">
        <w:rPr>
          <w:rFonts w:ascii="Arial" w:eastAsia="Times New Roman" w:hAnsi="Arial" w:cs="Arial"/>
          <w:sz w:val="24"/>
          <w:szCs w:val="24"/>
        </w:rPr>
        <w:t>et</w:t>
      </w:r>
      <w:proofErr w:type="gramEnd"/>
      <w:r w:rsidRPr="00AA280C">
        <w:rPr>
          <w:rFonts w:ascii="Arial" w:eastAsia="Times New Roman" w:hAnsi="Arial" w:cs="Arial"/>
          <w:sz w:val="24"/>
          <w:szCs w:val="24"/>
        </w:rPr>
        <w:t xml:space="preserve"> al.</w:t>
      </w:r>
      <w:r w:rsidRPr="00AA280C">
        <w:rPr>
          <w:rFonts w:ascii="Arial" w:eastAsia="Times New Roman" w:hAnsi="Arial" w:cs="Arial"/>
          <w:sz w:val="24"/>
          <w:szCs w:val="24"/>
          <w:shd w:val="clear" w:color="auto" w:fill="FFFFFF" w:themeFill="background1"/>
        </w:rPr>
        <w:t> </w:t>
      </w:r>
      <w:r w:rsidRPr="00AA280C">
        <w:rPr>
          <w:rFonts w:ascii="Arial" w:eastAsia="Times New Roman" w:hAnsi="Arial" w:cs="Arial"/>
          <w:b/>
          <w:bCs/>
          <w:sz w:val="24"/>
          <w:szCs w:val="24"/>
          <w:shd w:val="clear" w:color="auto" w:fill="FFFFFF" w:themeFill="background1"/>
        </w:rPr>
        <w:t>Leitura em língua inglesa: </w:t>
      </w:r>
      <w:r w:rsidRPr="00AA280C">
        <w:rPr>
          <w:rFonts w:ascii="Arial" w:eastAsia="Times New Roman" w:hAnsi="Arial" w:cs="Arial"/>
          <w:sz w:val="24"/>
          <w:szCs w:val="24"/>
        </w:rPr>
        <w:t xml:space="preserve">uma abordagem instrumental. </w:t>
      </w:r>
      <w:r w:rsidRPr="00AA280C">
        <w:rPr>
          <w:rFonts w:ascii="Arial" w:eastAsia="Times New Roman" w:hAnsi="Arial" w:cs="Arial"/>
          <w:sz w:val="24"/>
          <w:szCs w:val="24"/>
          <w:lang w:val="en-US"/>
        </w:rPr>
        <w:t xml:space="preserve">2. ed. </w:t>
      </w:r>
      <w:proofErr w:type="spellStart"/>
      <w:r w:rsidRPr="00AA280C">
        <w:rPr>
          <w:rFonts w:ascii="Arial" w:eastAsia="Times New Roman" w:hAnsi="Arial" w:cs="Arial"/>
          <w:sz w:val="24"/>
          <w:szCs w:val="24"/>
          <w:lang w:val="en-US"/>
        </w:rPr>
        <w:t>atual</w:t>
      </w:r>
      <w:proofErr w:type="spellEnd"/>
      <w:r w:rsidRPr="00AA280C">
        <w:rPr>
          <w:rFonts w:ascii="Arial" w:eastAsia="Times New Roman" w:hAnsi="Arial" w:cs="Arial"/>
          <w:sz w:val="24"/>
          <w:szCs w:val="24"/>
          <w:lang w:val="en-US"/>
        </w:rPr>
        <w:t xml:space="preserve">. São Paulo: </w:t>
      </w:r>
      <w:proofErr w:type="spellStart"/>
      <w:r w:rsidRPr="00AA280C">
        <w:rPr>
          <w:rFonts w:ascii="Arial" w:eastAsia="Times New Roman" w:hAnsi="Arial" w:cs="Arial"/>
          <w:sz w:val="24"/>
          <w:szCs w:val="24"/>
          <w:lang w:val="en-US"/>
        </w:rPr>
        <w:t>Disal</w:t>
      </w:r>
      <w:proofErr w:type="spellEnd"/>
      <w:r w:rsidRPr="00AA280C">
        <w:rPr>
          <w:rFonts w:ascii="Arial" w:eastAsia="Times New Roman" w:hAnsi="Arial" w:cs="Arial"/>
          <w:sz w:val="24"/>
          <w:szCs w:val="24"/>
          <w:lang w:val="en-US"/>
        </w:rPr>
        <w:t>, 2005. 203 p</w:t>
      </w:r>
    </w:p>
    <w:p w:rsidR="001C3134" w:rsidRPr="00AA280C" w:rsidRDefault="001C3134" w:rsidP="001C3134">
      <w:pPr>
        <w:spacing w:after="0" w:line="360" w:lineRule="auto"/>
        <w:jc w:val="both"/>
        <w:rPr>
          <w:rFonts w:ascii="Arial" w:eastAsia="Times New Roman" w:hAnsi="Arial" w:cs="Arial"/>
          <w:sz w:val="24"/>
          <w:szCs w:val="24"/>
        </w:rPr>
      </w:pPr>
      <w:r w:rsidRPr="00AA280C">
        <w:rPr>
          <w:rFonts w:ascii="Arial" w:eastAsia="Times New Roman" w:hAnsi="Arial" w:cs="Arial"/>
          <w:sz w:val="24"/>
          <w:szCs w:val="24"/>
          <w:lang w:val="en-US"/>
        </w:rPr>
        <w:t>RICHARDS, Jack C. </w:t>
      </w:r>
      <w:r w:rsidRPr="00AA280C">
        <w:rPr>
          <w:rFonts w:ascii="Arial" w:eastAsia="Times New Roman" w:hAnsi="Arial" w:cs="Arial"/>
          <w:b/>
          <w:bCs/>
          <w:sz w:val="24"/>
          <w:szCs w:val="24"/>
          <w:shd w:val="clear" w:color="auto" w:fill="FFFFFF" w:themeFill="background1"/>
          <w:lang w:val="en-US"/>
        </w:rPr>
        <w:t>New interchange:</w:t>
      </w:r>
      <w:r w:rsidRPr="00AA280C">
        <w:rPr>
          <w:rFonts w:ascii="Arial" w:eastAsia="Times New Roman" w:hAnsi="Arial" w:cs="Arial"/>
          <w:b/>
          <w:bCs/>
          <w:sz w:val="24"/>
          <w:szCs w:val="24"/>
          <w:lang w:val="en-US"/>
        </w:rPr>
        <w:t> </w:t>
      </w:r>
      <w:proofErr w:type="spellStart"/>
      <w:proofErr w:type="gramStart"/>
      <w:r w:rsidRPr="00AA280C">
        <w:rPr>
          <w:rFonts w:ascii="Arial" w:eastAsia="Times New Roman" w:hAnsi="Arial" w:cs="Arial"/>
          <w:b/>
          <w:sz w:val="24"/>
          <w:szCs w:val="24"/>
          <w:lang w:val="en-US"/>
        </w:rPr>
        <w:t>english</w:t>
      </w:r>
      <w:proofErr w:type="spellEnd"/>
      <w:proofErr w:type="gramEnd"/>
      <w:r w:rsidRPr="00AA280C">
        <w:rPr>
          <w:rFonts w:ascii="Arial" w:eastAsia="Times New Roman" w:hAnsi="Arial" w:cs="Arial"/>
          <w:b/>
          <w:sz w:val="24"/>
          <w:szCs w:val="24"/>
          <w:lang w:val="en-US"/>
        </w:rPr>
        <w:t xml:space="preserve"> for international communication</w:t>
      </w:r>
      <w:r w:rsidRPr="00AA280C">
        <w:rPr>
          <w:rFonts w:ascii="Arial" w:eastAsia="Times New Roman" w:hAnsi="Arial" w:cs="Arial"/>
          <w:sz w:val="24"/>
          <w:szCs w:val="24"/>
          <w:lang w:val="en-US"/>
        </w:rPr>
        <w:t xml:space="preserve">. </w:t>
      </w:r>
      <w:r w:rsidRPr="00AA280C">
        <w:rPr>
          <w:rFonts w:ascii="Arial" w:eastAsia="Times New Roman" w:hAnsi="Arial" w:cs="Arial"/>
          <w:sz w:val="24"/>
          <w:szCs w:val="24"/>
        </w:rPr>
        <w:t xml:space="preserve">Cambridge: Cambridge </w:t>
      </w:r>
      <w:proofErr w:type="spellStart"/>
      <w:r w:rsidRPr="00AA280C">
        <w:rPr>
          <w:rFonts w:ascii="Arial" w:eastAsia="Times New Roman" w:hAnsi="Arial" w:cs="Arial"/>
          <w:sz w:val="24"/>
          <w:szCs w:val="24"/>
        </w:rPr>
        <w:t>University</w:t>
      </w:r>
      <w:proofErr w:type="spellEnd"/>
      <w:r w:rsidRPr="00AA280C">
        <w:rPr>
          <w:rFonts w:ascii="Arial" w:eastAsia="Times New Roman" w:hAnsi="Arial" w:cs="Arial"/>
          <w:sz w:val="24"/>
          <w:szCs w:val="24"/>
        </w:rPr>
        <w:t xml:space="preserve"> Press, 2006. 146 p</w:t>
      </w:r>
    </w:p>
    <w:p w:rsidR="001C3134" w:rsidRDefault="001C3134" w:rsidP="001C3134">
      <w:pPr>
        <w:shd w:val="clear" w:color="auto" w:fill="FFFFFF"/>
        <w:spacing w:after="0" w:line="360" w:lineRule="auto"/>
        <w:jc w:val="both"/>
        <w:rPr>
          <w:rFonts w:ascii="Arial" w:eastAsia="Times New Roman" w:hAnsi="Arial" w:cs="Arial"/>
          <w:b/>
          <w:color w:val="222222"/>
          <w:sz w:val="24"/>
          <w:szCs w:val="24"/>
        </w:rPr>
      </w:pPr>
    </w:p>
    <w:p w:rsidR="001C3134" w:rsidRPr="009B3A6C" w:rsidRDefault="001C3134" w:rsidP="001C3134">
      <w:pPr>
        <w:shd w:val="clear" w:color="auto" w:fill="FFFFFF"/>
        <w:spacing w:after="0" w:line="360" w:lineRule="auto"/>
        <w:jc w:val="both"/>
        <w:rPr>
          <w:rFonts w:ascii="Arial" w:eastAsia="Times New Roman" w:hAnsi="Arial" w:cs="Arial"/>
          <w:b/>
          <w:color w:val="222222"/>
          <w:sz w:val="24"/>
          <w:szCs w:val="24"/>
          <w:u w:val="single"/>
        </w:rPr>
      </w:pPr>
      <w:r w:rsidRPr="009B3A6C">
        <w:rPr>
          <w:rFonts w:ascii="Arial" w:eastAsia="Times New Roman" w:hAnsi="Arial" w:cs="Arial"/>
          <w:b/>
          <w:color w:val="222222"/>
          <w:sz w:val="24"/>
          <w:szCs w:val="24"/>
          <w:u w:val="single"/>
        </w:rPr>
        <w:t>TECNOLOGIA DA INFORMAÇÃO E DA COMUNICAÇÃO</w:t>
      </w:r>
    </w:p>
    <w:p w:rsidR="001C3134" w:rsidRDefault="001C3134" w:rsidP="001C3134">
      <w:pPr>
        <w:spacing w:before="120" w:after="120" w:line="360" w:lineRule="auto"/>
        <w:ind w:firstLine="851"/>
        <w:jc w:val="both"/>
        <w:rPr>
          <w:rFonts w:ascii="Arial" w:eastAsia="Times New Roman" w:hAnsi="Arial" w:cs="Arial"/>
          <w:bCs/>
          <w:kern w:val="36"/>
          <w:sz w:val="24"/>
          <w:szCs w:val="24"/>
          <w:lang w:eastAsia="pt-BR"/>
        </w:rPr>
      </w:pPr>
      <w:r w:rsidRPr="00DF231C">
        <w:rPr>
          <w:rFonts w:ascii="Arial" w:eastAsia="Times New Roman" w:hAnsi="Arial" w:cs="Arial"/>
          <w:bCs/>
          <w:kern w:val="36"/>
          <w:sz w:val="24"/>
          <w:szCs w:val="24"/>
          <w:lang w:eastAsia="pt-BR"/>
        </w:rPr>
        <w:t>Linguagens</w:t>
      </w:r>
      <w:r>
        <w:rPr>
          <w:rFonts w:ascii="Arial" w:eastAsia="Times New Roman" w:hAnsi="Arial" w:cs="Arial"/>
          <w:bCs/>
          <w:kern w:val="36"/>
          <w:sz w:val="24"/>
          <w:szCs w:val="24"/>
          <w:lang w:eastAsia="pt-BR"/>
        </w:rPr>
        <w:t>,</w:t>
      </w:r>
      <w:r w:rsidRPr="00DF231C">
        <w:rPr>
          <w:rFonts w:ascii="Arial" w:eastAsia="Times New Roman" w:hAnsi="Arial" w:cs="Arial"/>
          <w:bCs/>
          <w:kern w:val="36"/>
          <w:sz w:val="24"/>
          <w:szCs w:val="24"/>
          <w:lang w:eastAsia="pt-BR"/>
        </w:rPr>
        <w:t xml:space="preserve"> processos comunicativos</w:t>
      </w:r>
      <w:r>
        <w:rPr>
          <w:rFonts w:ascii="Arial" w:eastAsia="Times New Roman" w:hAnsi="Arial" w:cs="Arial"/>
          <w:bCs/>
          <w:kern w:val="36"/>
          <w:sz w:val="24"/>
          <w:szCs w:val="24"/>
          <w:lang w:eastAsia="pt-BR"/>
        </w:rPr>
        <w:t>,</w:t>
      </w:r>
      <w:r w:rsidRPr="00DF231C">
        <w:rPr>
          <w:rFonts w:ascii="Arial" w:eastAsia="Times New Roman" w:hAnsi="Arial" w:cs="Arial"/>
          <w:bCs/>
          <w:kern w:val="36"/>
          <w:sz w:val="24"/>
          <w:szCs w:val="24"/>
          <w:lang w:eastAsia="pt-BR"/>
        </w:rPr>
        <w:t xml:space="preserve"> formas e tecnologias. Estudos de texto e hipertexto associados à </w:t>
      </w:r>
      <w:proofErr w:type="spellStart"/>
      <w:r w:rsidRPr="00DF231C">
        <w:rPr>
          <w:rFonts w:ascii="Arial" w:eastAsia="Times New Roman" w:hAnsi="Arial" w:cs="Arial"/>
          <w:bCs/>
          <w:kern w:val="36"/>
          <w:sz w:val="24"/>
          <w:szCs w:val="24"/>
          <w:lang w:eastAsia="pt-BR"/>
        </w:rPr>
        <w:t>cibercultura</w:t>
      </w:r>
      <w:proofErr w:type="spellEnd"/>
      <w:r w:rsidRPr="00DF231C">
        <w:rPr>
          <w:rFonts w:ascii="Arial" w:eastAsia="Times New Roman" w:hAnsi="Arial" w:cs="Arial"/>
          <w:bCs/>
          <w:kern w:val="36"/>
          <w:sz w:val="24"/>
          <w:szCs w:val="24"/>
          <w:lang w:eastAsia="pt-BR"/>
        </w:rPr>
        <w:t>.  Práticas de leitura e interpretação de textos em ambientes virtuais. Estruturação de textos virtuais e convencionais.</w:t>
      </w:r>
    </w:p>
    <w:p w:rsidR="001C3134" w:rsidRPr="007B0311" w:rsidRDefault="001C3134" w:rsidP="001C3134">
      <w:pPr>
        <w:spacing w:line="360" w:lineRule="auto"/>
        <w:rPr>
          <w:rFonts w:ascii="Arial" w:hAnsi="Arial" w:cs="Arial"/>
          <w:sz w:val="24"/>
          <w:szCs w:val="24"/>
        </w:rPr>
      </w:pPr>
      <w:r>
        <w:rPr>
          <w:rFonts w:ascii="Arial" w:hAnsi="Arial" w:cs="Arial"/>
          <w:sz w:val="24"/>
          <w:szCs w:val="24"/>
        </w:rPr>
        <w:t xml:space="preserve">OBJETIVO </w:t>
      </w:r>
      <w:r w:rsidRPr="007B0311">
        <w:rPr>
          <w:rFonts w:ascii="Arial" w:hAnsi="Arial" w:cs="Arial"/>
          <w:sz w:val="24"/>
          <w:szCs w:val="24"/>
        </w:rPr>
        <w:t xml:space="preserve">GERAL: </w:t>
      </w:r>
    </w:p>
    <w:p w:rsidR="001C3134" w:rsidRPr="007B0311" w:rsidRDefault="001C3134" w:rsidP="0096698F">
      <w:pPr>
        <w:pStyle w:val="PargrafodaLista"/>
        <w:numPr>
          <w:ilvl w:val="0"/>
          <w:numId w:val="7"/>
        </w:numPr>
        <w:spacing w:line="360" w:lineRule="auto"/>
        <w:jc w:val="both"/>
        <w:rPr>
          <w:rFonts w:ascii="Arial" w:hAnsi="Arial" w:cs="Arial"/>
          <w:sz w:val="24"/>
          <w:szCs w:val="24"/>
        </w:rPr>
      </w:pPr>
      <w:r w:rsidRPr="007B0311">
        <w:rPr>
          <w:rFonts w:ascii="Arial" w:hAnsi="Arial" w:cs="Arial"/>
          <w:color w:val="000000"/>
          <w:sz w:val="24"/>
          <w:szCs w:val="24"/>
        </w:rPr>
        <w:lastRenderedPageBreak/>
        <w:t>Identificar a natureza das tecnologias da informação como integração de diferentes meios de comunicação, linguagens e códigos.</w:t>
      </w:r>
    </w:p>
    <w:p w:rsidR="001C3134" w:rsidRPr="007B0311" w:rsidRDefault="001C3134" w:rsidP="001C3134">
      <w:pPr>
        <w:spacing w:line="360" w:lineRule="auto"/>
        <w:rPr>
          <w:rFonts w:ascii="Arial" w:hAnsi="Arial" w:cs="Arial"/>
          <w:sz w:val="24"/>
          <w:szCs w:val="24"/>
        </w:rPr>
      </w:pPr>
      <w:r w:rsidRPr="007B0311">
        <w:rPr>
          <w:rFonts w:ascii="Arial" w:hAnsi="Arial" w:cs="Arial"/>
          <w:sz w:val="24"/>
          <w:szCs w:val="24"/>
        </w:rPr>
        <w:t>OBJETIVOS ESPEC</w:t>
      </w:r>
      <w:r>
        <w:rPr>
          <w:rFonts w:ascii="Arial" w:hAnsi="Arial" w:cs="Arial"/>
          <w:sz w:val="24"/>
          <w:szCs w:val="24"/>
        </w:rPr>
        <w:t>Í</w:t>
      </w:r>
      <w:r w:rsidRPr="007B0311">
        <w:rPr>
          <w:rFonts w:ascii="Arial" w:hAnsi="Arial" w:cs="Arial"/>
          <w:sz w:val="24"/>
          <w:szCs w:val="24"/>
        </w:rPr>
        <w:t>FICOS:</w:t>
      </w:r>
    </w:p>
    <w:p w:rsidR="001C3134" w:rsidRPr="007B0311" w:rsidRDefault="001C3134" w:rsidP="0096698F">
      <w:pPr>
        <w:pStyle w:val="PargrafodaLista"/>
        <w:numPr>
          <w:ilvl w:val="0"/>
          <w:numId w:val="7"/>
        </w:numPr>
        <w:spacing w:line="360" w:lineRule="auto"/>
        <w:jc w:val="both"/>
        <w:rPr>
          <w:rFonts w:ascii="Arial" w:hAnsi="Arial" w:cs="Arial"/>
          <w:sz w:val="24"/>
          <w:szCs w:val="24"/>
        </w:rPr>
      </w:pPr>
      <w:r w:rsidRPr="007B0311">
        <w:rPr>
          <w:rFonts w:ascii="Arial" w:hAnsi="Arial" w:cs="Arial"/>
          <w:color w:val="000000"/>
          <w:sz w:val="24"/>
          <w:szCs w:val="24"/>
        </w:rPr>
        <w:t>Conceituar tecnologia da informação, comunicação, redes de informação e comunicação;</w:t>
      </w:r>
    </w:p>
    <w:p w:rsidR="001C3134" w:rsidRPr="007B0311" w:rsidRDefault="001C3134" w:rsidP="0096698F">
      <w:pPr>
        <w:pStyle w:val="PargrafodaLista"/>
        <w:numPr>
          <w:ilvl w:val="0"/>
          <w:numId w:val="7"/>
        </w:numPr>
        <w:spacing w:line="360" w:lineRule="auto"/>
        <w:jc w:val="both"/>
        <w:rPr>
          <w:rFonts w:ascii="Arial" w:hAnsi="Arial" w:cs="Arial"/>
          <w:sz w:val="24"/>
          <w:szCs w:val="24"/>
        </w:rPr>
      </w:pPr>
      <w:r w:rsidRPr="007B0311">
        <w:rPr>
          <w:rFonts w:ascii="Arial" w:hAnsi="Arial" w:cs="Arial"/>
          <w:color w:val="000000"/>
          <w:sz w:val="24"/>
          <w:szCs w:val="24"/>
        </w:rPr>
        <w:t xml:space="preserve">Aplicar as tecnologias da comunicação e da informação na sala de aula como instrumento para aprendizagem </w:t>
      </w:r>
    </w:p>
    <w:p w:rsidR="001C3134" w:rsidRPr="007B0311" w:rsidRDefault="001C3134" w:rsidP="0096698F">
      <w:pPr>
        <w:pStyle w:val="PargrafodaLista"/>
        <w:numPr>
          <w:ilvl w:val="0"/>
          <w:numId w:val="7"/>
        </w:numPr>
        <w:spacing w:line="360" w:lineRule="auto"/>
        <w:jc w:val="both"/>
        <w:rPr>
          <w:rFonts w:ascii="Arial" w:hAnsi="Arial" w:cs="Arial"/>
          <w:sz w:val="24"/>
          <w:szCs w:val="24"/>
        </w:rPr>
      </w:pPr>
      <w:r w:rsidRPr="007B0311">
        <w:rPr>
          <w:rFonts w:ascii="Arial" w:hAnsi="Arial" w:cs="Arial"/>
          <w:color w:val="000000"/>
          <w:sz w:val="24"/>
          <w:szCs w:val="24"/>
        </w:rPr>
        <w:t>Caracterizar as dimensões políticas e econômicas da informação e comunicação;</w:t>
      </w:r>
    </w:p>
    <w:p w:rsidR="001C3134" w:rsidRPr="007B0311" w:rsidRDefault="001C3134" w:rsidP="0096698F">
      <w:pPr>
        <w:pStyle w:val="PargrafodaLista"/>
        <w:numPr>
          <w:ilvl w:val="0"/>
          <w:numId w:val="7"/>
        </w:numPr>
        <w:spacing w:line="360" w:lineRule="auto"/>
        <w:jc w:val="both"/>
        <w:rPr>
          <w:rFonts w:ascii="Arial" w:hAnsi="Arial" w:cs="Arial"/>
          <w:sz w:val="24"/>
          <w:szCs w:val="24"/>
        </w:rPr>
      </w:pPr>
      <w:r w:rsidRPr="007B0311">
        <w:rPr>
          <w:rFonts w:ascii="Arial" w:hAnsi="Arial" w:cs="Arial"/>
          <w:color w:val="000000"/>
          <w:sz w:val="24"/>
          <w:szCs w:val="24"/>
        </w:rPr>
        <w:t>Discutir sobre a cultura midiática e os estilos de aprendizagem;</w:t>
      </w:r>
    </w:p>
    <w:p w:rsidR="001C3134" w:rsidRPr="007B0311" w:rsidRDefault="001C3134" w:rsidP="0096698F">
      <w:pPr>
        <w:pStyle w:val="PargrafodaLista"/>
        <w:numPr>
          <w:ilvl w:val="0"/>
          <w:numId w:val="7"/>
        </w:numPr>
        <w:spacing w:line="360" w:lineRule="auto"/>
        <w:jc w:val="both"/>
        <w:rPr>
          <w:rFonts w:ascii="Arial" w:hAnsi="Arial" w:cs="Arial"/>
          <w:sz w:val="24"/>
          <w:szCs w:val="24"/>
        </w:rPr>
      </w:pPr>
      <w:r w:rsidRPr="007B0311">
        <w:rPr>
          <w:rFonts w:ascii="Arial" w:hAnsi="Arial" w:cs="Arial"/>
          <w:color w:val="000000"/>
          <w:sz w:val="24"/>
          <w:szCs w:val="24"/>
        </w:rPr>
        <w:t>Debater sobre as novas tecnologias de comunicação sob um ponto de vista crítico: o lado positivo e negativo da era digital</w:t>
      </w:r>
    </w:p>
    <w:p w:rsidR="001C3134" w:rsidRDefault="001C3134" w:rsidP="001C3134">
      <w:pPr>
        <w:shd w:val="clear" w:color="auto" w:fill="FFFFFF"/>
        <w:spacing w:before="225" w:after="240" w:line="240" w:lineRule="auto"/>
        <w:ind w:right="225"/>
        <w:jc w:val="both"/>
        <w:rPr>
          <w:rFonts w:ascii="Arial" w:eastAsia="Times New Roman" w:hAnsi="Arial" w:cs="Arial"/>
          <w:b/>
          <w:bCs/>
          <w:sz w:val="24"/>
          <w:szCs w:val="24"/>
          <w:lang w:eastAsia="pt-BR"/>
        </w:rPr>
      </w:pPr>
    </w:p>
    <w:p w:rsidR="001C3134" w:rsidRDefault="001C3134" w:rsidP="001C3134">
      <w:pPr>
        <w:shd w:val="clear" w:color="auto" w:fill="FFFFFF"/>
        <w:spacing w:before="225" w:after="240" w:line="240" w:lineRule="auto"/>
        <w:ind w:right="225"/>
        <w:jc w:val="both"/>
        <w:rPr>
          <w:rFonts w:ascii="Arial" w:eastAsia="Times New Roman" w:hAnsi="Arial" w:cs="Arial"/>
          <w:b/>
          <w:bCs/>
          <w:sz w:val="24"/>
          <w:szCs w:val="24"/>
          <w:lang w:eastAsia="pt-BR"/>
        </w:rPr>
      </w:pPr>
    </w:p>
    <w:p w:rsidR="001C3134" w:rsidRPr="00BB5AC1" w:rsidRDefault="001C3134" w:rsidP="001C3134">
      <w:pPr>
        <w:shd w:val="clear" w:color="auto" w:fill="FFFFFF"/>
        <w:spacing w:before="225" w:after="240" w:line="240" w:lineRule="auto"/>
        <w:ind w:right="225"/>
        <w:jc w:val="both"/>
        <w:rPr>
          <w:rFonts w:ascii="Arial" w:eastAsia="Times New Roman" w:hAnsi="Arial" w:cs="Arial"/>
          <w:sz w:val="24"/>
          <w:szCs w:val="24"/>
          <w:lang w:eastAsia="pt-BR"/>
        </w:rPr>
      </w:pPr>
      <w:r w:rsidRPr="00BB5AC1">
        <w:rPr>
          <w:rFonts w:ascii="Arial" w:eastAsia="Times New Roman" w:hAnsi="Arial" w:cs="Arial"/>
          <w:b/>
          <w:bCs/>
          <w:sz w:val="24"/>
          <w:szCs w:val="24"/>
          <w:lang w:eastAsia="pt-BR"/>
        </w:rPr>
        <w:t>BIBLIOGRAFIA BÁSICA:</w:t>
      </w:r>
      <w:r w:rsidRPr="00BB5AC1">
        <w:rPr>
          <w:rFonts w:ascii="Arial" w:eastAsia="Times New Roman" w:hAnsi="Arial" w:cs="Arial"/>
          <w:sz w:val="24"/>
          <w:szCs w:val="24"/>
          <w:lang w:eastAsia="pt-BR"/>
        </w:rPr>
        <w:t> </w:t>
      </w:r>
    </w:p>
    <w:p w:rsidR="001C3134" w:rsidRPr="00BB5AC1" w:rsidRDefault="001C3134" w:rsidP="001C3134">
      <w:pPr>
        <w:shd w:val="clear" w:color="auto" w:fill="FFFFFF"/>
        <w:spacing w:after="0" w:line="360" w:lineRule="auto"/>
        <w:ind w:right="227"/>
        <w:jc w:val="both"/>
        <w:rPr>
          <w:rFonts w:ascii="Arial" w:eastAsia="Times New Roman" w:hAnsi="Arial" w:cs="Arial"/>
          <w:bCs/>
          <w:sz w:val="24"/>
          <w:szCs w:val="24"/>
          <w:lang w:eastAsia="pt-BR"/>
        </w:rPr>
      </w:pPr>
      <w:proofErr w:type="gramStart"/>
      <w:r w:rsidRPr="00BB5AC1">
        <w:rPr>
          <w:rFonts w:ascii="Arial" w:eastAsia="Times New Roman" w:hAnsi="Arial" w:cs="Arial"/>
          <w:bCs/>
          <w:sz w:val="24"/>
          <w:szCs w:val="24"/>
          <w:lang w:eastAsia="pt-BR"/>
        </w:rPr>
        <w:t>LEMOS,</w:t>
      </w:r>
      <w:proofErr w:type="gramEnd"/>
      <w:r w:rsidRPr="00BB5AC1">
        <w:rPr>
          <w:rFonts w:ascii="Arial" w:eastAsia="Times New Roman" w:hAnsi="Arial" w:cs="Arial"/>
          <w:bCs/>
          <w:sz w:val="24"/>
          <w:szCs w:val="24"/>
          <w:lang w:eastAsia="pt-BR"/>
        </w:rPr>
        <w:t xml:space="preserve"> A. </w:t>
      </w:r>
      <w:r w:rsidRPr="00FF13D7">
        <w:rPr>
          <w:rFonts w:ascii="Arial" w:eastAsia="Times New Roman" w:hAnsi="Arial" w:cs="Arial"/>
          <w:b/>
          <w:bCs/>
          <w:sz w:val="24"/>
          <w:szCs w:val="24"/>
          <w:lang w:eastAsia="pt-BR"/>
        </w:rPr>
        <w:t>Cultura das redes:</w:t>
      </w:r>
      <w:r w:rsidRPr="00BB5AC1">
        <w:rPr>
          <w:rFonts w:ascii="Arial" w:eastAsia="Times New Roman" w:hAnsi="Arial" w:cs="Arial"/>
          <w:bCs/>
          <w:sz w:val="24"/>
          <w:szCs w:val="24"/>
          <w:lang w:eastAsia="pt-BR"/>
        </w:rPr>
        <w:t xml:space="preserve"> </w:t>
      </w:r>
      <w:proofErr w:type="spellStart"/>
      <w:r w:rsidRPr="00BB5AC1">
        <w:rPr>
          <w:rFonts w:ascii="Arial" w:eastAsia="Times New Roman" w:hAnsi="Arial" w:cs="Arial"/>
          <w:bCs/>
          <w:sz w:val="24"/>
          <w:szCs w:val="24"/>
          <w:lang w:eastAsia="pt-BR"/>
        </w:rPr>
        <w:t>Ciberensaios</w:t>
      </w:r>
      <w:proofErr w:type="spellEnd"/>
      <w:r w:rsidRPr="00BB5AC1">
        <w:rPr>
          <w:rFonts w:ascii="Arial" w:eastAsia="Times New Roman" w:hAnsi="Arial" w:cs="Arial"/>
          <w:bCs/>
          <w:sz w:val="24"/>
          <w:szCs w:val="24"/>
          <w:lang w:eastAsia="pt-BR"/>
        </w:rPr>
        <w:t xml:space="preserve"> para o século XXI. Salvador: EDUFBA, 2002.</w:t>
      </w:r>
    </w:p>
    <w:p w:rsidR="001C3134" w:rsidRPr="00BB5AC1" w:rsidRDefault="001C3134" w:rsidP="001C3134">
      <w:pPr>
        <w:shd w:val="clear" w:color="auto" w:fill="FFFFFF"/>
        <w:spacing w:after="0" w:line="360" w:lineRule="auto"/>
        <w:ind w:right="227"/>
        <w:jc w:val="both"/>
        <w:rPr>
          <w:rFonts w:ascii="Arial" w:eastAsia="Times New Roman" w:hAnsi="Arial" w:cs="Arial"/>
          <w:bCs/>
          <w:sz w:val="24"/>
          <w:szCs w:val="24"/>
          <w:lang w:eastAsia="pt-BR"/>
        </w:rPr>
      </w:pPr>
      <w:r w:rsidRPr="00BB5AC1">
        <w:rPr>
          <w:rFonts w:ascii="Arial" w:eastAsia="Times New Roman" w:hAnsi="Arial" w:cs="Arial"/>
          <w:bCs/>
          <w:sz w:val="24"/>
          <w:szCs w:val="24"/>
          <w:lang w:eastAsia="pt-BR"/>
        </w:rPr>
        <w:t xml:space="preserve">LÉVY, P. </w:t>
      </w:r>
      <w:proofErr w:type="spellStart"/>
      <w:r w:rsidRPr="00FF13D7">
        <w:rPr>
          <w:rFonts w:ascii="Arial" w:eastAsia="Times New Roman" w:hAnsi="Arial" w:cs="Arial"/>
          <w:b/>
          <w:bCs/>
          <w:sz w:val="24"/>
          <w:szCs w:val="24"/>
          <w:lang w:eastAsia="pt-BR"/>
        </w:rPr>
        <w:t>Cibercultura</w:t>
      </w:r>
      <w:proofErr w:type="spellEnd"/>
      <w:r w:rsidRPr="00BB5AC1">
        <w:rPr>
          <w:rFonts w:ascii="Arial" w:eastAsia="Times New Roman" w:hAnsi="Arial" w:cs="Arial"/>
          <w:bCs/>
          <w:sz w:val="24"/>
          <w:szCs w:val="24"/>
          <w:lang w:eastAsia="pt-BR"/>
        </w:rPr>
        <w:t xml:space="preserve">. São Paulo: Ed. 34, 1999. </w:t>
      </w:r>
      <w:r w:rsidRPr="009C50F5">
        <w:rPr>
          <w:rFonts w:ascii="Arial" w:eastAsia="Times New Roman" w:hAnsi="Arial" w:cs="Arial"/>
          <w:bCs/>
          <w:sz w:val="24"/>
          <w:szCs w:val="24"/>
          <w:lang w:eastAsia="pt-BR"/>
        </w:rPr>
        <w:t xml:space="preserve">MARCHAND, M. </w:t>
      </w:r>
      <w:proofErr w:type="spellStart"/>
      <w:r w:rsidRPr="009C50F5">
        <w:rPr>
          <w:rFonts w:ascii="Arial" w:eastAsia="Times New Roman" w:hAnsi="Arial" w:cs="Arial"/>
          <w:bCs/>
          <w:sz w:val="24"/>
          <w:szCs w:val="24"/>
          <w:lang w:eastAsia="pt-BR"/>
        </w:rPr>
        <w:t>Les</w:t>
      </w:r>
      <w:proofErr w:type="spellEnd"/>
      <w:r w:rsidRPr="009C50F5">
        <w:rPr>
          <w:rFonts w:ascii="Arial" w:eastAsia="Times New Roman" w:hAnsi="Arial" w:cs="Arial"/>
          <w:bCs/>
          <w:sz w:val="24"/>
          <w:szCs w:val="24"/>
          <w:lang w:eastAsia="pt-BR"/>
        </w:rPr>
        <w:t xml:space="preserve"> </w:t>
      </w:r>
      <w:proofErr w:type="spellStart"/>
      <w:r w:rsidRPr="009C50F5">
        <w:rPr>
          <w:rFonts w:ascii="Arial" w:eastAsia="Times New Roman" w:hAnsi="Arial" w:cs="Arial"/>
          <w:bCs/>
          <w:sz w:val="24"/>
          <w:szCs w:val="24"/>
          <w:lang w:eastAsia="pt-BR"/>
        </w:rPr>
        <w:t>paradis</w:t>
      </w:r>
      <w:proofErr w:type="spellEnd"/>
      <w:r w:rsidRPr="009C50F5">
        <w:rPr>
          <w:rFonts w:ascii="Arial" w:eastAsia="Times New Roman" w:hAnsi="Arial" w:cs="Arial"/>
          <w:bCs/>
          <w:sz w:val="24"/>
          <w:szCs w:val="24"/>
          <w:lang w:eastAsia="pt-BR"/>
        </w:rPr>
        <w:t xml:space="preserve"> </w:t>
      </w:r>
      <w:proofErr w:type="spellStart"/>
      <w:r w:rsidRPr="009C50F5">
        <w:rPr>
          <w:rFonts w:ascii="Arial" w:eastAsia="Times New Roman" w:hAnsi="Arial" w:cs="Arial"/>
          <w:bCs/>
          <w:sz w:val="24"/>
          <w:szCs w:val="24"/>
          <w:lang w:eastAsia="pt-BR"/>
        </w:rPr>
        <w:t>informationnels</w:t>
      </w:r>
      <w:proofErr w:type="spellEnd"/>
      <w:r w:rsidRPr="009C50F5">
        <w:rPr>
          <w:rFonts w:ascii="Arial" w:eastAsia="Times New Roman" w:hAnsi="Arial" w:cs="Arial"/>
          <w:bCs/>
          <w:sz w:val="24"/>
          <w:szCs w:val="24"/>
          <w:lang w:eastAsia="pt-BR"/>
        </w:rPr>
        <w:t xml:space="preserve">: </w:t>
      </w:r>
      <w:proofErr w:type="spellStart"/>
      <w:proofErr w:type="gramStart"/>
      <w:r w:rsidRPr="009C50F5">
        <w:rPr>
          <w:rFonts w:ascii="Arial" w:eastAsia="Times New Roman" w:hAnsi="Arial" w:cs="Arial"/>
          <w:bCs/>
          <w:sz w:val="24"/>
          <w:szCs w:val="24"/>
          <w:lang w:eastAsia="pt-BR"/>
        </w:rPr>
        <w:t>du</w:t>
      </w:r>
      <w:proofErr w:type="spellEnd"/>
      <w:proofErr w:type="gramEnd"/>
      <w:r w:rsidRPr="009C50F5">
        <w:rPr>
          <w:rFonts w:ascii="Arial" w:eastAsia="Times New Roman" w:hAnsi="Arial" w:cs="Arial"/>
          <w:bCs/>
          <w:sz w:val="24"/>
          <w:szCs w:val="24"/>
          <w:lang w:eastAsia="pt-BR"/>
        </w:rPr>
        <w:t xml:space="preserve"> </w:t>
      </w:r>
      <w:proofErr w:type="spellStart"/>
      <w:r w:rsidRPr="009C50F5">
        <w:rPr>
          <w:rFonts w:ascii="Arial" w:eastAsia="Times New Roman" w:hAnsi="Arial" w:cs="Arial"/>
          <w:bCs/>
          <w:sz w:val="24"/>
          <w:szCs w:val="24"/>
          <w:lang w:eastAsia="pt-BR"/>
        </w:rPr>
        <w:t>Minitel</w:t>
      </w:r>
      <w:proofErr w:type="spellEnd"/>
      <w:r w:rsidRPr="009C50F5">
        <w:rPr>
          <w:rFonts w:ascii="Arial" w:eastAsia="Times New Roman" w:hAnsi="Arial" w:cs="Arial"/>
          <w:bCs/>
          <w:sz w:val="24"/>
          <w:szCs w:val="24"/>
          <w:lang w:eastAsia="pt-BR"/>
        </w:rPr>
        <w:t xml:space="preserve"> </w:t>
      </w:r>
      <w:proofErr w:type="spellStart"/>
      <w:r w:rsidRPr="009C50F5">
        <w:rPr>
          <w:rFonts w:ascii="Arial" w:eastAsia="Times New Roman" w:hAnsi="Arial" w:cs="Arial"/>
          <w:bCs/>
          <w:sz w:val="24"/>
          <w:szCs w:val="24"/>
          <w:lang w:eastAsia="pt-BR"/>
        </w:rPr>
        <w:t>aux</w:t>
      </w:r>
      <w:proofErr w:type="spellEnd"/>
      <w:r w:rsidRPr="009C50F5">
        <w:rPr>
          <w:rFonts w:ascii="Arial" w:eastAsia="Times New Roman" w:hAnsi="Arial" w:cs="Arial"/>
          <w:bCs/>
          <w:sz w:val="24"/>
          <w:szCs w:val="24"/>
          <w:lang w:eastAsia="pt-BR"/>
        </w:rPr>
        <w:t xml:space="preserve"> </w:t>
      </w:r>
      <w:proofErr w:type="spellStart"/>
      <w:r w:rsidRPr="009C50F5">
        <w:rPr>
          <w:rFonts w:ascii="Arial" w:eastAsia="Times New Roman" w:hAnsi="Arial" w:cs="Arial"/>
          <w:bCs/>
          <w:sz w:val="24"/>
          <w:szCs w:val="24"/>
          <w:lang w:eastAsia="pt-BR"/>
        </w:rPr>
        <w:t>services</w:t>
      </w:r>
      <w:proofErr w:type="spellEnd"/>
      <w:r w:rsidRPr="009C50F5">
        <w:rPr>
          <w:rFonts w:ascii="Arial" w:eastAsia="Times New Roman" w:hAnsi="Arial" w:cs="Arial"/>
          <w:bCs/>
          <w:sz w:val="24"/>
          <w:szCs w:val="24"/>
          <w:lang w:eastAsia="pt-BR"/>
        </w:rPr>
        <w:t xml:space="preserve"> de communication </w:t>
      </w:r>
      <w:proofErr w:type="spellStart"/>
      <w:r w:rsidRPr="009C50F5">
        <w:rPr>
          <w:rFonts w:ascii="Arial" w:eastAsia="Times New Roman" w:hAnsi="Arial" w:cs="Arial"/>
          <w:bCs/>
          <w:sz w:val="24"/>
          <w:szCs w:val="24"/>
          <w:lang w:eastAsia="pt-BR"/>
        </w:rPr>
        <w:t>du</w:t>
      </w:r>
      <w:proofErr w:type="spellEnd"/>
      <w:r w:rsidRPr="009C50F5">
        <w:rPr>
          <w:rFonts w:ascii="Arial" w:eastAsia="Times New Roman" w:hAnsi="Arial" w:cs="Arial"/>
          <w:bCs/>
          <w:sz w:val="24"/>
          <w:szCs w:val="24"/>
          <w:lang w:eastAsia="pt-BR"/>
        </w:rPr>
        <w:t xml:space="preserve"> futur. </w:t>
      </w:r>
      <w:r w:rsidRPr="00BB5AC1">
        <w:rPr>
          <w:rFonts w:ascii="Arial" w:eastAsia="Times New Roman" w:hAnsi="Arial" w:cs="Arial"/>
          <w:bCs/>
          <w:sz w:val="24"/>
          <w:szCs w:val="24"/>
          <w:lang w:eastAsia="pt-BR"/>
        </w:rPr>
        <w:t xml:space="preserve">Paris: </w:t>
      </w:r>
      <w:proofErr w:type="spellStart"/>
      <w:r w:rsidRPr="00BB5AC1">
        <w:rPr>
          <w:rFonts w:ascii="Arial" w:eastAsia="Times New Roman" w:hAnsi="Arial" w:cs="Arial"/>
          <w:bCs/>
          <w:sz w:val="24"/>
          <w:szCs w:val="24"/>
          <w:lang w:eastAsia="pt-BR"/>
        </w:rPr>
        <w:t>Masson</w:t>
      </w:r>
      <w:proofErr w:type="spellEnd"/>
      <w:r w:rsidRPr="00BB5AC1">
        <w:rPr>
          <w:rFonts w:ascii="Arial" w:eastAsia="Times New Roman" w:hAnsi="Arial" w:cs="Arial"/>
          <w:bCs/>
          <w:sz w:val="24"/>
          <w:szCs w:val="24"/>
          <w:lang w:eastAsia="pt-BR"/>
        </w:rPr>
        <w:t>, 1987.</w:t>
      </w:r>
    </w:p>
    <w:p w:rsidR="001C3134" w:rsidRPr="00BB5AC1" w:rsidRDefault="001C3134" w:rsidP="001C3134">
      <w:pPr>
        <w:shd w:val="clear" w:color="auto" w:fill="FFFFFF"/>
        <w:spacing w:after="0" w:line="360" w:lineRule="auto"/>
        <w:ind w:right="227"/>
        <w:jc w:val="both"/>
        <w:rPr>
          <w:rFonts w:ascii="Arial" w:eastAsia="Times New Roman" w:hAnsi="Arial" w:cs="Arial"/>
          <w:bCs/>
          <w:sz w:val="24"/>
          <w:szCs w:val="24"/>
          <w:lang w:eastAsia="pt-BR"/>
        </w:rPr>
      </w:pPr>
      <w:r w:rsidRPr="00BB5AC1">
        <w:rPr>
          <w:rFonts w:ascii="Arial" w:eastAsia="Times New Roman" w:hAnsi="Arial" w:cs="Arial"/>
          <w:bCs/>
          <w:sz w:val="24"/>
          <w:szCs w:val="24"/>
          <w:lang w:eastAsia="pt-BR"/>
        </w:rPr>
        <w:t xml:space="preserve">NEGROPONTE, N. </w:t>
      </w:r>
      <w:r w:rsidRPr="00FF13D7">
        <w:rPr>
          <w:rFonts w:ascii="Arial" w:eastAsia="Times New Roman" w:hAnsi="Arial" w:cs="Arial"/>
          <w:b/>
          <w:bCs/>
          <w:sz w:val="24"/>
          <w:szCs w:val="24"/>
          <w:lang w:eastAsia="pt-BR"/>
        </w:rPr>
        <w:t>A vida digital.</w:t>
      </w:r>
      <w:r w:rsidRPr="00BB5AC1">
        <w:rPr>
          <w:rFonts w:ascii="Arial" w:eastAsia="Times New Roman" w:hAnsi="Arial" w:cs="Arial"/>
          <w:bCs/>
          <w:sz w:val="24"/>
          <w:szCs w:val="24"/>
          <w:lang w:eastAsia="pt-BR"/>
        </w:rPr>
        <w:t xml:space="preserve"> São Paulo: Cia. das Letras, 1996.</w:t>
      </w:r>
    </w:p>
    <w:p w:rsidR="001C3134" w:rsidRDefault="001C3134" w:rsidP="001C3134">
      <w:pPr>
        <w:shd w:val="clear" w:color="auto" w:fill="FFFFFF"/>
        <w:spacing w:after="0" w:line="360" w:lineRule="auto"/>
        <w:ind w:right="227"/>
        <w:jc w:val="both"/>
        <w:rPr>
          <w:rFonts w:ascii="Arial" w:eastAsia="Times New Roman" w:hAnsi="Arial" w:cs="Arial"/>
          <w:bCs/>
          <w:sz w:val="24"/>
          <w:szCs w:val="24"/>
          <w:lang w:eastAsia="pt-BR"/>
        </w:rPr>
      </w:pPr>
    </w:p>
    <w:p w:rsidR="001C3134" w:rsidRPr="000549FB" w:rsidRDefault="001C3134" w:rsidP="001C3134">
      <w:pPr>
        <w:shd w:val="clear" w:color="auto" w:fill="FFFFFF"/>
        <w:spacing w:after="0" w:line="360" w:lineRule="auto"/>
        <w:ind w:right="227"/>
        <w:jc w:val="both"/>
        <w:rPr>
          <w:rFonts w:ascii="Arial" w:eastAsia="Times New Roman" w:hAnsi="Arial" w:cs="Arial"/>
          <w:bCs/>
          <w:sz w:val="24"/>
          <w:szCs w:val="24"/>
          <w:lang w:eastAsia="pt-BR"/>
        </w:rPr>
      </w:pPr>
    </w:p>
    <w:p w:rsidR="001C3134" w:rsidRDefault="001C3134" w:rsidP="001C3134">
      <w:pPr>
        <w:shd w:val="clear" w:color="auto" w:fill="FFFFFF"/>
        <w:spacing w:after="0" w:line="360" w:lineRule="auto"/>
        <w:ind w:right="227"/>
        <w:jc w:val="both"/>
        <w:rPr>
          <w:rFonts w:ascii="Arial" w:eastAsia="Times New Roman" w:hAnsi="Arial" w:cs="Arial"/>
          <w:b/>
          <w:bCs/>
          <w:sz w:val="24"/>
          <w:szCs w:val="24"/>
          <w:lang w:val="en-US" w:eastAsia="pt-BR"/>
        </w:rPr>
      </w:pPr>
      <w:r w:rsidRPr="000549FB">
        <w:rPr>
          <w:rFonts w:ascii="Arial" w:eastAsia="Times New Roman" w:hAnsi="Arial" w:cs="Arial"/>
          <w:b/>
          <w:bCs/>
          <w:sz w:val="24"/>
          <w:szCs w:val="24"/>
          <w:lang w:val="en-US" w:eastAsia="pt-BR"/>
        </w:rPr>
        <w:t>BIBLIOGRAFIA COMPLEMENTAR:</w:t>
      </w:r>
    </w:p>
    <w:p w:rsidR="001C3134" w:rsidRPr="009C50F5" w:rsidRDefault="001C3134" w:rsidP="001C3134">
      <w:pPr>
        <w:shd w:val="clear" w:color="auto" w:fill="FFFFFF"/>
        <w:spacing w:after="0" w:line="360" w:lineRule="auto"/>
        <w:ind w:right="227"/>
        <w:jc w:val="both"/>
        <w:rPr>
          <w:rFonts w:ascii="Arial" w:eastAsia="Times New Roman" w:hAnsi="Arial" w:cs="Arial"/>
          <w:bCs/>
          <w:sz w:val="24"/>
          <w:szCs w:val="24"/>
          <w:lang w:val="en-US" w:eastAsia="pt-BR"/>
        </w:rPr>
      </w:pPr>
      <w:proofErr w:type="gramStart"/>
      <w:r w:rsidRPr="00DF231C">
        <w:rPr>
          <w:rFonts w:ascii="Arial" w:eastAsia="Times New Roman" w:hAnsi="Arial" w:cs="Arial"/>
          <w:bCs/>
          <w:sz w:val="24"/>
          <w:szCs w:val="24"/>
          <w:lang w:val="en-US" w:eastAsia="pt-BR"/>
        </w:rPr>
        <w:t xml:space="preserve">FELDMAN, T. </w:t>
      </w:r>
      <w:r w:rsidRPr="00FF13D7">
        <w:rPr>
          <w:rFonts w:ascii="Arial" w:eastAsia="Times New Roman" w:hAnsi="Arial" w:cs="Arial"/>
          <w:b/>
          <w:bCs/>
          <w:sz w:val="24"/>
          <w:szCs w:val="24"/>
          <w:lang w:val="en-US" w:eastAsia="pt-BR"/>
        </w:rPr>
        <w:t>Introduction to digital media.</w:t>
      </w:r>
      <w:proofErr w:type="gramEnd"/>
      <w:r w:rsidRPr="00DF231C">
        <w:rPr>
          <w:rFonts w:ascii="Arial" w:eastAsia="Times New Roman" w:hAnsi="Arial" w:cs="Arial"/>
          <w:bCs/>
          <w:sz w:val="24"/>
          <w:szCs w:val="24"/>
          <w:lang w:val="en-US" w:eastAsia="pt-BR"/>
        </w:rPr>
        <w:t xml:space="preserve"> </w:t>
      </w:r>
      <w:r w:rsidRPr="009C50F5">
        <w:rPr>
          <w:rFonts w:ascii="Arial" w:eastAsia="Times New Roman" w:hAnsi="Arial" w:cs="Arial"/>
          <w:bCs/>
          <w:sz w:val="24"/>
          <w:szCs w:val="24"/>
          <w:lang w:val="en-US" w:eastAsia="pt-BR"/>
        </w:rPr>
        <w:t>New York/ London: Routledge, 1997.</w:t>
      </w:r>
    </w:p>
    <w:p w:rsidR="001C3134" w:rsidRPr="00DF231C" w:rsidRDefault="001C3134" w:rsidP="001C3134">
      <w:pPr>
        <w:shd w:val="clear" w:color="auto" w:fill="FFFFFF"/>
        <w:spacing w:after="0" w:line="360" w:lineRule="auto"/>
        <w:ind w:right="227"/>
        <w:jc w:val="both"/>
        <w:rPr>
          <w:rFonts w:ascii="Arial" w:eastAsia="Times New Roman" w:hAnsi="Arial" w:cs="Arial"/>
          <w:bCs/>
          <w:sz w:val="24"/>
          <w:szCs w:val="24"/>
          <w:lang w:eastAsia="pt-BR"/>
        </w:rPr>
      </w:pPr>
      <w:r w:rsidRPr="00DF231C">
        <w:rPr>
          <w:rFonts w:ascii="Arial" w:eastAsia="Times New Roman" w:hAnsi="Arial" w:cs="Arial"/>
          <w:bCs/>
          <w:sz w:val="24"/>
          <w:szCs w:val="24"/>
          <w:lang w:eastAsia="pt-BR"/>
        </w:rPr>
        <w:t xml:space="preserve">SILVA, M. </w:t>
      </w:r>
      <w:r w:rsidRPr="00FF13D7">
        <w:rPr>
          <w:rFonts w:ascii="Arial" w:eastAsia="Times New Roman" w:hAnsi="Arial" w:cs="Arial"/>
          <w:b/>
          <w:bCs/>
          <w:sz w:val="24"/>
          <w:szCs w:val="24"/>
          <w:lang w:eastAsia="pt-BR"/>
        </w:rPr>
        <w:t xml:space="preserve">Sala de aula interativa. </w:t>
      </w:r>
      <w:r w:rsidRPr="00DF231C">
        <w:rPr>
          <w:rFonts w:ascii="Arial" w:eastAsia="Times New Roman" w:hAnsi="Arial" w:cs="Arial"/>
          <w:bCs/>
          <w:sz w:val="24"/>
          <w:szCs w:val="24"/>
          <w:lang w:eastAsia="pt-BR"/>
        </w:rPr>
        <w:t xml:space="preserve">Rio de Janeiro: </w:t>
      </w:r>
      <w:proofErr w:type="spellStart"/>
      <w:r w:rsidRPr="00DF231C">
        <w:rPr>
          <w:rFonts w:ascii="Arial" w:eastAsia="Times New Roman" w:hAnsi="Arial" w:cs="Arial"/>
          <w:bCs/>
          <w:sz w:val="24"/>
          <w:szCs w:val="24"/>
          <w:lang w:eastAsia="pt-BR"/>
        </w:rPr>
        <w:t>Quartet</w:t>
      </w:r>
      <w:proofErr w:type="spellEnd"/>
      <w:r w:rsidRPr="00DF231C">
        <w:rPr>
          <w:rFonts w:ascii="Arial" w:eastAsia="Times New Roman" w:hAnsi="Arial" w:cs="Arial"/>
          <w:bCs/>
          <w:sz w:val="24"/>
          <w:szCs w:val="24"/>
          <w:lang w:eastAsia="pt-BR"/>
        </w:rPr>
        <w:t>, 2000.</w:t>
      </w:r>
    </w:p>
    <w:p w:rsidR="001C3134" w:rsidRPr="00DF231C" w:rsidRDefault="001C3134" w:rsidP="001C3134">
      <w:pPr>
        <w:shd w:val="clear" w:color="auto" w:fill="FFFFFF"/>
        <w:spacing w:after="0" w:line="360" w:lineRule="auto"/>
        <w:ind w:right="227"/>
        <w:jc w:val="both"/>
        <w:rPr>
          <w:rFonts w:ascii="Arial" w:eastAsia="Times New Roman" w:hAnsi="Arial" w:cs="Arial"/>
          <w:bCs/>
          <w:sz w:val="24"/>
          <w:szCs w:val="24"/>
          <w:lang w:eastAsia="pt-BR"/>
        </w:rPr>
      </w:pPr>
      <w:r w:rsidRPr="00DF231C">
        <w:rPr>
          <w:rFonts w:ascii="Arial" w:eastAsia="Times New Roman" w:hAnsi="Arial" w:cs="Arial"/>
          <w:bCs/>
          <w:sz w:val="24"/>
          <w:szCs w:val="24"/>
          <w:lang w:eastAsia="pt-BR"/>
        </w:rPr>
        <w:t xml:space="preserve">______. </w:t>
      </w:r>
      <w:r w:rsidRPr="00FF13D7">
        <w:rPr>
          <w:rFonts w:ascii="Arial" w:eastAsia="Times New Roman" w:hAnsi="Arial" w:cs="Arial"/>
          <w:b/>
          <w:bCs/>
          <w:sz w:val="24"/>
          <w:szCs w:val="24"/>
          <w:lang w:eastAsia="pt-BR"/>
        </w:rPr>
        <w:t>Criar e professorar um curso online</w:t>
      </w:r>
      <w:r w:rsidRPr="00DF231C">
        <w:rPr>
          <w:rFonts w:ascii="Arial" w:eastAsia="Times New Roman" w:hAnsi="Arial" w:cs="Arial"/>
          <w:bCs/>
          <w:sz w:val="24"/>
          <w:szCs w:val="24"/>
          <w:lang w:eastAsia="pt-BR"/>
        </w:rPr>
        <w:t>. In: SILVA, M. (Org.) Educação online. São Paulo: Loyola, 2003.</w:t>
      </w:r>
    </w:p>
    <w:p w:rsidR="001C3134" w:rsidRPr="00DF231C" w:rsidRDefault="001C3134" w:rsidP="001C3134">
      <w:pPr>
        <w:shd w:val="clear" w:color="auto" w:fill="FFFFFF"/>
        <w:spacing w:after="0" w:line="360" w:lineRule="auto"/>
        <w:ind w:right="227"/>
        <w:jc w:val="both"/>
        <w:rPr>
          <w:rFonts w:ascii="Arial" w:eastAsia="Times New Roman" w:hAnsi="Arial" w:cs="Arial"/>
          <w:bCs/>
          <w:sz w:val="24"/>
          <w:szCs w:val="24"/>
          <w:lang w:eastAsia="pt-BR"/>
        </w:rPr>
      </w:pPr>
      <w:r w:rsidRPr="00DF231C">
        <w:rPr>
          <w:rFonts w:ascii="Arial" w:eastAsia="Times New Roman" w:hAnsi="Arial" w:cs="Arial"/>
          <w:bCs/>
          <w:sz w:val="24"/>
          <w:szCs w:val="24"/>
          <w:lang w:eastAsia="pt-BR"/>
        </w:rPr>
        <w:t xml:space="preserve">______. </w:t>
      </w:r>
      <w:proofErr w:type="spellStart"/>
      <w:r w:rsidRPr="00FF13D7">
        <w:rPr>
          <w:rFonts w:ascii="Arial" w:eastAsia="Times New Roman" w:hAnsi="Arial" w:cs="Arial"/>
          <w:b/>
          <w:bCs/>
          <w:sz w:val="24"/>
          <w:szCs w:val="24"/>
          <w:lang w:eastAsia="pt-BR"/>
        </w:rPr>
        <w:t>Educación</w:t>
      </w:r>
      <w:proofErr w:type="spellEnd"/>
      <w:r w:rsidRPr="00FF13D7">
        <w:rPr>
          <w:rFonts w:ascii="Arial" w:eastAsia="Times New Roman" w:hAnsi="Arial" w:cs="Arial"/>
          <w:b/>
          <w:bCs/>
          <w:sz w:val="24"/>
          <w:szCs w:val="24"/>
          <w:lang w:eastAsia="pt-BR"/>
        </w:rPr>
        <w:t xml:space="preserve"> </w:t>
      </w:r>
      <w:proofErr w:type="spellStart"/>
      <w:r w:rsidRPr="00FF13D7">
        <w:rPr>
          <w:rFonts w:ascii="Arial" w:eastAsia="Times New Roman" w:hAnsi="Arial" w:cs="Arial"/>
          <w:b/>
          <w:bCs/>
          <w:sz w:val="24"/>
          <w:szCs w:val="24"/>
          <w:lang w:eastAsia="pt-BR"/>
        </w:rPr>
        <w:t>interactiva</w:t>
      </w:r>
      <w:proofErr w:type="spellEnd"/>
      <w:r w:rsidRPr="00FF13D7">
        <w:rPr>
          <w:rFonts w:ascii="Arial" w:eastAsia="Times New Roman" w:hAnsi="Arial" w:cs="Arial"/>
          <w:b/>
          <w:bCs/>
          <w:sz w:val="24"/>
          <w:szCs w:val="24"/>
          <w:lang w:eastAsia="pt-BR"/>
        </w:rPr>
        <w:t xml:space="preserve">: </w:t>
      </w:r>
      <w:proofErr w:type="spellStart"/>
      <w:r w:rsidRPr="00FF13D7">
        <w:rPr>
          <w:rFonts w:ascii="Arial" w:eastAsia="Times New Roman" w:hAnsi="Arial" w:cs="Arial"/>
          <w:b/>
          <w:bCs/>
          <w:sz w:val="24"/>
          <w:szCs w:val="24"/>
          <w:lang w:eastAsia="pt-BR"/>
        </w:rPr>
        <w:t>enseñanza</w:t>
      </w:r>
      <w:proofErr w:type="spellEnd"/>
      <w:r w:rsidRPr="00FF13D7">
        <w:rPr>
          <w:rFonts w:ascii="Arial" w:eastAsia="Times New Roman" w:hAnsi="Arial" w:cs="Arial"/>
          <w:b/>
          <w:bCs/>
          <w:sz w:val="24"/>
          <w:szCs w:val="24"/>
          <w:lang w:eastAsia="pt-BR"/>
        </w:rPr>
        <w:t xml:space="preserve"> y </w:t>
      </w:r>
      <w:proofErr w:type="spellStart"/>
      <w:r w:rsidRPr="00FF13D7">
        <w:rPr>
          <w:rFonts w:ascii="Arial" w:eastAsia="Times New Roman" w:hAnsi="Arial" w:cs="Arial"/>
          <w:b/>
          <w:bCs/>
          <w:sz w:val="24"/>
          <w:szCs w:val="24"/>
          <w:lang w:eastAsia="pt-BR"/>
        </w:rPr>
        <w:t>aprendizaje</w:t>
      </w:r>
      <w:proofErr w:type="spellEnd"/>
      <w:r w:rsidRPr="00FF13D7">
        <w:rPr>
          <w:rFonts w:ascii="Arial" w:eastAsia="Times New Roman" w:hAnsi="Arial" w:cs="Arial"/>
          <w:b/>
          <w:bCs/>
          <w:sz w:val="24"/>
          <w:szCs w:val="24"/>
          <w:lang w:eastAsia="pt-BR"/>
        </w:rPr>
        <w:t xml:space="preserve"> presencial y online</w:t>
      </w:r>
      <w:r w:rsidRPr="00DF231C">
        <w:rPr>
          <w:rFonts w:ascii="Arial" w:eastAsia="Times New Roman" w:hAnsi="Arial" w:cs="Arial"/>
          <w:bCs/>
          <w:sz w:val="24"/>
          <w:szCs w:val="24"/>
          <w:lang w:eastAsia="pt-BR"/>
        </w:rPr>
        <w:t xml:space="preserve">. Madrid: </w:t>
      </w:r>
      <w:proofErr w:type="spellStart"/>
      <w:r w:rsidRPr="00DF231C">
        <w:rPr>
          <w:rFonts w:ascii="Arial" w:eastAsia="Times New Roman" w:hAnsi="Arial" w:cs="Arial"/>
          <w:bCs/>
          <w:sz w:val="24"/>
          <w:szCs w:val="24"/>
          <w:lang w:eastAsia="pt-BR"/>
        </w:rPr>
        <w:t>Gedisa</w:t>
      </w:r>
      <w:proofErr w:type="spellEnd"/>
      <w:r w:rsidRPr="00DF231C">
        <w:rPr>
          <w:rFonts w:ascii="Arial" w:eastAsia="Times New Roman" w:hAnsi="Arial" w:cs="Arial"/>
          <w:bCs/>
          <w:sz w:val="24"/>
          <w:szCs w:val="24"/>
          <w:lang w:eastAsia="pt-BR"/>
        </w:rPr>
        <w:t>, 2005.</w:t>
      </w:r>
    </w:p>
    <w:p w:rsidR="001C3134" w:rsidRPr="00DF231C" w:rsidRDefault="001C3134" w:rsidP="001C3134">
      <w:pPr>
        <w:shd w:val="clear" w:color="auto" w:fill="FFFFFF"/>
        <w:spacing w:after="0" w:line="360" w:lineRule="auto"/>
        <w:ind w:right="225"/>
        <w:jc w:val="both"/>
        <w:rPr>
          <w:rFonts w:ascii="Arial" w:eastAsia="Times New Roman" w:hAnsi="Arial" w:cs="Arial"/>
          <w:bCs/>
          <w:sz w:val="24"/>
          <w:szCs w:val="24"/>
          <w:lang w:eastAsia="pt-BR"/>
        </w:rPr>
      </w:pPr>
      <w:r w:rsidRPr="00DF231C">
        <w:rPr>
          <w:rFonts w:ascii="Arial" w:eastAsia="Times New Roman" w:hAnsi="Arial" w:cs="Arial"/>
          <w:bCs/>
          <w:sz w:val="24"/>
          <w:szCs w:val="24"/>
          <w:lang w:eastAsia="pt-BR"/>
        </w:rPr>
        <w:lastRenderedPageBreak/>
        <w:t xml:space="preserve">______. </w:t>
      </w:r>
      <w:r w:rsidRPr="00FF13D7">
        <w:rPr>
          <w:rFonts w:ascii="Arial" w:eastAsia="Times New Roman" w:hAnsi="Arial" w:cs="Arial"/>
          <w:b/>
          <w:bCs/>
          <w:sz w:val="24"/>
          <w:szCs w:val="24"/>
          <w:lang w:eastAsia="pt-BR"/>
        </w:rPr>
        <w:t>O fundamento comunicacional da avaliação da aprendizagem na sala de aula online</w:t>
      </w:r>
      <w:r w:rsidRPr="00DF231C">
        <w:rPr>
          <w:rFonts w:ascii="Arial" w:eastAsia="Times New Roman" w:hAnsi="Arial" w:cs="Arial"/>
          <w:bCs/>
          <w:sz w:val="24"/>
          <w:szCs w:val="24"/>
          <w:lang w:eastAsia="pt-BR"/>
        </w:rPr>
        <w:t>. In: SILVA, M.; SANTOS, E. O. (</w:t>
      </w:r>
      <w:proofErr w:type="spellStart"/>
      <w:r w:rsidRPr="00DF231C">
        <w:rPr>
          <w:rFonts w:ascii="Arial" w:eastAsia="Times New Roman" w:hAnsi="Arial" w:cs="Arial"/>
          <w:bCs/>
          <w:sz w:val="24"/>
          <w:szCs w:val="24"/>
          <w:lang w:eastAsia="pt-BR"/>
        </w:rPr>
        <w:t>Orgs</w:t>
      </w:r>
      <w:proofErr w:type="spellEnd"/>
      <w:r w:rsidRPr="00DF231C">
        <w:rPr>
          <w:rFonts w:ascii="Arial" w:eastAsia="Times New Roman" w:hAnsi="Arial" w:cs="Arial"/>
          <w:bCs/>
          <w:sz w:val="24"/>
          <w:szCs w:val="24"/>
          <w:lang w:eastAsia="pt-BR"/>
        </w:rPr>
        <w:t>.). Avaliação da aprendizagem em educação online. São Paulo: Loyola, 2006.</w:t>
      </w:r>
    </w:p>
    <w:p w:rsidR="001C3134" w:rsidRPr="009B3A6C" w:rsidRDefault="001C3134" w:rsidP="001C3134">
      <w:pPr>
        <w:shd w:val="clear" w:color="auto" w:fill="FFFFFF"/>
        <w:spacing w:after="0" w:line="360" w:lineRule="auto"/>
        <w:jc w:val="both"/>
        <w:rPr>
          <w:rFonts w:ascii="Arial" w:hAnsi="Arial" w:cs="Arial"/>
          <w:b/>
          <w:sz w:val="24"/>
          <w:szCs w:val="24"/>
          <w:u w:val="single"/>
        </w:rPr>
      </w:pPr>
      <w:r w:rsidRPr="009B3A6C">
        <w:rPr>
          <w:rFonts w:ascii="Arial" w:hAnsi="Arial" w:cs="Arial"/>
          <w:b/>
          <w:sz w:val="24"/>
          <w:szCs w:val="24"/>
          <w:u w:val="single"/>
        </w:rPr>
        <w:t>TEORIA DA LITERATURA</w:t>
      </w:r>
    </w:p>
    <w:p w:rsidR="001C3134" w:rsidRPr="00877220" w:rsidRDefault="001C3134" w:rsidP="001C3134">
      <w:pPr>
        <w:shd w:val="clear" w:color="auto" w:fill="FFFFFF"/>
        <w:spacing w:after="0" w:line="360" w:lineRule="auto"/>
        <w:jc w:val="both"/>
        <w:rPr>
          <w:rFonts w:ascii="Arial" w:hAnsi="Arial" w:cs="Arial"/>
          <w:b/>
          <w:sz w:val="24"/>
          <w:szCs w:val="24"/>
        </w:rPr>
      </w:pPr>
    </w:p>
    <w:p w:rsidR="001C3134" w:rsidRDefault="001C3134" w:rsidP="001C3134">
      <w:pPr>
        <w:shd w:val="clear" w:color="auto" w:fill="FFFFFF"/>
        <w:spacing w:after="0" w:line="360" w:lineRule="auto"/>
        <w:ind w:firstLine="851"/>
        <w:jc w:val="both"/>
        <w:rPr>
          <w:rFonts w:ascii="Arial" w:hAnsi="Arial" w:cs="Arial"/>
          <w:sz w:val="24"/>
          <w:szCs w:val="24"/>
        </w:rPr>
      </w:pPr>
      <w:r w:rsidRPr="00877220">
        <w:rPr>
          <w:rFonts w:ascii="Arial" w:hAnsi="Arial" w:cs="Arial"/>
          <w:sz w:val="24"/>
          <w:szCs w:val="24"/>
        </w:rPr>
        <w:t>Estudo teórico da Literatura: conceito e função da literatura; a criação literária; Elementos da linguagem literária; os gêneros literários; teoria do texto narrativo; teoria do texto poético; teoria do texto teatral; intertextualidade, intencionalidade e recepção literária; a literatura e outras artes; a literatura e o leitor; literatura e sociedade; teoria e crítica; periodização literária.</w:t>
      </w:r>
    </w:p>
    <w:p w:rsidR="001C3134" w:rsidRDefault="001C3134" w:rsidP="001C3134">
      <w:pPr>
        <w:spacing w:line="360" w:lineRule="auto"/>
        <w:jc w:val="both"/>
        <w:rPr>
          <w:rFonts w:ascii="Arial" w:hAnsi="Arial" w:cs="Arial"/>
          <w:bCs/>
          <w:sz w:val="24"/>
          <w:szCs w:val="24"/>
        </w:rPr>
      </w:pPr>
      <w:r w:rsidRPr="007C56FF">
        <w:rPr>
          <w:rFonts w:ascii="Arial" w:hAnsi="Arial" w:cs="Arial"/>
          <w:bCs/>
          <w:sz w:val="24"/>
          <w:szCs w:val="24"/>
        </w:rPr>
        <w:t xml:space="preserve">OBJETIVO GERAL: </w:t>
      </w:r>
    </w:p>
    <w:p w:rsidR="001C3134" w:rsidRPr="007C56FF" w:rsidRDefault="001C3134" w:rsidP="0096698F">
      <w:pPr>
        <w:pStyle w:val="PargrafodaLista"/>
        <w:numPr>
          <w:ilvl w:val="0"/>
          <w:numId w:val="16"/>
        </w:numPr>
        <w:spacing w:line="360" w:lineRule="auto"/>
        <w:jc w:val="both"/>
        <w:rPr>
          <w:rFonts w:ascii="Arial" w:hAnsi="Arial" w:cs="Arial"/>
          <w:sz w:val="24"/>
          <w:szCs w:val="24"/>
        </w:rPr>
      </w:pPr>
      <w:r w:rsidRPr="007C56FF">
        <w:rPr>
          <w:rFonts w:ascii="Arial" w:hAnsi="Arial" w:cs="Arial"/>
          <w:sz w:val="24"/>
          <w:szCs w:val="24"/>
        </w:rPr>
        <w:t xml:space="preserve">Levar ao aluno informações </w:t>
      </w:r>
      <w:proofErr w:type="gramStart"/>
      <w:r w:rsidRPr="007C56FF">
        <w:rPr>
          <w:rFonts w:ascii="Arial" w:hAnsi="Arial" w:cs="Arial"/>
          <w:sz w:val="24"/>
          <w:szCs w:val="24"/>
        </w:rPr>
        <w:t>teóricas-críticas</w:t>
      </w:r>
      <w:proofErr w:type="gramEnd"/>
      <w:r w:rsidRPr="007C56FF">
        <w:rPr>
          <w:rFonts w:ascii="Arial" w:hAnsi="Arial" w:cs="Arial"/>
          <w:sz w:val="24"/>
          <w:szCs w:val="24"/>
        </w:rPr>
        <w:t xml:space="preserve"> que definem a situação do texto literário, chamando a atenção para aspectos que o tipifiquem e que possam orientar a sua leitura, além de apresentar as principais correntes dos estudos literários que marcaram o século XX, revisitando textos basilares de tendências estruturalistas e pós-estruturalistas. </w:t>
      </w:r>
    </w:p>
    <w:p w:rsidR="001C3134" w:rsidRPr="007C56FF" w:rsidRDefault="001C3134" w:rsidP="001C3134">
      <w:pPr>
        <w:spacing w:line="360" w:lineRule="auto"/>
        <w:jc w:val="both"/>
        <w:rPr>
          <w:rFonts w:ascii="Arial" w:hAnsi="Arial" w:cs="Arial"/>
          <w:bCs/>
          <w:sz w:val="24"/>
          <w:szCs w:val="24"/>
        </w:rPr>
      </w:pPr>
      <w:r w:rsidRPr="007C56FF">
        <w:rPr>
          <w:rFonts w:ascii="Arial" w:hAnsi="Arial" w:cs="Arial"/>
          <w:bCs/>
          <w:sz w:val="24"/>
          <w:szCs w:val="24"/>
        </w:rPr>
        <w:t>OBJETIVOS ESPECÍFICOS:</w:t>
      </w:r>
    </w:p>
    <w:p w:rsidR="001C3134" w:rsidRPr="007C56FF" w:rsidRDefault="001C3134" w:rsidP="001C3134">
      <w:pPr>
        <w:spacing w:line="360" w:lineRule="auto"/>
        <w:jc w:val="both"/>
        <w:rPr>
          <w:rFonts w:ascii="Arial" w:hAnsi="Arial" w:cs="Arial"/>
          <w:sz w:val="24"/>
          <w:szCs w:val="24"/>
        </w:rPr>
      </w:pPr>
    </w:p>
    <w:p w:rsidR="001C3134" w:rsidRPr="007C56FF" w:rsidRDefault="001C3134" w:rsidP="0096698F">
      <w:pPr>
        <w:numPr>
          <w:ilvl w:val="0"/>
          <w:numId w:val="15"/>
        </w:numPr>
        <w:spacing w:after="0" w:line="360" w:lineRule="auto"/>
        <w:ind w:left="0"/>
        <w:jc w:val="both"/>
        <w:rPr>
          <w:rFonts w:ascii="Arial" w:hAnsi="Arial" w:cs="Arial"/>
          <w:sz w:val="24"/>
          <w:szCs w:val="24"/>
        </w:rPr>
      </w:pPr>
      <w:r w:rsidRPr="007C56FF">
        <w:rPr>
          <w:rFonts w:ascii="Arial" w:hAnsi="Arial" w:cs="Arial"/>
          <w:sz w:val="24"/>
          <w:szCs w:val="24"/>
        </w:rPr>
        <w:t>Reconhecer os diversos conceitos de Literatura ao longo da história.</w:t>
      </w:r>
    </w:p>
    <w:p w:rsidR="001C3134" w:rsidRPr="007C56FF" w:rsidRDefault="001C3134" w:rsidP="0096698F">
      <w:pPr>
        <w:numPr>
          <w:ilvl w:val="0"/>
          <w:numId w:val="15"/>
        </w:numPr>
        <w:spacing w:after="0" w:line="360" w:lineRule="auto"/>
        <w:ind w:left="0"/>
        <w:jc w:val="both"/>
        <w:rPr>
          <w:rFonts w:ascii="Arial" w:hAnsi="Arial" w:cs="Arial"/>
          <w:sz w:val="24"/>
          <w:szCs w:val="24"/>
        </w:rPr>
      </w:pPr>
      <w:r w:rsidRPr="007C56FF">
        <w:rPr>
          <w:rFonts w:ascii="Arial" w:hAnsi="Arial" w:cs="Arial"/>
          <w:sz w:val="24"/>
          <w:szCs w:val="24"/>
        </w:rPr>
        <w:t>Distinguir as características da linguagem literária. Identificar texto literário e não literário.</w:t>
      </w:r>
    </w:p>
    <w:p w:rsidR="001C3134" w:rsidRPr="007C56FF" w:rsidRDefault="001C3134" w:rsidP="0096698F">
      <w:pPr>
        <w:numPr>
          <w:ilvl w:val="0"/>
          <w:numId w:val="15"/>
        </w:numPr>
        <w:spacing w:after="0" w:line="360" w:lineRule="auto"/>
        <w:ind w:left="0"/>
        <w:jc w:val="both"/>
        <w:rPr>
          <w:rFonts w:ascii="Arial" w:hAnsi="Arial" w:cs="Arial"/>
          <w:sz w:val="24"/>
          <w:szCs w:val="24"/>
        </w:rPr>
      </w:pPr>
      <w:r w:rsidRPr="007C56FF">
        <w:rPr>
          <w:rFonts w:ascii="Arial" w:hAnsi="Arial" w:cs="Arial"/>
          <w:sz w:val="24"/>
          <w:szCs w:val="24"/>
        </w:rPr>
        <w:t>Identificar texto literário e não literário.</w:t>
      </w:r>
    </w:p>
    <w:p w:rsidR="001C3134" w:rsidRPr="007C56FF" w:rsidRDefault="001C3134" w:rsidP="0096698F">
      <w:pPr>
        <w:numPr>
          <w:ilvl w:val="0"/>
          <w:numId w:val="15"/>
        </w:numPr>
        <w:spacing w:after="0" w:line="360" w:lineRule="auto"/>
        <w:ind w:left="0"/>
        <w:jc w:val="both"/>
        <w:rPr>
          <w:rFonts w:ascii="Arial" w:hAnsi="Arial" w:cs="Arial"/>
          <w:sz w:val="24"/>
          <w:szCs w:val="24"/>
        </w:rPr>
      </w:pPr>
      <w:r w:rsidRPr="007C56FF">
        <w:rPr>
          <w:rFonts w:ascii="Arial" w:hAnsi="Arial" w:cs="Arial"/>
          <w:sz w:val="24"/>
          <w:szCs w:val="24"/>
        </w:rPr>
        <w:t>Apontar os traços estilísticos dos gêneros líricos, épicos e dramáticos.</w:t>
      </w:r>
    </w:p>
    <w:p w:rsidR="001C3134" w:rsidRPr="007C56FF" w:rsidRDefault="001C3134" w:rsidP="0096698F">
      <w:pPr>
        <w:numPr>
          <w:ilvl w:val="0"/>
          <w:numId w:val="15"/>
        </w:numPr>
        <w:spacing w:after="0" w:line="360" w:lineRule="auto"/>
        <w:ind w:left="0"/>
        <w:jc w:val="both"/>
        <w:rPr>
          <w:rFonts w:ascii="Arial" w:hAnsi="Arial" w:cs="Arial"/>
          <w:sz w:val="24"/>
          <w:szCs w:val="24"/>
        </w:rPr>
      </w:pPr>
      <w:r w:rsidRPr="007C56FF">
        <w:rPr>
          <w:rFonts w:ascii="Arial" w:hAnsi="Arial" w:cs="Arial"/>
          <w:sz w:val="24"/>
          <w:szCs w:val="24"/>
        </w:rPr>
        <w:t xml:space="preserve">Reconhecer as categorias da teoria literária pertinentes aos elementos do poema: </w:t>
      </w:r>
      <w:proofErr w:type="gramStart"/>
      <w:r w:rsidRPr="007C56FF">
        <w:rPr>
          <w:rFonts w:ascii="Arial" w:hAnsi="Arial" w:cs="Arial"/>
          <w:sz w:val="24"/>
          <w:szCs w:val="24"/>
        </w:rPr>
        <w:t>rima,</w:t>
      </w:r>
      <w:proofErr w:type="gramEnd"/>
      <w:r w:rsidRPr="007C56FF">
        <w:rPr>
          <w:rFonts w:ascii="Arial" w:hAnsi="Arial" w:cs="Arial"/>
          <w:sz w:val="24"/>
          <w:szCs w:val="24"/>
        </w:rPr>
        <w:t xml:space="preserve"> métrica, estrofe, verso; as partes da narrativa: enredo, foco, tempo, enredo, tema, assunto, espaço, personagens, bem como as características estruturais da peça teatral. </w:t>
      </w:r>
    </w:p>
    <w:p w:rsidR="001C3134" w:rsidRPr="007C56FF" w:rsidRDefault="001C3134" w:rsidP="0096698F">
      <w:pPr>
        <w:numPr>
          <w:ilvl w:val="0"/>
          <w:numId w:val="15"/>
        </w:numPr>
        <w:spacing w:after="0" w:line="360" w:lineRule="auto"/>
        <w:ind w:left="0"/>
        <w:jc w:val="both"/>
        <w:rPr>
          <w:rFonts w:ascii="Arial" w:hAnsi="Arial" w:cs="Arial"/>
          <w:sz w:val="24"/>
          <w:szCs w:val="24"/>
        </w:rPr>
      </w:pPr>
      <w:r w:rsidRPr="007C56FF">
        <w:rPr>
          <w:rFonts w:ascii="Arial" w:hAnsi="Arial" w:cs="Arial"/>
          <w:sz w:val="24"/>
          <w:szCs w:val="24"/>
        </w:rPr>
        <w:t>Ter condições de estabelecer paralelos e pontos de intersecção entre a Literatura e a Cultura.</w:t>
      </w:r>
    </w:p>
    <w:p w:rsidR="001C3134" w:rsidRPr="00877220" w:rsidRDefault="001C3134" w:rsidP="001C3134">
      <w:pPr>
        <w:shd w:val="clear" w:color="auto" w:fill="FFFFFF"/>
        <w:spacing w:after="0" w:line="360" w:lineRule="auto"/>
        <w:ind w:firstLine="851"/>
        <w:jc w:val="both"/>
        <w:rPr>
          <w:rFonts w:ascii="Arial" w:eastAsia="Times New Roman" w:hAnsi="Arial" w:cs="Arial"/>
          <w:sz w:val="24"/>
          <w:szCs w:val="24"/>
        </w:rPr>
      </w:pPr>
    </w:p>
    <w:p w:rsidR="001C3134" w:rsidRDefault="001C3134" w:rsidP="001C3134">
      <w:pPr>
        <w:shd w:val="clear" w:color="auto" w:fill="FFFFFF"/>
        <w:spacing w:after="0" w:line="360" w:lineRule="auto"/>
        <w:jc w:val="both"/>
        <w:rPr>
          <w:rFonts w:ascii="Arial" w:hAnsi="Arial" w:cs="Arial"/>
          <w:sz w:val="24"/>
          <w:szCs w:val="24"/>
        </w:rPr>
      </w:pPr>
      <w:r w:rsidRPr="00877220">
        <w:rPr>
          <w:rFonts w:ascii="Arial" w:hAnsi="Arial" w:cs="Arial"/>
          <w:b/>
          <w:sz w:val="24"/>
          <w:szCs w:val="24"/>
        </w:rPr>
        <w:t>BIBLIOGRAFIA BÁSICA</w:t>
      </w:r>
      <w:r w:rsidRPr="00877220">
        <w:rPr>
          <w:rFonts w:ascii="Arial" w:hAnsi="Arial" w:cs="Arial"/>
          <w:sz w:val="24"/>
          <w:szCs w:val="24"/>
        </w:rPr>
        <w:t xml:space="preserve"> </w:t>
      </w:r>
    </w:p>
    <w:p w:rsidR="001C3134" w:rsidRDefault="001C3134" w:rsidP="001C3134">
      <w:pPr>
        <w:shd w:val="clear" w:color="auto" w:fill="FFFFFF"/>
        <w:spacing w:after="0" w:line="360" w:lineRule="auto"/>
        <w:jc w:val="both"/>
        <w:rPr>
          <w:rFonts w:ascii="Arial" w:hAnsi="Arial" w:cs="Arial"/>
          <w:sz w:val="24"/>
          <w:szCs w:val="24"/>
        </w:rPr>
      </w:pPr>
      <w:r w:rsidRPr="00877220">
        <w:rPr>
          <w:rFonts w:ascii="Arial" w:hAnsi="Arial" w:cs="Arial"/>
          <w:sz w:val="24"/>
          <w:szCs w:val="24"/>
        </w:rPr>
        <w:lastRenderedPageBreak/>
        <w:t xml:space="preserve">AMORA, Antônio Soares. </w:t>
      </w:r>
      <w:r w:rsidRPr="00FF13D7">
        <w:rPr>
          <w:rFonts w:ascii="Arial" w:hAnsi="Arial" w:cs="Arial"/>
          <w:b/>
          <w:sz w:val="24"/>
          <w:szCs w:val="24"/>
        </w:rPr>
        <w:t>Introdução à teoria da literatura</w:t>
      </w:r>
      <w:r w:rsidRPr="00877220">
        <w:rPr>
          <w:rFonts w:ascii="Arial" w:hAnsi="Arial" w:cs="Arial"/>
          <w:sz w:val="24"/>
          <w:szCs w:val="24"/>
        </w:rPr>
        <w:t xml:space="preserve">. 13 ed. São Paulo: </w:t>
      </w:r>
      <w:proofErr w:type="spellStart"/>
      <w:r w:rsidRPr="00877220">
        <w:rPr>
          <w:rFonts w:ascii="Arial" w:hAnsi="Arial" w:cs="Arial"/>
          <w:sz w:val="24"/>
          <w:szCs w:val="24"/>
        </w:rPr>
        <w:t>Cultrix</w:t>
      </w:r>
      <w:proofErr w:type="spellEnd"/>
      <w:r w:rsidRPr="00877220">
        <w:rPr>
          <w:rFonts w:ascii="Arial" w:hAnsi="Arial" w:cs="Arial"/>
          <w:sz w:val="24"/>
          <w:szCs w:val="24"/>
        </w:rPr>
        <w:t xml:space="preserve">, 2006. 159 p. </w:t>
      </w:r>
    </w:p>
    <w:p w:rsidR="001C3134" w:rsidRDefault="001C3134" w:rsidP="001C3134">
      <w:pPr>
        <w:shd w:val="clear" w:color="auto" w:fill="FFFFFF"/>
        <w:spacing w:after="0" w:line="360" w:lineRule="auto"/>
        <w:jc w:val="both"/>
        <w:rPr>
          <w:rFonts w:ascii="Arial" w:hAnsi="Arial" w:cs="Arial"/>
          <w:sz w:val="24"/>
          <w:szCs w:val="24"/>
        </w:rPr>
      </w:pPr>
      <w:r w:rsidRPr="00877220">
        <w:rPr>
          <w:rFonts w:ascii="Arial" w:hAnsi="Arial" w:cs="Arial"/>
          <w:sz w:val="24"/>
          <w:szCs w:val="24"/>
        </w:rPr>
        <w:t xml:space="preserve">AUERBACH, Erich. </w:t>
      </w:r>
      <w:r w:rsidRPr="00FF13D7">
        <w:rPr>
          <w:rFonts w:ascii="Arial" w:hAnsi="Arial" w:cs="Arial"/>
          <w:b/>
          <w:sz w:val="24"/>
          <w:szCs w:val="24"/>
        </w:rPr>
        <w:t>Introdução aos estudos literários</w:t>
      </w:r>
      <w:r w:rsidRPr="00877220">
        <w:rPr>
          <w:rFonts w:ascii="Arial" w:hAnsi="Arial" w:cs="Arial"/>
          <w:sz w:val="24"/>
          <w:szCs w:val="24"/>
        </w:rPr>
        <w:t xml:space="preserve">. São Paulo: Cosac </w:t>
      </w:r>
      <w:proofErr w:type="spellStart"/>
      <w:r w:rsidRPr="00877220">
        <w:rPr>
          <w:rFonts w:ascii="Arial" w:hAnsi="Arial" w:cs="Arial"/>
          <w:sz w:val="24"/>
          <w:szCs w:val="24"/>
        </w:rPr>
        <w:t>Naify</w:t>
      </w:r>
      <w:proofErr w:type="spellEnd"/>
      <w:r w:rsidRPr="00877220">
        <w:rPr>
          <w:rFonts w:ascii="Arial" w:hAnsi="Arial" w:cs="Arial"/>
          <w:sz w:val="24"/>
          <w:szCs w:val="24"/>
        </w:rPr>
        <w:t xml:space="preserve">, 2015. 448 p. ISBN 978-85-405-0868-2. </w:t>
      </w:r>
    </w:p>
    <w:p w:rsidR="001C3134" w:rsidRDefault="001C3134" w:rsidP="001C3134">
      <w:pPr>
        <w:shd w:val="clear" w:color="auto" w:fill="FFFFFF"/>
        <w:spacing w:after="0" w:line="360" w:lineRule="auto"/>
        <w:jc w:val="both"/>
        <w:rPr>
          <w:rFonts w:ascii="Arial" w:hAnsi="Arial" w:cs="Arial"/>
          <w:sz w:val="24"/>
          <w:szCs w:val="24"/>
        </w:rPr>
      </w:pPr>
      <w:r w:rsidRPr="00877220">
        <w:rPr>
          <w:rFonts w:ascii="Arial" w:hAnsi="Arial" w:cs="Arial"/>
          <w:sz w:val="24"/>
          <w:szCs w:val="24"/>
        </w:rPr>
        <w:t xml:space="preserve">SAMUEL, </w:t>
      </w:r>
      <w:proofErr w:type="spellStart"/>
      <w:r>
        <w:rPr>
          <w:rFonts w:ascii="Arial" w:hAnsi="Arial" w:cs="Arial"/>
          <w:sz w:val="24"/>
          <w:szCs w:val="24"/>
        </w:rPr>
        <w:t>R</w:t>
      </w:r>
      <w:r w:rsidRPr="00877220">
        <w:rPr>
          <w:rFonts w:ascii="Arial" w:hAnsi="Arial" w:cs="Arial"/>
          <w:sz w:val="24"/>
          <w:szCs w:val="24"/>
        </w:rPr>
        <w:t>ogel</w:t>
      </w:r>
      <w:proofErr w:type="spellEnd"/>
      <w:r w:rsidRPr="00877220">
        <w:rPr>
          <w:rFonts w:ascii="Arial" w:hAnsi="Arial" w:cs="Arial"/>
          <w:sz w:val="24"/>
          <w:szCs w:val="24"/>
        </w:rPr>
        <w:t xml:space="preserve">. </w:t>
      </w:r>
      <w:r w:rsidRPr="00FF13D7">
        <w:rPr>
          <w:rFonts w:ascii="Arial" w:hAnsi="Arial" w:cs="Arial"/>
          <w:b/>
          <w:i/>
          <w:sz w:val="24"/>
          <w:szCs w:val="24"/>
        </w:rPr>
        <w:t>Novo manual de teoria literária</w:t>
      </w:r>
      <w:r w:rsidRPr="00877220">
        <w:rPr>
          <w:rFonts w:ascii="Arial" w:hAnsi="Arial" w:cs="Arial"/>
          <w:sz w:val="24"/>
          <w:szCs w:val="24"/>
        </w:rPr>
        <w:t xml:space="preserve">. 4. </w:t>
      </w:r>
      <w:proofErr w:type="gramStart"/>
      <w:r w:rsidRPr="00877220">
        <w:rPr>
          <w:rFonts w:ascii="Arial" w:hAnsi="Arial" w:cs="Arial"/>
          <w:sz w:val="24"/>
          <w:szCs w:val="24"/>
        </w:rPr>
        <w:t>ed.</w:t>
      </w:r>
      <w:proofErr w:type="gramEnd"/>
      <w:r w:rsidRPr="00877220">
        <w:rPr>
          <w:rFonts w:ascii="Arial" w:hAnsi="Arial" w:cs="Arial"/>
          <w:sz w:val="24"/>
          <w:szCs w:val="24"/>
        </w:rPr>
        <w:t xml:space="preserve"> </w:t>
      </w:r>
      <w:proofErr w:type="spellStart"/>
      <w:r w:rsidRPr="00877220">
        <w:rPr>
          <w:rFonts w:ascii="Arial" w:hAnsi="Arial" w:cs="Arial"/>
          <w:sz w:val="24"/>
          <w:szCs w:val="24"/>
        </w:rPr>
        <w:t>rev</w:t>
      </w:r>
      <w:proofErr w:type="spellEnd"/>
      <w:r w:rsidRPr="00877220">
        <w:rPr>
          <w:rFonts w:ascii="Arial" w:hAnsi="Arial" w:cs="Arial"/>
          <w:sz w:val="24"/>
          <w:szCs w:val="24"/>
        </w:rPr>
        <w:t xml:space="preserve"> e atual. Petrópolis: Vozes, 2007. 332 p. ISBN 978-85-326-2672-1. </w:t>
      </w:r>
    </w:p>
    <w:p w:rsidR="001C3134" w:rsidRDefault="001C3134" w:rsidP="001C3134">
      <w:pPr>
        <w:shd w:val="clear" w:color="auto" w:fill="FFFFFF"/>
        <w:spacing w:after="0" w:line="360" w:lineRule="auto"/>
        <w:jc w:val="both"/>
        <w:rPr>
          <w:rFonts w:ascii="Arial" w:hAnsi="Arial" w:cs="Arial"/>
          <w:b/>
          <w:sz w:val="24"/>
          <w:szCs w:val="24"/>
        </w:rPr>
      </w:pPr>
    </w:p>
    <w:p w:rsidR="001C3134" w:rsidRPr="00877220" w:rsidRDefault="001C3134" w:rsidP="001C3134">
      <w:pPr>
        <w:shd w:val="clear" w:color="auto" w:fill="FFFFFF"/>
        <w:spacing w:after="0" w:line="360" w:lineRule="auto"/>
        <w:jc w:val="both"/>
        <w:rPr>
          <w:rFonts w:ascii="Arial" w:hAnsi="Arial" w:cs="Arial"/>
          <w:b/>
          <w:sz w:val="24"/>
          <w:szCs w:val="24"/>
        </w:rPr>
      </w:pPr>
      <w:r w:rsidRPr="00877220">
        <w:rPr>
          <w:rFonts w:ascii="Arial" w:hAnsi="Arial" w:cs="Arial"/>
          <w:b/>
          <w:sz w:val="24"/>
          <w:szCs w:val="24"/>
        </w:rPr>
        <w:t xml:space="preserve">BIBLIOGRAFIA COMPLEMENTAR </w:t>
      </w:r>
    </w:p>
    <w:p w:rsidR="001C3134" w:rsidRDefault="001C3134" w:rsidP="001C3134">
      <w:pPr>
        <w:shd w:val="clear" w:color="auto" w:fill="FFFFFF"/>
        <w:spacing w:after="0" w:line="360" w:lineRule="auto"/>
        <w:jc w:val="both"/>
        <w:rPr>
          <w:rFonts w:ascii="Arial" w:hAnsi="Arial" w:cs="Arial"/>
          <w:sz w:val="24"/>
          <w:szCs w:val="24"/>
        </w:rPr>
      </w:pPr>
      <w:r w:rsidRPr="00877220">
        <w:rPr>
          <w:rFonts w:ascii="Arial" w:hAnsi="Arial" w:cs="Arial"/>
          <w:sz w:val="24"/>
          <w:szCs w:val="24"/>
        </w:rPr>
        <w:t xml:space="preserve">BORDINI, Maria da Glória. </w:t>
      </w:r>
      <w:r w:rsidRPr="00242415">
        <w:rPr>
          <w:rFonts w:ascii="Arial" w:hAnsi="Arial" w:cs="Arial"/>
          <w:b/>
          <w:sz w:val="24"/>
          <w:szCs w:val="24"/>
        </w:rPr>
        <w:t>Fenomenologia e teoria literária</w:t>
      </w:r>
      <w:r w:rsidRPr="00877220">
        <w:rPr>
          <w:rFonts w:ascii="Arial" w:hAnsi="Arial" w:cs="Arial"/>
          <w:sz w:val="24"/>
          <w:szCs w:val="24"/>
        </w:rPr>
        <w:t xml:space="preserve">. São Paulo: Edusp, 1993. 226 p. (Criação e </w:t>
      </w:r>
      <w:proofErr w:type="gramStart"/>
      <w:r w:rsidRPr="00877220">
        <w:rPr>
          <w:rFonts w:ascii="Arial" w:hAnsi="Arial" w:cs="Arial"/>
          <w:sz w:val="24"/>
          <w:szCs w:val="24"/>
        </w:rPr>
        <w:t>critica,</w:t>
      </w:r>
      <w:proofErr w:type="gramEnd"/>
      <w:r w:rsidRPr="00877220">
        <w:rPr>
          <w:rFonts w:ascii="Arial" w:hAnsi="Arial" w:cs="Arial"/>
          <w:sz w:val="24"/>
          <w:szCs w:val="24"/>
        </w:rPr>
        <w:t xml:space="preserve"> v. 3). ISBN 85-314-0015-5. </w:t>
      </w:r>
    </w:p>
    <w:p w:rsidR="001C3134" w:rsidRDefault="001C3134" w:rsidP="001C3134">
      <w:pPr>
        <w:shd w:val="clear" w:color="auto" w:fill="FFFFFF"/>
        <w:spacing w:after="0" w:line="360" w:lineRule="auto"/>
        <w:jc w:val="both"/>
        <w:rPr>
          <w:rFonts w:ascii="Arial" w:hAnsi="Arial" w:cs="Arial"/>
          <w:sz w:val="24"/>
          <w:szCs w:val="24"/>
        </w:rPr>
      </w:pPr>
      <w:r w:rsidRPr="00877220">
        <w:rPr>
          <w:rFonts w:ascii="Arial" w:hAnsi="Arial" w:cs="Arial"/>
          <w:sz w:val="24"/>
          <w:szCs w:val="24"/>
        </w:rPr>
        <w:t xml:space="preserve">D'ONOFRIO, Salvatore. </w:t>
      </w:r>
      <w:r w:rsidRPr="00242415">
        <w:rPr>
          <w:rFonts w:ascii="Arial" w:hAnsi="Arial" w:cs="Arial"/>
          <w:b/>
          <w:sz w:val="24"/>
          <w:szCs w:val="24"/>
        </w:rPr>
        <w:t>Teoria do texto: prolegômenos e teoria da narrativa</w:t>
      </w:r>
      <w:r w:rsidRPr="00877220">
        <w:rPr>
          <w:rFonts w:ascii="Arial" w:hAnsi="Arial" w:cs="Arial"/>
          <w:sz w:val="24"/>
          <w:szCs w:val="24"/>
        </w:rPr>
        <w:t xml:space="preserve">. 2. </w:t>
      </w:r>
      <w:proofErr w:type="gramStart"/>
      <w:r w:rsidRPr="00877220">
        <w:rPr>
          <w:rFonts w:ascii="Arial" w:hAnsi="Arial" w:cs="Arial"/>
          <w:sz w:val="24"/>
          <w:szCs w:val="24"/>
        </w:rPr>
        <w:t>ed.</w:t>
      </w:r>
      <w:proofErr w:type="gramEnd"/>
      <w:r w:rsidRPr="00877220">
        <w:rPr>
          <w:rFonts w:ascii="Arial" w:hAnsi="Arial" w:cs="Arial"/>
          <w:sz w:val="24"/>
          <w:szCs w:val="24"/>
        </w:rPr>
        <w:t xml:space="preserve"> São Paulo: Ática, 2002. 240 p. ISBN 85-08-05454-8. </w:t>
      </w:r>
    </w:p>
    <w:p w:rsidR="001C3134" w:rsidRDefault="001C3134" w:rsidP="001C3134">
      <w:pPr>
        <w:shd w:val="clear" w:color="auto" w:fill="FFFFFF"/>
        <w:spacing w:after="0" w:line="360" w:lineRule="auto"/>
        <w:jc w:val="both"/>
        <w:rPr>
          <w:rFonts w:ascii="Arial" w:hAnsi="Arial" w:cs="Arial"/>
          <w:sz w:val="24"/>
          <w:szCs w:val="24"/>
        </w:rPr>
      </w:pPr>
      <w:r w:rsidRPr="00877220">
        <w:rPr>
          <w:rFonts w:ascii="Arial" w:hAnsi="Arial" w:cs="Arial"/>
          <w:sz w:val="24"/>
          <w:szCs w:val="24"/>
        </w:rPr>
        <w:t xml:space="preserve">HAMBURGER, </w:t>
      </w:r>
      <w:proofErr w:type="spellStart"/>
      <w:r w:rsidRPr="00877220">
        <w:rPr>
          <w:rFonts w:ascii="Arial" w:hAnsi="Arial" w:cs="Arial"/>
          <w:sz w:val="24"/>
          <w:szCs w:val="24"/>
        </w:rPr>
        <w:t>Käte</w:t>
      </w:r>
      <w:proofErr w:type="spellEnd"/>
      <w:r w:rsidRPr="00877220">
        <w:rPr>
          <w:rFonts w:ascii="Arial" w:hAnsi="Arial" w:cs="Arial"/>
          <w:sz w:val="24"/>
          <w:szCs w:val="24"/>
        </w:rPr>
        <w:t xml:space="preserve">. </w:t>
      </w:r>
      <w:r w:rsidRPr="00242415">
        <w:rPr>
          <w:rFonts w:ascii="Arial" w:hAnsi="Arial" w:cs="Arial"/>
          <w:b/>
          <w:sz w:val="24"/>
          <w:szCs w:val="24"/>
        </w:rPr>
        <w:t>A lógica da criação literária: Teoria literária</w:t>
      </w:r>
      <w:r w:rsidRPr="00877220">
        <w:rPr>
          <w:rFonts w:ascii="Arial" w:hAnsi="Arial" w:cs="Arial"/>
          <w:sz w:val="24"/>
          <w:szCs w:val="24"/>
        </w:rPr>
        <w:t xml:space="preserve">. São Paulo: Perspectiva, 1986. 256 p. </w:t>
      </w:r>
    </w:p>
    <w:p w:rsidR="001C3134" w:rsidRDefault="001C3134" w:rsidP="001C3134">
      <w:pPr>
        <w:shd w:val="clear" w:color="auto" w:fill="FFFFFF"/>
        <w:spacing w:after="0" w:line="360" w:lineRule="auto"/>
        <w:jc w:val="both"/>
        <w:rPr>
          <w:rFonts w:ascii="Arial" w:hAnsi="Arial" w:cs="Arial"/>
          <w:sz w:val="24"/>
          <w:szCs w:val="24"/>
        </w:rPr>
      </w:pPr>
      <w:r w:rsidRPr="00877220">
        <w:rPr>
          <w:rFonts w:ascii="Arial" w:hAnsi="Arial" w:cs="Arial"/>
          <w:sz w:val="24"/>
          <w:szCs w:val="24"/>
        </w:rPr>
        <w:t xml:space="preserve">REUTER, Yves. </w:t>
      </w:r>
      <w:r w:rsidRPr="00242415">
        <w:rPr>
          <w:rFonts w:ascii="Arial" w:hAnsi="Arial" w:cs="Arial"/>
          <w:b/>
          <w:sz w:val="24"/>
          <w:szCs w:val="24"/>
        </w:rPr>
        <w:t>Introdução à análise do romance</w:t>
      </w:r>
      <w:r w:rsidRPr="00877220">
        <w:rPr>
          <w:rFonts w:ascii="Arial" w:hAnsi="Arial" w:cs="Arial"/>
          <w:sz w:val="24"/>
          <w:szCs w:val="24"/>
        </w:rPr>
        <w:t>. São Paulo: Martins Fontes, 1995. 187 p. ISBN 85-336-0446-7.</w:t>
      </w:r>
    </w:p>
    <w:p w:rsidR="001C3134" w:rsidRDefault="001C3134" w:rsidP="001C3134">
      <w:pPr>
        <w:shd w:val="clear" w:color="auto" w:fill="FFFFFF"/>
        <w:spacing w:after="0" w:line="360" w:lineRule="auto"/>
        <w:jc w:val="both"/>
        <w:rPr>
          <w:rFonts w:ascii="Arial" w:hAnsi="Arial" w:cs="Arial"/>
          <w:sz w:val="24"/>
          <w:szCs w:val="24"/>
        </w:rPr>
      </w:pPr>
      <w:r w:rsidRPr="00877220">
        <w:rPr>
          <w:rFonts w:ascii="Arial" w:hAnsi="Arial" w:cs="Arial"/>
          <w:sz w:val="24"/>
          <w:szCs w:val="24"/>
        </w:rPr>
        <w:t xml:space="preserve">STAM, Robert. </w:t>
      </w:r>
      <w:r w:rsidRPr="00242415">
        <w:rPr>
          <w:rFonts w:ascii="Arial" w:hAnsi="Arial" w:cs="Arial"/>
          <w:b/>
          <w:sz w:val="24"/>
          <w:szCs w:val="24"/>
        </w:rPr>
        <w:t>Bakhtin: da teoria literária à cultura de massa</w:t>
      </w:r>
      <w:r w:rsidRPr="00877220">
        <w:rPr>
          <w:rFonts w:ascii="Arial" w:hAnsi="Arial" w:cs="Arial"/>
          <w:sz w:val="24"/>
          <w:szCs w:val="24"/>
        </w:rPr>
        <w:t xml:space="preserve">. São Paulo: Ática, 2000. 102 p. (Série temas; v. 20). ISBN 85-08-04196-9. </w:t>
      </w:r>
    </w:p>
    <w:p w:rsidR="001C3134" w:rsidRDefault="001C3134" w:rsidP="001C3134">
      <w:pPr>
        <w:spacing w:line="360" w:lineRule="auto"/>
        <w:rPr>
          <w:rFonts w:ascii="Arial" w:hAnsi="Arial" w:cs="Arial"/>
          <w:b/>
          <w:sz w:val="24"/>
          <w:szCs w:val="24"/>
        </w:rPr>
      </w:pPr>
    </w:p>
    <w:p w:rsidR="001C3134" w:rsidRPr="009B3A6C" w:rsidRDefault="001C3134" w:rsidP="001C3134">
      <w:pPr>
        <w:spacing w:line="360" w:lineRule="auto"/>
        <w:rPr>
          <w:rFonts w:ascii="Arial" w:hAnsi="Arial" w:cs="Arial"/>
          <w:b/>
          <w:sz w:val="24"/>
          <w:szCs w:val="24"/>
          <w:u w:val="single"/>
        </w:rPr>
      </w:pPr>
      <w:r w:rsidRPr="009B3A6C">
        <w:rPr>
          <w:rFonts w:ascii="Arial" w:hAnsi="Arial" w:cs="Arial"/>
          <w:b/>
          <w:sz w:val="24"/>
          <w:szCs w:val="24"/>
          <w:u w:val="single"/>
        </w:rPr>
        <w:t>ESTUDOS DIACRÔNICOS DA LÍNGUA PORTUGUESA</w:t>
      </w:r>
    </w:p>
    <w:p w:rsidR="001C3134" w:rsidRDefault="001C3134" w:rsidP="001C3134">
      <w:pPr>
        <w:spacing w:before="120" w:after="120" w:line="360" w:lineRule="auto"/>
        <w:ind w:firstLine="851"/>
        <w:jc w:val="both"/>
        <w:rPr>
          <w:rFonts w:ascii="Arial" w:hAnsi="Arial" w:cs="Arial"/>
          <w:color w:val="000000" w:themeColor="text1"/>
          <w:sz w:val="24"/>
          <w:szCs w:val="24"/>
          <w:shd w:val="clear" w:color="auto" w:fill="FFFFFF"/>
        </w:rPr>
      </w:pPr>
      <w:r w:rsidRPr="00830076">
        <w:rPr>
          <w:rFonts w:ascii="Arial" w:hAnsi="Arial" w:cs="Arial"/>
          <w:sz w:val="24"/>
          <w:szCs w:val="24"/>
        </w:rPr>
        <w:t xml:space="preserve"> A romanização na Península Ibérica. O português de Portugal. O português do Brasil: hipóteses interpretativas sobre a origem do português do Brasil. Principais características do português do Brasil. Variação e mudança numa perspectiva diacrônica</w:t>
      </w:r>
      <w:r>
        <w:rPr>
          <w:rFonts w:ascii="Arial" w:hAnsi="Arial" w:cs="Arial"/>
          <w:sz w:val="24"/>
          <w:szCs w:val="24"/>
        </w:rPr>
        <w:t xml:space="preserve">. </w:t>
      </w:r>
      <w:r>
        <w:rPr>
          <w:rStyle w:val="apple-converted-space"/>
          <w:rFonts w:cs="Calibri"/>
          <w:color w:val="545C66"/>
          <w:sz w:val="20"/>
          <w:szCs w:val="20"/>
          <w:shd w:val="clear" w:color="auto" w:fill="FFFFFF"/>
        </w:rPr>
        <w:t> </w:t>
      </w:r>
      <w:r w:rsidRPr="002172AC">
        <w:rPr>
          <w:rFonts w:ascii="Arial" w:hAnsi="Arial" w:cs="Arial"/>
          <w:color w:val="000000" w:themeColor="text1"/>
          <w:sz w:val="24"/>
          <w:szCs w:val="24"/>
          <w:shd w:val="clear" w:color="auto" w:fill="FFFFFF"/>
        </w:rPr>
        <w:t xml:space="preserve">Contextualização dos estudos fonético-fonológicos e suas aplicações. </w:t>
      </w:r>
    </w:p>
    <w:p w:rsidR="001C3134" w:rsidRPr="00E6329D" w:rsidRDefault="001C3134" w:rsidP="001C3134">
      <w:pPr>
        <w:spacing w:line="360" w:lineRule="auto"/>
        <w:jc w:val="both"/>
        <w:rPr>
          <w:rFonts w:ascii="Arial" w:hAnsi="Arial" w:cs="Arial"/>
          <w:sz w:val="24"/>
          <w:szCs w:val="24"/>
        </w:rPr>
      </w:pPr>
      <w:r w:rsidRPr="00E6329D">
        <w:rPr>
          <w:rFonts w:ascii="Arial" w:hAnsi="Arial" w:cs="Arial"/>
          <w:sz w:val="24"/>
          <w:szCs w:val="24"/>
        </w:rPr>
        <w:t>OBJETIVO GERAL:</w:t>
      </w:r>
    </w:p>
    <w:p w:rsidR="001C3134" w:rsidRPr="00E6329D" w:rsidRDefault="001C3134" w:rsidP="0096698F">
      <w:pPr>
        <w:pStyle w:val="PargrafodaLista"/>
        <w:numPr>
          <w:ilvl w:val="0"/>
          <w:numId w:val="18"/>
        </w:numPr>
        <w:spacing w:line="360" w:lineRule="auto"/>
        <w:jc w:val="both"/>
        <w:rPr>
          <w:rFonts w:ascii="Arial" w:hAnsi="Arial" w:cs="Arial"/>
          <w:color w:val="000000" w:themeColor="text1"/>
          <w:sz w:val="24"/>
          <w:szCs w:val="24"/>
        </w:rPr>
      </w:pPr>
      <w:r w:rsidRPr="00E6329D">
        <w:rPr>
          <w:rStyle w:val="apple-converted-space"/>
          <w:rFonts w:ascii="Arial" w:hAnsi="Arial" w:cs="Arial"/>
          <w:color w:val="000000" w:themeColor="text1"/>
          <w:sz w:val="24"/>
          <w:szCs w:val="24"/>
        </w:rPr>
        <w:t>P</w:t>
      </w:r>
      <w:r w:rsidRPr="00E6329D">
        <w:rPr>
          <w:rFonts w:ascii="Arial" w:hAnsi="Arial" w:cs="Arial"/>
          <w:color w:val="000000" w:themeColor="text1"/>
          <w:sz w:val="24"/>
          <w:szCs w:val="24"/>
        </w:rPr>
        <w:t>roporcionar ao acadêmico um conhecimento aprofundado dos diferentes aspectos da linguagem humana, passível de aplicação em inúmeros campos de atividade.</w:t>
      </w:r>
    </w:p>
    <w:p w:rsidR="001C3134" w:rsidRPr="00302740" w:rsidRDefault="001C3134" w:rsidP="001C3134">
      <w:pPr>
        <w:spacing w:line="360" w:lineRule="auto"/>
        <w:jc w:val="both"/>
        <w:rPr>
          <w:rFonts w:ascii="Arial" w:hAnsi="Arial" w:cs="Arial"/>
          <w:color w:val="000000" w:themeColor="text1"/>
          <w:sz w:val="24"/>
          <w:szCs w:val="24"/>
        </w:rPr>
      </w:pPr>
      <w:r w:rsidRPr="00302740">
        <w:rPr>
          <w:rFonts w:ascii="Arial" w:hAnsi="Arial" w:cs="Arial"/>
          <w:color w:val="000000" w:themeColor="text1"/>
          <w:sz w:val="24"/>
          <w:szCs w:val="24"/>
        </w:rPr>
        <w:t>OBJETIVOS ESPECÍFICOS:</w:t>
      </w:r>
    </w:p>
    <w:p w:rsidR="001C3134" w:rsidRPr="00302740" w:rsidRDefault="001C3134" w:rsidP="0096698F">
      <w:pPr>
        <w:pStyle w:val="PargrafodaLista"/>
        <w:numPr>
          <w:ilvl w:val="0"/>
          <w:numId w:val="17"/>
        </w:numPr>
        <w:spacing w:after="0" w:line="360" w:lineRule="auto"/>
        <w:jc w:val="both"/>
        <w:rPr>
          <w:rFonts w:ascii="Arial" w:hAnsi="Arial" w:cs="Arial"/>
          <w:color w:val="000000" w:themeColor="text1"/>
        </w:rPr>
      </w:pPr>
      <w:r w:rsidRPr="00302740">
        <w:rPr>
          <w:rFonts w:ascii="Arial" w:hAnsi="Arial" w:cs="Arial"/>
          <w:color w:val="000000" w:themeColor="text1"/>
          <w:sz w:val="24"/>
          <w:szCs w:val="24"/>
        </w:rPr>
        <w:t>Compreender o funcionamento da linguagem humana;</w:t>
      </w:r>
    </w:p>
    <w:p w:rsidR="001C3134" w:rsidRPr="00E6329D" w:rsidRDefault="001C3134" w:rsidP="0096698F">
      <w:pPr>
        <w:pStyle w:val="PargrafodaLista"/>
        <w:numPr>
          <w:ilvl w:val="0"/>
          <w:numId w:val="17"/>
        </w:numPr>
        <w:spacing w:after="0" w:line="360" w:lineRule="auto"/>
        <w:jc w:val="both"/>
        <w:rPr>
          <w:rFonts w:ascii="Arial" w:hAnsi="Arial" w:cs="Arial"/>
          <w:color w:val="000000" w:themeColor="text1"/>
          <w:sz w:val="24"/>
          <w:szCs w:val="24"/>
        </w:rPr>
      </w:pPr>
      <w:r w:rsidRPr="00E6329D">
        <w:rPr>
          <w:rFonts w:ascii="Arial" w:hAnsi="Arial" w:cs="Arial"/>
          <w:color w:val="000000" w:themeColor="text1"/>
          <w:sz w:val="24"/>
          <w:szCs w:val="24"/>
        </w:rPr>
        <w:lastRenderedPageBreak/>
        <w:t>Reconhecer a heterogeneidade constitutiva dos discursos com que os homens exprimem sua visão de mundo;</w:t>
      </w:r>
    </w:p>
    <w:p w:rsidR="001C3134" w:rsidRPr="00302740" w:rsidRDefault="001C3134" w:rsidP="0096698F">
      <w:pPr>
        <w:pStyle w:val="NormalWeb"/>
        <w:numPr>
          <w:ilvl w:val="0"/>
          <w:numId w:val="17"/>
        </w:numPr>
        <w:jc w:val="left"/>
        <w:rPr>
          <w:rFonts w:ascii="Arial" w:hAnsi="Arial" w:cs="Arial"/>
          <w:color w:val="000000" w:themeColor="text1"/>
        </w:rPr>
      </w:pPr>
      <w:r w:rsidRPr="00302740">
        <w:rPr>
          <w:rFonts w:ascii="Arial" w:hAnsi="Arial" w:cs="Arial"/>
          <w:color w:val="000000" w:themeColor="text1"/>
        </w:rPr>
        <w:t>Identificar</w:t>
      </w:r>
      <w:proofErr w:type="gramStart"/>
      <w:r w:rsidRPr="00302740">
        <w:rPr>
          <w:rFonts w:ascii="Arial" w:hAnsi="Arial" w:cs="Arial"/>
          <w:color w:val="000000" w:themeColor="text1"/>
        </w:rPr>
        <w:t xml:space="preserve">  </w:t>
      </w:r>
      <w:proofErr w:type="gramEnd"/>
      <w:r w:rsidRPr="00302740">
        <w:rPr>
          <w:rFonts w:ascii="Arial" w:hAnsi="Arial" w:cs="Arial"/>
          <w:color w:val="000000" w:themeColor="text1"/>
        </w:rPr>
        <w:t>a estrutura das línguas naturais;</w:t>
      </w:r>
    </w:p>
    <w:p w:rsidR="001C3134" w:rsidRPr="00302740" w:rsidRDefault="001C3134" w:rsidP="0096698F">
      <w:pPr>
        <w:pStyle w:val="NormalWeb"/>
        <w:numPr>
          <w:ilvl w:val="0"/>
          <w:numId w:val="17"/>
        </w:numPr>
        <w:jc w:val="left"/>
        <w:rPr>
          <w:rFonts w:ascii="Arial" w:hAnsi="Arial" w:cs="Arial"/>
          <w:color w:val="000000" w:themeColor="text1"/>
        </w:rPr>
      </w:pPr>
      <w:r w:rsidRPr="00302740">
        <w:rPr>
          <w:rFonts w:ascii="Arial" w:hAnsi="Arial" w:cs="Arial"/>
          <w:color w:val="000000" w:themeColor="text1"/>
        </w:rPr>
        <w:t>Perceber a importância da língua portuguesa na expressão da experiência humana;</w:t>
      </w:r>
    </w:p>
    <w:p w:rsidR="001C3134" w:rsidRPr="00302740" w:rsidRDefault="001C3134" w:rsidP="0096698F">
      <w:pPr>
        <w:pStyle w:val="NormalWeb"/>
        <w:numPr>
          <w:ilvl w:val="0"/>
          <w:numId w:val="17"/>
        </w:numPr>
        <w:jc w:val="left"/>
        <w:rPr>
          <w:rFonts w:ascii="Arial" w:hAnsi="Arial" w:cs="Arial"/>
          <w:color w:val="000000" w:themeColor="text1"/>
        </w:rPr>
      </w:pPr>
      <w:r w:rsidRPr="00302740">
        <w:rPr>
          <w:rFonts w:ascii="Arial" w:hAnsi="Arial" w:cs="Arial"/>
          <w:color w:val="000000" w:themeColor="text1"/>
        </w:rPr>
        <w:t>Verificar</w:t>
      </w:r>
      <w:proofErr w:type="gramStart"/>
      <w:r w:rsidRPr="00302740">
        <w:rPr>
          <w:rFonts w:ascii="Arial" w:hAnsi="Arial" w:cs="Arial"/>
          <w:color w:val="000000" w:themeColor="text1"/>
        </w:rPr>
        <w:t xml:space="preserve">  </w:t>
      </w:r>
      <w:proofErr w:type="gramEnd"/>
      <w:r w:rsidRPr="00302740">
        <w:rPr>
          <w:rFonts w:ascii="Arial" w:hAnsi="Arial" w:cs="Arial"/>
          <w:color w:val="000000" w:themeColor="text1"/>
        </w:rPr>
        <w:t>as relações sincrônicas e diacrônicas num sistema  e entre diferentes sistemas da língua.</w:t>
      </w:r>
    </w:p>
    <w:p w:rsidR="001C3134" w:rsidRDefault="001C3134" w:rsidP="001C3134"/>
    <w:p w:rsidR="001C3134" w:rsidRPr="00830076" w:rsidRDefault="001C3134" w:rsidP="001C3134">
      <w:pPr>
        <w:spacing w:line="360" w:lineRule="auto"/>
        <w:jc w:val="both"/>
        <w:rPr>
          <w:rFonts w:ascii="Arial" w:hAnsi="Arial" w:cs="Arial"/>
        </w:rPr>
      </w:pPr>
      <w:r w:rsidRPr="00830076">
        <w:rPr>
          <w:rFonts w:ascii="Arial" w:hAnsi="Arial" w:cs="Arial"/>
          <w:b/>
        </w:rPr>
        <w:t>BIBLIOGRAFIA BÁSICA</w:t>
      </w:r>
      <w:r w:rsidRPr="00830076">
        <w:rPr>
          <w:rFonts w:ascii="Arial" w:hAnsi="Arial" w:cs="Arial"/>
        </w:rPr>
        <w:t xml:space="preserve">: </w:t>
      </w:r>
    </w:p>
    <w:p w:rsidR="001C3134" w:rsidRPr="00242415" w:rsidRDefault="001C3134" w:rsidP="001C3134">
      <w:pPr>
        <w:spacing w:after="0" w:line="360" w:lineRule="auto"/>
        <w:jc w:val="both"/>
        <w:rPr>
          <w:rFonts w:ascii="Arial" w:hAnsi="Arial" w:cs="Arial"/>
          <w:sz w:val="24"/>
          <w:szCs w:val="24"/>
        </w:rPr>
      </w:pPr>
      <w:r w:rsidRPr="00242415">
        <w:rPr>
          <w:rFonts w:ascii="Arial" w:hAnsi="Arial" w:cs="Arial"/>
          <w:sz w:val="24"/>
          <w:szCs w:val="24"/>
        </w:rPr>
        <w:t xml:space="preserve">COUTINHO, Ismael de L. </w:t>
      </w:r>
      <w:r w:rsidRPr="00242415">
        <w:rPr>
          <w:rFonts w:ascii="Arial" w:hAnsi="Arial" w:cs="Arial"/>
          <w:b/>
          <w:sz w:val="24"/>
          <w:szCs w:val="24"/>
        </w:rPr>
        <w:t>Gramática Histórica.</w:t>
      </w:r>
      <w:r w:rsidRPr="00242415">
        <w:rPr>
          <w:rFonts w:ascii="Arial" w:hAnsi="Arial" w:cs="Arial"/>
          <w:sz w:val="24"/>
          <w:szCs w:val="24"/>
        </w:rPr>
        <w:t xml:space="preserve"> Rio de janeiro: Ao livro técnico, 1993. </w:t>
      </w:r>
    </w:p>
    <w:p w:rsidR="001C3134" w:rsidRPr="00242415" w:rsidRDefault="001C3134" w:rsidP="001C3134">
      <w:pPr>
        <w:spacing w:after="0" w:line="360" w:lineRule="auto"/>
        <w:jc w:val="both"/>
        <w:rPr>
          <w:rFonts w:ascii="Arial" w:hAnsi="Arial" w:cs="Arial"/>
          <w:sz w:val="24"/>
          <w:szCs w:val="24"/>
        </w:rPr>
      </w:pPr>
      <w:r w:rsidRPr="00242415">
        <w:rPr>
          <w:rFonts w:ascii="Arial" w:hAnsi="Arial" w:cs="Arial"/>
          <w:sz w:val="24"/>
          <w:szCs w:val="24"/>
        </w:rPr>
        <w:t xml:space="preserve">ILARI, Rodolfo. </w:t>
      </w:r>
      <w:proofErr w:type="spellStart"/>
      <w:r w:rsidRPr="00242415">
        <w:rPr>
          <w:rFonts w:ascii="Arial" w:hAnsi="Arial" w:cs="Arial"/>
          <w:b/>
          <w:sz w:val="24"/>
          <w:szCs w:val="24"/>
        </w:rPr>
        <w:t>Lingüística</w:t>
      </w:r>
      <w:proofErr w:type="spellEnd"/>
      <w:r w:rsidRPr="00242415">
        <w:rPr>
          <w:rFonts w:ascii="Arial" w:hAnsi="Arial" w:cs="Arial"/>
          <w:b/>
          <w:sz w:val="24"/>
          <w:szCs w:val="24"/>
        </w:rPr>
        <w:t xml:space="preserve"> românica</w:t>
      </w:r>
      <w:r w:rsidRPr="00242415">
        <w:rPr>
          <w:rFonts w:ascii="Arial" w:hAnsi="Arial" w:cs="Arial"/>
          <w:sz w:val="24"/>
          <w:szCs w:val="24"/>
        </w:rPr>
        <w:t xml:space="preserve">. São Paulo: Ática, 2001. </w:t>
      </w:r>
      <w:proofErr w:type="gramStart"/>
      <w:r w:rsidRPr="00242415">
        <w:rPr>
          <w:rFonts w:ascii="Arial" w:hAnsi="Arial" w:cs="Arial"/>
          <w:sz w:val="24"/>
          <w:szCs w:val="24"/>
          <w:lang w:val="en-US"/>
        </w:rPr>
        <w:t>ROBERTS, Ian; KATO, Mary (org).</w:t>
      </w:r>
      <w:proofErr w:type="gramEnd"/>
      <w:r w:rsidRPr="00242415">
        <w:rPr>
          <w:rFonts w:ascii="Arial" w:hAnsi="Arial" w:cs="Arial"/>
          <w:sz w:val="24"/>
          <w:szCs w:val="24"/>
          <w:lang w:val="en-US"/>
        </w:rPr>
        <w:t xml:space="preserve"> </w:t>
      </w:r>
      <w:r w:rsidRPr="00242415">
        <w:rPr>
          <w:rFonts w:ascii="Arial" w:hAnsi="Arial" w:cs="Arial"/>
          <w:b/>
          <w:sz w:val="24"/>
          <w:szCs w:val="24"/>
        </w:rPr>
        <w:t>Português brasileiro: uma viagem diacrônica</w:t>
      </w:r>
      <w:r w:rsidRPr="00242415">
        <w:rPr>
          <w:rFonts w:ascii="Arial" w:hAnsi="Arial" w:cs="Arial"/>
          <w:sz w:val="24"/>
          <w:szCs w:val="24"/>
        </w:rPr>
        <w:t xml:space="preserve">. Campinas: Editora da Unicamp, 1996. </w:t>
      </w:r>
    </w:p>
    <w:p w:rsidR="001C3134" w:rsidRPr="00242415" w:rsidRDefault="001C3134" w:rsidP="001C3134">
      <w:pPr>
        <w:spacing w:after="0" w:line="360" w:lineRule="auto"/>
        <w:jc w:val="both"/>
        <w:rPr>
          <w:rFonts w:ascii="Arial" w:eastAsia="Times New Roman" w:hAnsi="Arial" w:cs="Arial"/>
          <w:sz w:val="24"/>
          <w:szCs w:val="24"/>
          <w:lang w:eastAsia="pt-BR"/>
        </w:rPr>
      </w:pPr>
      <w:r w:rsidRPr="00242415">
        <w:rPr>
          <w:rFonts w:ascii="Arial" w:eastAsia="Times New Roman" w:hAnsi="Arial" w:cs="Arial"/>
          <w:sz w:val="24"/>
          <w:szCs w:val="24"/>
          <w:lang w:eastAsia="pt-BR"/>
        </w:rPr>
        <w:t xml:space="preserve">SILVA, </w:t>
      </w:r>
      <w:proofErr w:type="spellStart"/>
      <w:r w:rsidRPr="00242415">
        <w:rPr>
          <w:rFonts w:ascii="Arial" w:eastAsia="Times New Roman" w:hAnsi="Arial" w:cs="Arial"/>
          <w:sz w:val="24"/>
          <w:szCs w:val="24"/>
          <w:lang w:eastAsia="pt-BR"/>
        </w:rPr>
        <w:t>Thaïs</w:t>
      </w:r>
      <w:proofErr w:type="spellEnd"/>
      <w:r w:rsidRPr="00242415">
        <w:rPr>
          <w:rFonts w:ascii="Arial" w:eastAsia="Times New Roman" w:hAnsi="Arial" w:cs="Arial"/>
          <w:sz w:val="24"/>
          <w:szCs w:val="24"/>
          <w:lang w:eastAsia="pt-BR"/>
        </w:rPr>
        <w:t xml:space="preserve"> </w:t>
      </w:r>
      <w:proofErr w:type="spellStart"/>
      <w:r w:rsidRPr="00242415">
        <w:rPr>
          <w:rFonts w:ascii="Arial" w:eastAsia="Times New Roman" w:hAnsi="Arial" w:cs="Arial"/>
          <w:sz w:val="24"/>
          <w:szCs w:val="24"/>
          <w:lang w:eastAsia="pt-BR"/>
        </w:rPr>
        <w:t>Cristófaro</w:t>
      </w:r>
      <w:proofErr w:type="spellEnd"/>
      <w:r w:rsidRPr="00242415">
        <w:rPr>
          <w:rFonts w:ascii="Arial" w:eastAsia="Times New Roman" w:hAnsi="Arial" w:cs="Arial"/>
          <w:sz w:val="24"/>
          <w:szCs w:val="24"/>
          <w:lang w:eastAsia="pt-BR"/>
        </w:rPr>
        <w:t>. </w:t>
      </w:r>
      <w:r w:rsidRPr="00242415">
        <w:rPr>
          <w:rFonts w:ascii="Arial" w:eastAsia="Times New Roman" w:hAnsi="Arial" w:cs="Arial"/>
          <w:b/>
          <w:bCs/>
          <w:sz w:val="24"/>
          <w:szCs w:val="24"/>
          <w:lang w:eastAsia="pt-BR"/>
        </w:rPr>
        <w:t>Fonética e fonologia do português: </w:t>
      </w:r>
      <w:r w:rsidRPr="00242415">
        <w:rPr>
          <w:rFonts w:ascii="Arial" w:eastAsia="Times New Roman" w:hAnsi="Arial" w:cs="Arial"/>
          <w:sz w:val="24"/>
          <w:szCs w:val="24"/>
          <w:lang w:eastAsia="pt-BR"/>
        </w:rPr>
        <w:t xml:space="preserve">roteiro de estudos e guia de exercícios. 9. </w:t>
      </w:r>
      <w:proofErr w:type="gramStart"/>
      <w:r w:rsidRPr="00242415">
        <w:rPr>
          <w:rFonts w:ascii="Arial" w:eastAsia="Times New Roman" w:hAnsi="Arial" w:cs="Arial"/>
          <w:sz w:val="24"/>
          <w:szCs w:val="24"/>
          <w:lang w:eastAsia="pt-BR"/>
        </w:rPr>
        <w:t>ed.</w:t>
      </w:r>
      <w:proofErr w:type="gramEnd"/>
      <w:r w:rsidRPr="00242415">
        <w:rPr>
          <w:rFonts w:ascii="Arial" w:eastAsia="Times New Roman" w:hAnsi="Arial" w:cs="Arial"/>
          <w:sz w:val="24"/>
          <w:szCs w:val="24"/>
          <w:lang w:eastAsia="pt-BR"/>
        </w:rPr>
        <w:t xml:space="preserve"> São Paulo: Contexto, 2007. 275 p. ISBN 978-85-1244-357-9.</w:t>
      </w:r>
    </w:p>
    <w:p w:rsidR="001C3134" w:rsidRDefault="001C3134" w:rsidP="001C3134">
      <w:pPr>
        <w:spacing w:line="360" w:lineRule="auto"/>
        <w:jc w:val="both"/>
        <w:rPr>
          <w:rFonts w:ascii="Arial" w:hAnsi="Arial" w:cs="Arial"/>
        </w:rPr>
      </w:pPr>
      <w:r w:rsidRPr="00830076">
        <w:rPr>
          <w:rFonts w:ascii="Arial" w:hAnsi="Arial" w:cs="Arial"/>
          <w:b/>
        </w:rPr>
        <w:t>BIBLIOGRAFIA COMPLEMENTAR:</w:t>
      </w:r>
      <w:r w:rsidRPr="00830076">
        <w:rPr>
          <w:rFonts w:ascii="Arial" w:hAnsi="Arial" w:cs="Arial"/>
        </w:rPr>
        <w:t xml:space="preserve"> </w:t>
      </w:r>
    </w:p>
    <w:p w:rsidR="001C3134" w:rsidRPr="00242415" w:rsidRDefault="001C3134" w:rsidP="001C3134">
      <w:pPr>
        <w:spacing w:after="0" w:line="360" w:lineRule="auto"/>
        <w:jc w:val="both"/>
        <w:rPr>
          <w:rFonts w:ascii="Arial" w:hAnsi="Arial" w:cs="Arial"/>
          <w:sz w:val="24"/>
          <w:szCs w:val="24"/>
        </w:rPr>
      </w:pPr>
      <w:r w:rsidRPr="009B3A6C">
        <w:rPr>
          <w:rFonts w:ascii="Arial" w:hAnsi="Arial" w:cs="Arial"/>
          <w:sz w:val="24"/>
          <w:szCs w:val="24"/>
        </w:rPr>
        <w:t>COUTO</w:t>
      </w:r>
      <w:r w:rsidRPr="00242415">
        <w:rPr>
          <w:rFonts w:ascii="Arial" w:hAnsi="Arial" w:cs="Arial"/>
          <w:sz w:val="24"/>
          <w:szCs w:val="24"/>
        </w:rPr>
        <w:t xml:space="preserve">, </w:t>
      </w:r>
      <w:proofErr w:type="spellStart"/>
      <w:r w:rsidRPr="00242415">
        <w:rPr>
          <w:rFonts w:ascii="Arial" w:hAnsi="Arial" w:cs="Arial"/>
          <w:sz w:val="24"/>
          <w:szCs w:val="24"/>
        </w:rPr>
        <w:t>Hildo</w:t>
      </w:r>
      <w:proofErr w:type="spellEnd"/>
      <w:r w:rsidRPr="00242415">
        <w:rPr>
          <w:rFonts w:ascii="Arial" w:hAnsi="Arial" w:cs="Arial"/>
          <w:sz w:val="24"/>
          <w:szCs w:val="24"/>
        </w:rPr>
        <w:t xml:space="preserve"> Honório do. Introdução ao estudo das línguas crioulas e pidgins. Brasília-DF: UnB, 1996. </w:t>
      </w:r>
    </w:p>
    <w:p w:rsidR="001C3134" w:rsidRPr="009B3A6C" w:rsidRDefault="001C3134" w:rsidP="001C3134">
      <w:pPr>
        <w:spacing w:after="0" w:line="360" w:lineRule="auto"/>
        <w:jc w:val="both"/>
        <w:rPr>
          <w:rFonts w:ascii="Arial" w:hAnsi="Arial" w:cs="Arial"/>
          <w:sz w:val="24"/>
          <w:szCs w:val="24"/>
        </w:rPr>
      </w:pPr>
      <w:r w:rsidRPr="009B3A6C">
        <w:rPr>
          <w:rFonts w:ascii="Arial" w:hAnsi="Arial" w:cs="Arial"/>
          <w:sz w:val="24"/>
          <w:szCs w:val="24"/>
        </w:rPr>
        <w:t xml:space="preserve">FARACO, Carlos Alberto. </w:t>
      </w:r>
      <w:proofErr w:type="spellStart"/>
      <w:r w:rsidRPr="009B3A6C">
        <w:rPr>
          <w:rFonts w:ascii="Arial" w:hAnsi="Arial" w:cs="Arial"/>
          <w:sz w:val="24"/>
          <w:szCs w:val="24"/>
        </w:rPr>
        <w:t>Lingüística</w:t>
      </w:r>
      <w:proofErr w:type="spellEnd"/>
      <w:r w:rsidRPr="009B3A6C">
        <w:rPr>
          <w:rFonts w:ascii="Arial" w:hAnsi="Arial" w:cs="Arial"/>
          <w:sz w:val="24"/>
          <w:szCs w:val="24"/>
        </w:rPr>
        <w:t xml:space="preserve"> Histórica – uma introdução ao estudo da história das línguas. São Paulo: Parábola, 2005. </w:t>
      </w:r>
    </w:p>
    <w:p w:rsidR="001C3134" w:rsidRPr="00242415" w:rsidRDefault="001C3134" w:rsidP="001C3134">
      <w:pPr>
        <w:spacing w:after="0" w:line="360" w:lineRule="auto"/>
        <w:jc w:val="both"/>
        <w:rPr>
          <w:rFonts w:ascii="Arial" w:hAnsi="Arial" w:cs="Arial"/>
          <w:sz w:val="24"/>
          <w:szCs w:val="24"/>
        </w:rPr>
      </w:pPr>
      <w:r w:rsidRPr="009B3A6C">
        <w:rPr>
          <w:rFonts w:ascii="Arial" w:hAnsi="Arial" w:cs="Arial"/>
          <w:sz w:val="24"/>
          <w:szCs w:val="24"/>
        </w:rPr>
        <w:t>FIORIN, José</w:t>
      </w:r>
      <w:r w:rsidRPr="00242415">
        <w:rPr>
          <w:rFonts w:ascii="Arial" w:hAnsi="Arial" w:cs="Arial"/>
          <w:sz w:val="24"/>
          <w:szCs w:val="24"/>
        </w:rPr>
        <w:t xml:space="preserve"> Luiz &amp; PETTER, Margarida. África no Brasil – a formação da língua portuguesa. São Paulo: Contexto, 2008. </w:t>
      </w:r>
    </w:p>
    <w:p w:rsidR="001C3134" w:rsidRPr="00242415" w:rsidRDefault="001C3134" w:rsidP="001C3134">
      <w:pPr>
        <w:spacing w:after="0" w:line="360" w:lineRule="auto"/>
        <w:jc w:val="both"/>
        <w:rPr>
          <w:rFonts w:ascii="Arial" w:eastAsia="Times New Roman" w:hAnsi="Arial" w:cs="Arial"/>
          <w:sz w:val="24"/>
          <w:szCs w:val="24"/>
          <w:lang w:eastAsia="pt-BR"/>
        </w:rPr>
      </w:pPr>
      <w:r w:rsidRPr="00242415">
        <w:rPr>
          <w:rFonts w:ascii="Arial" w:eastAsia="Times New Roman" w:hAnsi="Arial" w:cs="Arial"/>
          <w:sz w:val="24"/>
          <w:szCs w:val="24"/>
          <w:lang w:eastAsia="pt-BR"/>
        </w:rPr>
        <w:t>TEYSSIER, Paul. </w:t>
      </w:r>
      <w:r w:rsidRPr="00242415">
        <w:rPr>
          <w:rFonts w:ascii="Arial" w:eastAsia="Times New Roman" w:hAnsi="Arial" w:cs="Arial"/>
          <w:b/>
          <w:bCs/>
          <w:sz w:val="24"/>
          <w:szCs w:val="24"/>
          <w:lang w:eastAsia="pt-BR"/>
        </w:rPr>
        <w:t>História da língua portuguesa. </w:t>
      </w:r>
      <w:r w:rsidRPr="00242415">
        <w:rPr>
          <w:rFonts w:ascii="Arial" w:eastAsia="Times New Roman" w:hAnsi="Arial" w:cs="Arial"/>
          <w:sz w:val="24"/>
          <w:szCs w:val="24"/>
          <w:lang w:eastAsia="pt-BR"/>
        </w:rPr>
        <w:t>São Paulo: Martins Fontes, 2001. 142 p. ISBN 85-336-0599-4.</w:t>
      </w:r>
    </w:p>
    <w:p w:rsidR="001C3134" w:rsidRPr="00242415" w:rsidRDefault="001C3134" w:rsidP="001C3134">
      <w:pPr>
        <w:spacing w:after="0" w:line="360" w:lineRule="auto"/>
        <w:jc w:val="both"/>
        <w:rPr>
          <w:rFonts w:ascii="Arial" w:hAnsi="Arial" w:cs="Arial"/>
          <w:sz w:val="24"/>
          <w:szCs w:val="24"/>
        </w:rPr>
      </w:pPr>
      <w:r w:rsidRPr="009B3A6C">
        <w:rPr>
          <w:rFonts w:ascii="Arial" w:hAnsi="Arial" w:cs="Arial"/>
          <w:sz w:val="24"/>
          <w:szCs w:val="24"/>
        </w:rPr>
        <w:t>VIDOS</w:t>
      </w:r>
      <w:r w:rsidRPr="00242415">
        <w:rPr>
          <w:rFonts w:ascii="Arial" w:hAnsi="Arial" w:cs="Arial"/>
          <w:sz w:val="24"/>
          <w:szCs w:val="24"/>
        </w:rPr>
        <w:t xml:space="preserve">, </w:t>
      </w:r>
      <w:proofErr w:type="spellStart"/>
      <w:r w:rsidRPr="00242415">
        <w:rPr>
          <w:rFonts w:ascii="Arial" w:hAnsi="Arial" w:cs="Arial"/>
          <w:sz w:val="24"/>
          <w:szCs w:val="24"/>
        </w:rPr>
        <w:t>Benedek</w:t>
      </w:r>
      <w:proofErr w:type="spellEnd"/>
      <w:r w:rsidRPr="00242415">
        <w:rPr>
          <w:rFonts w:ascii="Arial" w:hAnsi="Arial" w:cs="Arial"/>
          <w:sz w:val="24"/>
          <w:szCs w:val="24"/>
        </w:rPr>
        <w:t xml:space="preserve"> E. </w:t>
      </w:r>
      <w:r w:rsidRPr="00242415">
        <w:rPr>
          <w:rFonts w:ascii="Arial" w:hAnsi="Arial" w:cs="Arial"/>
          <w:b/>
          <w:sz w:val="24"/>
          <w:szCs w:val="24"/>
        </w:rPr>
        <w:t xml:space="preserve">Manual de </w:t>
      </w:r>
      <w:proofErr w:type="spellStart"/>
      <w:r w:rsidRPr="00242415">
        <w:rPr>
          <w:rFonts w:ascii="Arial" w:hAnsi="Arial" w:cs="Arial"/>
          <w:b/>
          <w:sz w:val="24"/>
          <w:szCs w:val="24"/>
        </w:rPr>
        <w:t>lingüística</w:t>
      </w:r>
      <w:proofErr w:type="spellEnd"/>
      <w:r w:rsidRPr="00242415">
        <w:rPr>
          <w:rFonts w:ascii="Arial" w:hAnsi="Arial" w:cs="Arial"/>
          <w:b/>
          <w:sz w:val="24"/>
          <w:szCs w:val="24"/>
        </w:rPr>
        <w:t xml:space="preserve"> românica</w:t>
      </w:r>
      <w:r w:rsidRPr="00242415">
        <w:rPr>
          <w:rFonts w:ascii="Arial" w:hAnsi="Arial" w:cs="Arial"/>
          <w:sz w:val="24"/>
          <w:szCs w:val="24"/>
        </w:rPr>
        <w:t xml:space="preserve">. Rio de Janeiro: </w:t>
      </w:r>
      <w:proofErr w:type="spellStart"/>
      <w:proofErr w:type="gramStart"/>
      <w:r w:rsidRPr="00242415">
        <w:rPr>
          <w:rFonts w:ascii="Arial" w:hAnsi="Arial" w:cs="Arial"/>
          <w:sz w:val="24"/>
          <w:szCs w:val="24"/>
        </w:rPr>
        <w:t>EduERJ</w:t>
      </w:r>
      <w:proofErr w:type="spellEnd"/>
      <w:proofErr w:type="gramEnd"/>
      <w:r w:rsidRPr="00242415">
        <w:rPr>
          <w:rFonts w:ascii="Arial" w:hAnsi="Arial" w:cs="Arial"/>
          <w:sz w:val="24"/>
          <w:szCs w:val="24"/>
        </w:rPr>
        <w:t>, 1996. VI</w:t>
      </w:r>
      <w:proofErr w:type="gramStart"/>
      <w:r w:rsidRPr="00242415">
        <w:rPr>
          <w:rFonts w:ascii="Arial" w:hAnsi="Arial" w:cs="Arial"/>
          <w:sz w:val="24"/>
          <w:szCs w:val="24"/>
        </w:rPr>
        <w:t xml:space="preserve">  </w:t>
      </w:r>
    </w:p>
    <w:p w:rsidR="001C3134" w:rsidRDefault="001C3134" w:rsidP="001C3134">
      <w:pPr>
        <w:shd w:val="clear" w:color="auto" w:fill="FFFFFF"/>
        <w:spacing w:after="0" w:line="360" w:lineRule="auto"/>
        <w:jc w:val="both"/>
        <w:rPr>
          <w:rFonts w:ascii="Arial" w:eastAsia="Times New Roman" w:hAnsi="Arial" w:cs="Arial"/>
          <w:b/>
          <w:bCs/>
          <w:color w:val="222222"/>
          <w:sz w:val="24"/>
          <w:szCs w:val="24"/>
          <w:u w:val="single"/>
        </w:rPr>
      </w:pPr>
      <w:proofErr w:type="gramEnd"/>
    </w:p>
    <w:p w:rsidR="001C3134" w:rsidRPr="009B3A6C" w:rsidRDefault="001C3134" w:rsidP="001C3134">
      <w:pPr>
        <w:shd w:val="clear" w:color="auto" w:fill="FFFFFF"/>
        <w:spacing w:after="0" w:line="360" w:lineRule="auto"/>
        <w:jc w:val="both"/>
        <w:rPr>
          <w:rFonts w:ascii="Arial" w:eastAsia="Times New Roman" w:hAnsi="Arial" w:cs="Arial"/>
          <w:b/>
          <w:bCs/>
          <w:color w:val="222222"/>
          <w:sz w:val="24"/>
          <w:szCs w:val="24"/>
          <w:u w:val="single"/>
        </w:rPr>
      </w:pPr>
      <w:r w:rsidRPr="009B3A6C">
        <w:rPr>
          <w:rFonts w:ascii="Arial" w:eastAsia="Times New Roman" w:hAnsi="Arial" w:cs="Arial"/>
          <w:b/>
          <w:bCs/>
          <w:color w:val="222222"/>
          <w:sz w:val="24"/>
          <w:szCs w:val="24"/>
          <w:u w:val="single"/>
        </w:rPr>
        <w:t>LÍNGUA INGLESA – PRÉ</w:t>
      </w:r>
      <w:r>
        <w:rPr>
          <w:rFonts w:ascii="Arial" w:eastAsia="Times New Roman" w:hAnsi="Arial" w:cs="Arial"/>
          <w:b/>
          <w:bCs/>
          <w:color w:val="222222"/>
          <w:sz w:val="24"/>
          <w:szCs w:val="24"/>
          <w:u w:val="single"/>
        </w:rPr>
        <w:t xml:space="preserve"> </w:t>
      </w:r>
      <w:r w:rsidRPr="009B3A6C">
        <w:rPr>
          <w:rFonts w:ascii="Arial" w:eastAsia="Times New Roman" w:hAnsi="Arial" w:cs="Arial"/>
          <w:b/>
          <w:bCs/>
          <w:color w:val="222222"/>
          <w:sz w:val="24"/>
          <w:szCs w:val="24"/>
          <w:u w:val="single"/>
        </w:rPr>
        <w:t>-</w:t>
      </w:r>
      <w:r>
        <w:rPr>
          <w:rFonts w:ascii="Arial" w:eastAsia="Times New Roman" w:hAnsi="Arial" w:cs="Arial"/>
          <w:b/>
          <w:bCs/>
          <w:color w:val="222222"/>
          <w:sz w:val="24"/>
          <w:szCs w:val="24"/>
          <w:u w:val="single"/>
        </w:rPr>
        <w:t xml:space="preserve"> </w:t>
      </w:r>
      <w:r w:rsidRPr="009B3A6C">
        <w:rPr>
          <w:rFonts w:ascii="Arial" w:eastAsia="Times New Roman" w:hAnsi="Arial" w:cs="Arial"/>
          <w:b/>
          <w:bCs/>
          <w:color w:val="222222"/>
          <w:sz w:val="24"/>
          <w:szCs w:val="24"/>
          <w:u w:val="single"/>
        </w:rPr>
        <w:t xml:space="preserve">INTERMEDIÁRIO </w:t>
      </w:r>
      <w:proofErr w:type="gramStart"/>
      <w:r w:rsidRPr="009B3A6C">
        <w:rPr>
          <w:rFonts w:ascii="Arial" w:eastAsia="Times New Roman" w:hAnsi="Arial" w:cs="Arial"/>
          <w:b/>
          <w:bCs/>
          <w:color w:val="222222"/>
          <w:sz w:val="24"/>
          <w:szCs w:val="24"/>
          <w:u w:val="single"/>
        </w:rPr>
        <w:t>1</w:t>
      </w:r>
      <w:proofErr w:type="gramEnd"/>
    </w:p>
    <w:p w:rsidR="001C3134" w:rsidRPr="00AA280C" w:rsidRDefault="001C3134" w:rsidP="001C3134">
      <w:pPr>
        <w:shd w:val="clear" w:color="auto" w:fill="FFFFFF"/>
        <w:spacing w:after="0" w:line="360" w:lineRule="auto"/>
        <w:jc w:val="both"/>
        <w:rPr>
          <w:rFonts w:ascii="Arial" w:eastAsia="Times New Roman" w:hAnsi="Arial" w:cs="Arial"/>
          <w:color w:val="222222"/>
          <w:sz w:val="24"/>
          <w:szCs w:val="24"/>
        </w:rPr>
      </w:pPr>
    </w:p>
    <w:p w:rsidR="001C3134" w:rsidRPr="00AA280C" w:rsidRDefault="001C3134" w:rsidP="001C3134">
      <w:pPr>
        <w:shd w:val="clear" w:color="auto" w:fill="FFFFFF"/>
        <w:spacing w:after="0" w:line="360" w:lineRule="auto"/>
        <w:ind w:firstLine="851"/>
        <w:jc w:val="both"/>
        <w:rPr>
          <w:rFonts w:ascii="Arial" w:eastAsia="Times New Roman" w:hAnsi="Arial" w:cs="Arial"/>
          <w:color w:val="222222"/>
          <w:sz w:val="24"/>
          <w:szCs w:val="24"/>
        </w:rPr>
      </w:pPr>
      <w:r w:rsidRPr="00AA280C">
        <w:rPr>
          <w:rFonts w:ascii="Arial" w:eastAsia="Times New Roman" w:hAnsi="Arial" w:cs="Arial"/>
          <w:color w:val="222222"/>
          <w:sz w:val="24"/>
          <w:szCs w:val="24"/>
        </w:rPr>
        <w:lastRenderedPageBreak/>
        <w:t xml:space="preserve">Aspectos e estruturas da Língua Inglesa em nível pré-intermediário, com foco no domínio das quatro habilidades comunicativas: Reading, </w:t>
      </w:r>
      <w:proofErr w:type="spellStart"/>
      <w:r w:rsidRPr="00AA280C">
        <w:rPr>
          <w:rFonts w:ascii="Arial" w:eastAsia="Times New Roman" w:hAnsi="Arial" w:cs="Arial"/>
          <w:color w:val="222222"/>
          <w:sz w:val="24"/>
          <w:szCs w:val="24"/>
        </w:rPr>
        <w:t>Listening</w:t>
      </w:r>
      <w:proofErr w:type="spellEnd"/>
      <w:r w:rsidRPr="00AA280C">
        <w:rPr>
          <w:rFonts w:ascii="Arial" w:eastAsia="Times New Roman" w:hAnsi="Arial" w:cs="Arial"/>
          <w:color w:val="222222"/>
          <w:sz w:val="24"/>
          <w:szCs w:val="24"/>
        </w:rPr>
        <w:t xml:space="preserve"> </w:t>
      </w:r>
      <w:proofErr w:type="spellStart"/>
      <w:r w:rsidRPr="00AA280C">
        <w:rPr>
          <w:rFonts w:ascii="Arial" w:eastAsia="Times New Roman" w:hAnsi="Arial" w:cs="Arial"/>
          <w:color w:val="222222"/>
          <w:sz w:val="24"/>
          <w:szCs w:val="24"/>
        </w:rPr>
        <w:t>Speaking</w:t>
      </w:r>
      <w:proofErr w:type="spellEnd"/>
      <w:r w:rsidRPr="00AA280C">
        <w:rPr>
          <w:rFonts w:ascii="Arial" w:eastAsia="Times New Roman" w:hAnsi="Arial" w:cs="Arial"/>
          <w:color w:val="222222"/>
          <w:sz w:val="24"/>
          <w:szCs w:val="24"/>
        </w:rPr>
        <w:t xml:space="preserve"> </w:t>
      </w:r>
      <w:proofErr w:type="spellStart"/>
      <w:r w:rsidRPr="00AA280C">
        <w:rPr>
          <w:rFonts w:ascii="Arial" w:eastAsia="Times New Roman" w:hAnsi="Arial" w:cs="Arial"/>
          <w:color w:val="222222"/>
          <w:sz w:val="24"/>
          <w:szCs w:val="24"/>
        </w:rPr>
        <w:t>and</w:t>
      </w:r>
      <w:proofErr w:type="spellEnd"/>
      <w:r w:rsidRPr="00AA280C">
        <w:rPr>
          <w:rFonts w:ascii="Arial" w:eastAsia="Times New Roman" w:hAnsi="Arial" w:cs="Arial"/>
          <w:color w:val="222222"/>
          <w:sz w:val="24"/>
          <w:szCs w:val="24"/>
        </w:rPr>
        <w:t xml:space="preserve"> </w:t>
      </w:r>
      <w:proofErr w:type="spellStart"/>
      <w:r w:rsidRPr="00AA280C">
        <w:rPr>
          <w:rFonts w:ascii="Arial" w:eastAsia="Times New Roman" w:hAnsi="Arial" w:cs="Arial"/>
          <w:color w:val="222222"/>
          <w:sz w:val="24"/>
          <w:szCs w:val="24"/>
        </w:rPr>
        <w:t>writing</w:t>
      </w:r>
      <w:proofErr w:type="spellEnd"/>
      <w:r w:rsidRPr="00AA280C">
        <w:rPr>
          <w:rFonts w:ascii="Arial" w:eastAsia="Times New Roman" w:hAnsi="Arial" w:cs="Arial"/>
          <w:color w:val="222222"/>
          <w:sz w:val="24"/>
          <w:szCs w:val="24"/>
        </w:rPr>
        <w:t>,  necessárias para a instrumentalização do futuro profissional de LI considerando os seguintes aspectos: fonéticos, morfológicos, sintáticos, pragmáticos e metodológicos.</w:t>
      </w:r>
    </w:p>
    <w:p w:rsidR="001C3134" w:rsidRDefault="001C3134" w:rsidP="001C3134">
      <w:pPr>
        <w:shd w:val="clear" w:color="auto" w:fill="FFFFFF"/>
        <w:spacing w:after="0" w:line="360" w:lineRule="auto"/>
        <w:jc w:val="both"/>
        <w:rPr>
          <w:rFonts w:ascii="Arial" w:hAnsi="Arial" w:cs="Arial"/>
          <w:color w:val="000000"/>
          <w:sz w:val="24"/>
          <w:szCs w:val="24"/>
        </w:rPr>
      </w:pPr>
      <w:r>
        <w:rPr>
          <w:rFonts w:ascii="Arial" w:hAnsi="Arial" w:cs="Arial"/>
          <w:color w:val="000000"/>
          <w:sz w:val="24"/>
          <w:szCs w:val="24"/>
        </w:rPr>
        <w:t xml:space="preserve">OBJETIVO GERAL: </w:t>
      </w:r>
    </w:p>
    <w:p w:rsidR="001C3134" w:rsidRPr="007C56FF" w:rsidRDefault="001C3134" w:rsidP="0096698F">
      <w:pPr>
        <w:pStyle w:val="PargrafodaLista"/>
        <w:numPr>
          <w:ilvl w:val="0"/>
          <w:numId w:val="14"/>
        </w:numPr>
        <w:shd w:val="clear" w:color="auto" w:fill="FFFFFF"/>
        <w:spacing w:after="0" w:line="360" w:lineRule="auto"/>
        <w:jc w:val="both"/>
        <w:rPr>
          <w:rFonts w:ascii="Arial" w:hAnsi="Arial" w:cs="Arial"/>
          <w:color w:val="000000"/>
          <w:sz w:val="24"/>
          <w:szCs w:val="24"/>
        </w:rPr>
      </w:pPr>
      <w:r w:rsidRPr="007C56FF">
        <w:rPr>
          <w:rFonts w:ascii="Arial" w:hAnsi="Arial" w:cs="Arial"/>
          <w:color w:val="000000"/>
          <w:sz w:val="24"/>
          <w:szCs w:val="24"/>
        </w:rPr>
        <w:t xml:space="preserve">Colaborar com as demais disciplinas no sentido de proporcionar ao aluno a formação necessária ao bom desenvolvimento de suas potencialidades como cidadão, autoestima e qualificação para a demanda de mercado. </w:t>
      </w:r>
    </w:p>
    <w:p w:rsidR="001C3134" w:rsidRDefault="001C3134" w:rsidP="001C3134">
      <w:pPr>
        <w:shd w:val="clear" w:color="auto" w:fill="FFFFFF"/>
        <w:spacing w:after="0" w:line="360" w:lineRule="auto"/>
        <w:jc w:val="both"/>
        <w:rPr>
          <w:rFonts w:ascii="Arial" w:hAnsi="Arial" w:cs="Arial"/>
          <w:color w:val="000000"/>
          <w:sz w:val="24"/>
          <w:szCs w:val="24"/>
        </w:rPr>
      </w:pPr>
      <w:r>
        <w:rPr>
          <w:rFonts w:ascii="Arial" w:hAnsi="Arial" w:cs="Arial"/>
          <w:color w:val="000000"/>
          <w:sz w:val="24"/>
          <w:szCs w:val="24"/>
        </w:rPr>
        <w:t>OBJETIVOS ESPECÍFICOS: -</w:t>
      </w:r>
    </w:p>
    <w:p w:rsidR="001C3134" w:rsidRPr="007C56FF" w:rsidRDefault="001C3134" w:rsidP="0096698F">
      <w:pPr>
        <w:pStyle w:val="PargrafodaLista"/>
        <w:numPr>
          <w:ilvl w:val="0"/>
          <w:numId w:val="14"/>
        </w:numPr>
        <w:shd w:val="clear" w:color="auto" w:fill="FFFFFF"/>
        <w:spacing w:after="0" w:line="360" w:lineRule="auto"/>
        <w:jc w:val="both"/>
        <w:rPr>
          <w:rFonts w:ascii="Arial" w:eastAsia="Times New Roman" w:hAnsi="Arial" w:cs="Arial"/>
          <w:color w:val="222222"/>
          <w:sz w:val="24"/>
          <w:szCs w:val="24"/>
        </w:rPr>
      </w:pPr>
      <w:r w:rsidRPr="007C56FF">
        <w:rPr>
          <w:rFonts w:ascii="Arial" w:hAnsi="Arial" w:cs="Arial"/>
          <w:color w:val="000000"/>
          <w:sz w:val="24"/>
          <w:szCs w:val="24"/>
        </w:rPr>
        <w:t xml:space="preserve">Ampliar as possibilidades de comunicação do aluno, capacitando-o a enviar e receber informações em língua estrangeira. </w:t>
      </w:r>
    </w:p>
    <w:p w:rsidR="001C3134" w:rsidRPr="007C56FF" w:rsidRDefault="001C3134" w:rsidP="0096698F">
      <w:pPr>
        <w:pStyle w:val="PargrafodaLista"/>
        <w:numPr>
          <w:ilvl w:val="0"/>
          <w:numId w:val="14"/>
        </w:numPr>
        <w:shd w:val="clear" w:color="auto" w:fill="FFFFFF"/>
        <w:spacing w:after="0" w:line="360" w:lineRule="auto"/>
        <w:jc w:val="both"/>
        <w:rPr>
          <w:rFonts w:ascii="Arial" w:eastAsia="Times New Roman" w:hAnsi="Arial" w:cs="Arial"/>
          <w:color w:val="222222"/>
          <w:sz w:val="24"/>
          <w:szCs w:val="24"/>
        </w:rPr>
      </w:pPr>
      <w:r w:rsidRPr="007C56FF">
        <w:rPr>
          <w:rFonts w:ascii="Arial" w:hAnsi="Arial" w:cs="Arial"/>
          <w:color w:val="000000"/>
          <w:sz w:val="24"/>
          <w:szCs w:val="24"/>
        </w:rPr>
        <w:t>Habilitar o aluno a reconhecer nas formas: falada e escrita as principais ide</w:t>
      </w:r>
      <w:r>
        <w:rPr>
          <w:rFonts w:ascii="Arial" w:hAnsi="Arial" w:cs="Arial"/>
          <w:color w:val="000000"/>
          <w:sz w:val="24"/>
          <w:szCs w:val="24"/>
        </w:rPr>
        <w:t xml:space="preserve">ias e o conteúdo da mensagem. </w:t>
      </w:r>
    </w:p>
    <w:p w:rsidR="001C3134" w:rsidRPr="007C56FF" w:rsidRDefault="001C3134" w:rsidP="0096698F">
      <w:pPr>
        <w:pStyle w:val="PargrafodaLista"/>
        <w:numPr>
          <w:ilvl w:val="0"/>
          <w:numId w:val="14"/>
        </w:numPr>
        <w:shd w:val="clear" w:color="auto" w:fill="FFFFFF"/>
        <w:spacing w:after="0" w:line="360" w:lineRule="auto"/>
        <w:jc w:val="both"/>
        <w:rPr>
          <w:rFonts w:ascii="Arial" w:eastAsia="Times New Roman" w:hAnsi="Arial" w:cs="Arial"/>
          <w:color w:val="222222"/>
          <w:sz w:val="24"/>
          <w:szCs w:val="24"/>
        </w:rPr>
      </w:pPr>
      <w:r w:rsidRPr="007C56FF">
        <w:rPr>
          <w:rFonts w:ascii="Arial" w:hAnsi="Arial" w:cs="Arial"/>
          <w:color w:val="000000"/>
          <w:sz w:val="24"/>
          <w:szCs w:val="24"/>
        </w:rPr>
        <w:t>Reconhecer e assimilar as estruturas típicas de cada discurso na manifestação de seu pensamento</w:t>
      </w:r>
      <w:r>
        <w:rPr>
          <w:rFonts w:ascii="Arial" w:hAnsi="Arial" w:cs="Arial"/>
          <w:color w:val="000000"/>
          <w:sz w:val="24"/>
          <w:szCs w:val="24"/>
        </w:rPr>
        <w:t xml:space="preserve">. </w:t>
      </w:r>
    </w:p>
    <w:p w:rsidR="001C3134" w:rsidRPr="007C56FF" w:rsidRDefault="001C3134" w:rsidP="0096698F">
      <w:pPr>
        <w:pStyle w:val="PargrafodaLista"/>
        <w:numPr>
          <w:ilvl w:val="0"/>
          <w:numId w:val="14"/>
        </w:numPr>
        <w:shd w:val="clear" w:color="auto" w:fill="FFFFFF"/>
        <w:spacing w:after="0" w:line="360" w:lineRule="auto"/>
        <w:jc w:val="both"/>
        <w:rPr>
          <w:rFonts w:ascii="Arial" w:eastAsia="Times New Roman" w:hAnsi="Arial" w:cs="Arial"/>
          <w:color w:val="222222"/>
          <w:sz w:val="24"/>
          <w:szCs w:val="24"/>
        </w:rPr>
      </w:pPr>
      <w:r w:rsidRPr="007C56FF">
        <w:rPr>
          <w:rFonts w:ascii="Arial" w:hAnsi="Arial" w:cs="Arial"/>
          <w:color w:val="000000"/>
          <w:sz w:val="24"/>
          <w:szCs w:val="24"/>
        </w:rPr>
        <w:t>Entrar em contato com o universo e a cultura que a língua estrangeira representa, possibilitando analogias e diferenciações enriquecedoras de sua experiência.</w:t>
      </w:r>
    </w:p>
    <w:p w:rsidR="001C3134" w:rsidRPr="00AA280C" w:rsidRDefault="001C3134" w:rsidP="001C3134">
      <w:pPr>
        <w:shd w:val="clear" w:color="auto" w:fill="FFFFFF"/>
        <w:spacing w:after="0" w:line="360" w:lineRule="auto"/>
        <w:jc w:val="both"/>
        <w:rPr>
          <w:rFonts w:ascii="Arial" w:eastAsia="Times New Roman" w:hAnsi="Arial" w:cs="Arial"/>
          <w:color w:val="222222"/>
          <w:sz w:val="24"/>
          <w:szCs w:val="24"/>
        </w:rPr>
      </w:pPr>
    </w:p>
    <w:p w:rsidR="001C3134" w:rsidRPr="00AA280C" w:rsidRDefault="001C3134" w:rsidP="001C3134">
      <w:pPr>
        <w:shd w:val="clear" w:color="auto" w:fill="FFFFFF"/>
        <w:spacing w:before="120" w:after="120" w:line="360" w:lineRule="auto"/>
        <w:jc w:val="both"/>
        <w:rPr>
          <w:rFonts w:ascii="Arial" w:eastAsia="Times New Roman" w:hAnsi="Arial" w:cs="Arial"/>
          <w:sz w:val="24"/>
          <w:szCs w:val="24"/>
          <w:lang w:val="en-US"/>
        </w:rPr>
      </w:pPr>
      <w:r w:rsidRPr="00AA280C">
        <w:rPr>
          <w:rFonts w:ascii="Arial" w:eastAsia="Times New Roman" w:hAnsi="Arial" w:cs="Arial"/>
          <w:b/>
          <w:bCs/>
          <w:sz w:val="24"/>
          <w:szCs w:val="24"/>
          <w:lang w:val="en-US"/>
        </w:rPr>
        <w:t>BIBLIOGRAFIA BÁSICA</w:t>
      </w:r>
    </w:p>
    <w:p w:rsidR="001C3134" w:rsidRPr="00AA280C" w:rsidRDefault="001C3134" w:rsidP="001C3134">
      <w:pPr>
        <w:shd w:val="clear" w:color="auto" w:fill="FFFFFF"/>
        <w:spacing w:after="0" w:line="360" w:lineRule="auto"/>
        <w:jc w:val="both"/>
        <w:rPr>
          <w:rFonts w:ascii="Arial" w:eastAsia="Times New Roman" w:hAnsi="Arial" w:cs="Arial"/>
          <w:sz w:val="24"/>
          <w:szCs w:val="24"/>
        </w:rPr>
      </w:pPr>
      <w:r w:rsidRPr="00AA280C">
        <w:rPr>
          <w:rFonts w:ascii="Arial" w:eastAsia="Times New Roman" w:hAnsi="Arial" w:cs="Arial"/>
          <w:sz w:val="24"/>
          <w:szCs w:val="24"/>
          <w:lang w:val="en-US"/>
        </w:rPr>
        <w:t>MURPHY, Raymond. </w:t>
      </w:r>
      <w:r w:rsidRPr="00AA280C">
        <w:rPr>
          <w:rFonts w:ascii="Arial" w:eastAsia="Times New Roman" w:hAnsi="Arial" w:cs="Arial"/>
          <w:b/>
          <w:bCs/>
          <w:sz w:val="24"/>
          <w:szCs w:val="24"/>
          <w:lang w:val="en-US"/>
        </w:rPr>
        <w:t>English grammar in use</w:t>
      </w:r>
      <w:r w:rsidRPr="00AA280C">
        <w:rPr>
          <w:rFonts w:ascii="Arial" w:eastAsia="Times New Roman" w:hAnsi="Arial" w:cs="Arial"/>
          <w:sz w:val="24"/>
          <w:szCs w:val="24"/>
          <w:lang w:val="en-US"/>
        </w:rPr>
        <w:t xml:space="preserve">: a self-study reference and practice book for intermediate students. </w:t>
      </w:r>
      <w:r w:rsidRPr="00AA280C">
        <w:rPr>
          <w:rFonts w:ascii="Arial" w:eastAsia="Times New Roman" w:hAnsi="Arial" w:cs="Arial"/>
          <w:sz w:val="24"/>
          <w:szCs w:val="24"/>
        </w:rPr>
        <w:t xml:space="preserve">2. </w:t>
      </w:r>
      <w:proofErr w:type="gramStart"/>
      <w:r w:rsidRPr="00AA280C">
        <w:rPr>
          <w:rFonts w:ascii="Arial" w:eastAsia="Times New Roman" w:hAnsi="Arial" w:cs="Arial"/>
          <w:sz w:val="24"/>
          <w:szCs w:val="24"/>
        </w:rPr>
        <w:t>ed.</w:t>
      </w:r>
      <w:proofErr w:type="gramEnd"/>
      <w:r w:rsidRPr="00AA280C">
        <w:rPr>
          <w:rFonts w:ascii="Arial" w:eastAsia="Times New Roman" w:hAnsi="Arial" w:cs="Arial"/>
          <w:sz w:val="24"/>
          <w:szCs w:val="24"/>
        </w:rPr>
        <w:t xml:space="preserve"> Nova York, USA: Cambridge </w:t>
      </w:r>
      <w:proofErr w:type="spellStart"/>
      <w:r w:rsidRPr="00AA280C">
        <w:rPr>
          <w:rFonts w:ascii="Arial" w:eastAsia="Times New Roman" w:hAnsi="Arial" w:cs="Arial"/>
          <w:sz w:val="24"/>
          <w:szCs w:val="24"/>
        </w:rPr>
        <w:t>University</w:t>
      </w:r>
      <w:proofErr w:type="spellEnd"/>
      <w:r w:rsidRPr="00AA280C">
        <w:rPr>
          <w:rFonts w:ascii="Arial" w:eastAsia="Times New Roman" w:hAnsi="Arial" w:cs="Arial"/>
          <w:sz w:val="24"/>
          <w:szCs w:val="24"/>
        </w:rPr>
        <w:t xml:space="preserve"> Press, 1994. </w:t>
      </w:r>
    </w:p>
    <w:p w:rsidR="001C3134" w:rsidRPr="00AA280C" w:rsidRDefault="001C3134" w:rsidP="001C3134">
      <w:pPr>
        <w:shd w:val="clear" w:color="auto" w:fill="FFFFFF"/>
        <w:spacing w:after="0" w:line="360" w:lineRule="auto"/>
        <w:jc w:val="both"/>
        <w:rPr>
          <w:rFonts w:ascii="Arial" w:eastAsia="Times New Roman" w:hAnsi="Arial" w:cs="Arial"/>
          <w:sz w:val="24"/>
          <w:szCs w:val="24"/>
        </w:rPr>
      </w:pPr>
      <w:r w:rsidRPr="00AA280C">
        <w:rPr>
          <w:rFonts w:ascii="Arial" w:eastAsia="Times New Roman" w:hAnsi="Arial" w:cs="Arial"/>
          <w:sz w:val="24"/>
          <w:szCs w:val="24"/>
        </w:rPr>
        <w:t>TORRES, Nelson. </w:t>
      </w:r>
      <w:r w:rsidRPr="00AA280C">
        <w:rPr>
          <w:rFonts w:ascii="Arial" w:eastAsia="Times New Roman" w:hAnsi="Arial" w:cs="Arial"/>
          <w:b/>
          <w:bCs/>
          <w:sz w:val="24"/>
          <w:szCs w:val="24"/>
        </w:rPr>
        <w:t>Gramática prática da língua inglesa</w:t>
      </w:r>
      <w:r w:rsidRPr="00AA280C">
        <w:rPr>
          <w:rFonts w:ascii="Arial" w:eastAsia="Times New Roman" w:hAnsi="Arial" w:cs="Arial"/>
          <w:sz w:val="24"/>
          <w:szCs w:val="24"/>
        </w:rPr>
        <w:t>: o inglês descomplicado. </w:t>
      </w:r>
      <w:proofErr w:type="gramStart"/>
      <w:r w:rsidRPr="00AA280C">
        <w:rPr>
          <w:rFonts w:ascii="Arial" w:eastAsia="Times New Roman" w:hAnsi="Arial" w:cs="Arial"/>
          <w:sz w:val="24"/>
          <w:szCs w:val="24"/>
        </w:rPr>
        <w:t>9</w:t>
      </w:r>
      <w:proofErr w:type="gramEnd"/>
      <w:r w:rsidRPr="00AA280C">
        <w:rPr>
          <w:rFonts w:ascii="Arial" w:eastAsia="Times New Roman" w:hAnsi="Arial" w:cs="Arial"/>
          <w:sz w:val="24"/>
          <w:szCs w:val="24"/>
        </w:rPr>
        <w:t xml:space="preserve">. </w:t>
      </w:r>
      <w:proofErr w:type="gramStart"/>
      <w:r w:rsidRPr="00AA280C">
        <w:rPr>
          <w:rFonts w:ascii="Arial" w:eastAsia="Times New Roman" w:hAnsi="Arial" w:cs="Arial"/>
          <w:sz w:val="24"/>
          <w:szCs w:val="24"/>
        </w:rPr>
        <w:t>ed.</w:t>
      </w:r>
      <w:proofErr w:type="gramEnd"/>
      <w:r w:rsidRPr="00AA280C">
        <w:rPr>
          <w:rFonts w:ascii="Arial" w:eastAsia="Times New Roman" w:hAnsi="Arial" w:cs="Arial"/>
          <w:sz w:val="24"/>
          <w:szCs w:val="24"/>
        </w:rPr>
        <w:t xml:space="preserve"> São Paulo: Saraiva, 2001. 528 p.</w:t>
      </w:r>
    </w:p>
    <w:p w:rsidR="001C3134" w:rsidRPr="00AA280C" w:rsidRDefault="001C3134" w:rsidP="001C3134">
      <w:pPr>
        <w:shd w:val="clear" w:color="auto" w:fill="FFFFFF"/>
        <w:spacing w:after="0" w:line="360" w:lineRule="auto"/>
        <w:jc w:val="both"/>
        <w:rPr>
          <w:rFonts w:ascii="Arial" w:hAnsi="Arial" w:cs="Arial"/>
          <w:sz w:val="24"/>
          <w:szCs w:val="24"/>
          <w:shd w:val="clear" w:color="auto" w:fill="FFFFFF"/>
        </w:rPr>
      </w:pPr>
      <w:r w:rsidRPr="00AA280C">
        <w:rPr>
          <w:rFonts w:ascii="Arial" w:hAnsi="Arial" w:cs="Arial"/>
          <w:bCs/>
          <w:sz w:val="24"/>
          <w:szCs w:val="24"/>
          <w:shd w:val="clear" w:color="auto" w:fill="FFFFFF" w:themeFill="background1"/>
        </w:rPr>
        <w:t>LONGMAN</w:t>
      </w:r>
      <w:r w:rsidRPr="00AA280C">
        <w:rPr>
          <w:rStyle w:val="apple-converted-space"/>
          <w:rFonts w:ascii="Arial" w:hAnsi="Arial" w:cs="Arial"/>
          <w:shd w:val="clear" w:color="auto" w:fill="FFFFFF" w:themeFill="background1"/>
        </w:rPr>
        <w:t> </w:t>
      </w:r>
      <w:r w:rsidRPr="00AA280C">
        <w:rPr>
          <w:rFonts w:ascii="Arial" w:hAnsi="Arial" w:cs="Arial"/>
          <w:b/>
          <w:sz w:val="24"/>
          <w:szCs w:val="24"/>
          <w:shd w:val="clear" w:color="auto" w:fill="FFFFFF" w:themeFill="background1"/>
        </w:rPr>
        <w:t>gramática escolar da língua inglesa</w:t>
      </w:r>
      <w:r w:rsidRPr="00AA280C">
        <w:rPr>
          <w:rFonts w:ascii="Arial" w:hAnsi="Arial" w:cs="Arial"/>
          <w:sz w:val="24"/>
          <w:szCs w:val="24"/>
          <w:shd w:val="clear" w:color="auto" w:fill="FFFFFF" w:themeFill="background1"/>
        </w:rPr>
        <w:t>. São Paulo:</w:t>
      </w:r>
      <w:r w:rsidRPr="00AA280C">
        <w:rPr>
          <w:rStyle w:val="apple-converted-space"/>
          <w:rFonts w:ascii="Arial" w:hAnsi="Arial" w:cs="Arial"/>
          <w:shd w:val="clear" w:color="auto" w:fill="FFFFFF" w:themeFill="background1"/>
        </w:rPr>
        <w:t> </w:t>
      </w:r>
      <w:proofErr w:type="gramStart"/>
      <w:r w:rsidRPr="00AA280C">
        <w:rPr>
          <w:rFonts w:ascii="Arial" w:hAnsi="Arial" w:cs="Arial"/>
          <w:bCs/>
          <w:sz w:val="24"/>
          <w:szCs w:val="24"/>
          <w:shd w:val="clear" w:color="auto" w:fill="FFFFFF" w:themeFill="background1"/>
        </w:rPr>
        <w:t>Longman</w:t>
      </w:r>
      <w:r w:rsidRPr="00AA280C">
        <w:rPr>
          <w:rFonts w:ascii="Arial" w:hAnsi="Arial" w:cs="Arial"/>
          <w:sz w:val="24"/>
          <w:szCs w:val="24"/>
          <w:shd w:val="clear" w:color="auto" w:fill="FFFFFF" w:themeFill="background1"/>
        </w:rPr>
        <w:t>,</w:t>
      </w:r>
      <w:proofErr w:type="gramEnd"/>
      <w:r>
        <w:rPr>
          <w:rFonts w:ascii="Arial" w:hAnsi="Arial" w:cs="Arial"/>
          <w:sz w:val="24"/>
          <w:szCs w:val="24"/>
          <w:shd w:val="clear" w:color="auto" w:fill="FFFFFF"/>
        </w:rPr>
        <w:t>2004.</w:t>
      </w:r>
      <w:r w:rsidRPr="00AA280C">
        <w:rPr>
          <w:rFonts w:ascii="Arial" w:hAnsi="Arial" w:cs="Arial"/>
          <w:sz w:val="24"/>
          <w:szCs w:val="24"/>
          <w:shd w:val="clear" w:color="auto" w:fill="FFFFFF"/>
        </w:rPr>
        <w:t xml:space="preserve">317 p. </w:t>
      </w:r>
    </w:p>
    <w:p w:rsidR="001C3134" w:rsidRDefault="001C3134" w:rsidP="001C3134">
      <w:pPr>
        <w:shd w:val="clear" w:color="auto" w:fill="FFFFFF"/>
        <w:spacing w:before="120" w:after="120" w:line="360" w:lineRule="auto"/>
        <w:jc w:val="both"/>
        <w:rPr>
          <w:rFonts w:ascii="Arial" w:eastAsia="Times New Roman" w:hAnsi="Arial" w:cs="Arial"/>
          <w:b/>
          <w:bCs/>
          <w:sz w:val="24"/>
          <w:szCs w:val="24"/>
        </w:rPr>
      </w:pPr>
      <w:r w:rsidRPr="00AA280C">
        <w:rPr>
          <w:rFonts w:ascii="Arial" w:eastAsia="Times New Roman" w:hAnsi="Arial" w:cs="Arial"/>
          <w:b/>
          <w:bCs/>
          <w:sz w:val="24"/>
          <w:szCs w:val="24"/>
        </w:rPr>
        <w:t> </w:t>
      </w:r>
    </w:p>
    <w:p w:rsidR="001C3134" w:rsidRDefault="001C3134" w:rsidP="001C3134">
      <w:pPr>
        <w:shd w:val="clear" w:color="auto" w:fill="FFFFFF"/>
        <w:spacing w:before="120" w:after="120" w:line="360" w:lineRule="auto"/>
        <w:jc w:val="both"/>
        <w:rPr>
          <w:rFonts w:ascii="Arial" w:eastAsia="Times New Roman" w:hAnsi="Arial" w:cs="Arial"/>
          <w:b/>
          <w:bCs/>
          <w:sz w:val="24"/>
          <w:szCs w:val="24"/>
        </w:rPr>
      </w:pPr>
    </w:p>
    <w:p w:rsidR="001C3134" w:rsidRPr="001C3134" w:rsidRDefault="001C3134" w:rsidP="001C3134">
      <w:pPr>
        <w:shd w:val="clear" w:color="auto" w:fill="FFFFFF"/>
        <w:spacing w:before="120" w:after="120" w:line="360" w:lineRule="auto"/>
        <w:jc w:val="both"/>
        <w:rPr>
          <w:rFonts w:ascii="Arial" w:eastAsia="Times New Roman" w:hAnsi="Arial" w:cs="Arial"/>
          <w:sz w:val="24"/>
          <w:szCs w:val="24"/>
        </w:rPr>
      </w:pPr>
      <w:r w:rsidRPr="001C3134">
        <w:rPr>
          <w:rFonts w:ascii="Arial" w:eastAsia="Times New Roman" w:hAnsi="Arial" w:cs="Arial"/>
          <w:b/>
          <w:bCs/>
          <w:sz w:val="24"/>
          <w:szCs w:val="24"/>
        </w:rPr>
        <w:t>BIBLIOGRAFIA COMPLEMENTAR</w:t>
      </w:r>
    </w:p>
    <w:p w:rsidR="001C3134" w:rsidRPr="00AA280C" w:rsidRDefault="001C3134" w:rsidP="001C3134">
      <w:pPr>
        <w:spacing w:after="0" w:line="360" w:lineRule="auto"/>
        <w:jc w:val="both"/>
        <w:rPr>
          <w:rFonts w:ascii="Arial" w:eastAsia="Times New Roman" w:hAnsi="Arial" w:cs="Arial"/>
          <w:sz w:val="24"/>
          <w:szCs w:val="24"/>
          <w:lang w:val="en-US"/>
        </w:rPr>
      </w:pPr>
      <w:proofErr w:type="gramStart"/>
      <w:r w:rsidRPr="00AA280C">
        <w:rPr>
          <w:rFonts w:ascii="Arial" w:eastAsia="Times New Roman" w:hAnsi="Arial" w:cs="Arial"/>
          <w:sz w:val="24"/>
          <w:szCs w:val="24"/>
          <w:lang w:val="en-US"/>
        </w:rPr>
        <w:lastRenderedPageBreak/>
        <w:t>THOMSOM, A. T; MARTINET, A. V.</w:t>
      </w:r>
      <w:proofErr w:type="gramEnd"/>
      <w:r w:rsidRPr="00AA280C">
        <w:rPr>
          <w:rFonts w:ascii="Arial" w:eastAsia="Times New Roman" w:hAnsi="Arial" w:cs="Arial"/>
          <w:sz w:val="24"/>
          <w:szCs w:val="24"/>
          <w:lang w:val="en-US"/>
        </w:rPr>
        <w:t xml:space="preserve"> </w:t>
      </w:r>
      <w:r w:rsidRPr="00AA280C">
        <w:rPr>
          <w:rFonts w:ascii="Arial" w:eastAsia="Times New Roman" w:hAnsi="Arial" w:cs="Arial"/>
          <w:b/>
          <w:bCs/>
          <w:sz w:val="24"/>
          <w:szCs w:val="24"/>
          <w:lang w:val="en-US"/>
        </w:rPr>
        <w:t>A practical English Grammar</w:t>
      </w:r>
      <w:r w:rsidRPr="00AA280C">
        <w:rPr>
          <w:rFonts w:ascii="Arial" w:eastAsia="Times New Roman" w:hAnsi="Arial" w:cs="Arial"/>
          <w:sz w:val="24"/>
          <w:szCs w:val="24"/>
          <w:lang w:val="en-US"/>
        </w:rPr>
        <w:t xml:space="preserve">. 4. </w:t>
      </w:r>
      <w:proofErr w:type="gramStart"/>
      <w:r w:rsidRPr="00AA280C">
        <w:rPr>
          <w:rFonts w:ascii="Arial" w:eastAsia="Times New Roman" w:hAnsi="Arial" w:cs="Arial"/>
          <w:sz w:val="24"/>
          <w:szCs w:val="24"/>
          <w:lang w:val="en-US"/>
        </w:rPr>
        <w:t>ed</w:t>
      </w:r>
      <w:proofErr w:type="gramEnd"/>
      <w:r w:rsidRPr="00AA280C">
        <w:rPr>
          <w:rFonts w:ascii="Arial" w:eastAsia="Times New Roman" w:hAnsi="Arial" w:cs="Arial"/>
          <w:sz w:val="24"/>
          <w:szCs w:val="24"/>
          <w:lang w:val="en-US"/>
        </w:rPr>
        <w:t xml:space="preserve">. New York: Oxford </w:t>
      </w:r>
      <w:proofErr w:type="gramStart"/>
      <w:r w:rsidRPr="00AA280C">
        <w:rPr>
          <w:rFonts w:ascii="Arial" w:eastAsia="Times New Roman" w:hAnsi="Arial" w:cs="Arial"/>
          <w:sz w:val="24"/>
          <w:szCs w:val="24"/>
          <w:lang w:val="en-US"/>
        </w:rPr>
        <w:t>university</w:t>
      </w:r>
      <w:proofErr w:type="gramEnd"/>
      <w:r w:rsidRPr="00AA280C">
        <w:rPr>
          <w:rFonts w:ascii="Arial" w:eastAsia="Times New Roman" w:hAnsi="Arial" w:cs="Arial"/>
          <w:sz w:val="24"/>
          <w:szCs w:val="24"/>
          <w:lang w:val="en-US"/>
        </w:rPr>
        <w:t xml:space="preserve"> Press, 2002. 383 p</w:t>
      </w:r>
    </w:p>
    <w:p w:rsidR="001C3134" w:rsidRPr="00765B5C" w:rsidRDefault="001C3134" w:rsidP="001C3134">
      <w:pPr>
        <w:shd w:val="clear" w:color="auto" w:fill="FFFFFF"/>
        <w:spacing w:after="0" w:line="360" w:lineRule="auto"/>
        <w:jc w:val="both"/>
        <w:rPr>
          <w:rFonts w:ascii="Arial" w:eastAsia="Times New Roman" w:hAnsi="Arial" w:cs="Arial"/>
          <w:sz w:val="24"/>
          <w:szCs w:val="24"/>
        </w:rPr>
      </w:pPr>
      <w:proofErr w:type="gramStart"/>
      <w:r w:rsidRPr="00AA280C">
        <w:rPr>
          <w:rFonts w:ascii="Arial" w:eastAsia="Times New Roman" w:hAnsi="Arial" w:cs="Arial"/>
          <w:sz w:val="24"/>
          <w:szCs w:val="24"/>
          <w:lang w:val="en-US"/>
        </w:rPr>
        <w:t>RINVOLUCRI, Mario; DAVIS, Paul.</w:t>
      </w:r>
      <w:proofErr w:type="gramEnd"/>
      <w:r w:rsidRPr="00AA280C">
        <w:rPr>
          <w:rFonts w:ascii="Arial" w:eastAsia="Times New Roman" w:hAnsi="Arial" w:cs="Arial"/>
          <w:sz w:val="24"/>
          <w:szCs w:val="24"/>
          <w:lang w:val="en-US"/>
        </w:rPr>
        <w:t xml:space="preserve"> </w:t>
      </w:r>
      <w:r w:rsidRPr="00AA280C">
        <w:rPr>
          <w:rFonts w:ascii="Arial" w:eastAsia="Times New Roman" w:hAnsi="Arial" w:cs="Arial"/>
          <w:b/>
          <w:bCs/>
          <w:sz w:val="24"/>
          <w:szCs w:val="24"/>
          <w:lang w:val="en-US"/>
        </w:rPr>
        <w:t>More grammar games</w:t>
      </w:r>
      <w:r w:rsidRPr="00AA280C">
        <w:rPr>
          <w:rFonts w:ascii="Arial" w:eastAsia="Times New Roman" w:hAnsi="Arial" w:cs="Arial"/>
          <w:sz w:val="24"/>
          <w:szCs w:val="24"/>
          <w:lang w:val="en-US"/>
        </w:rPr>
        <w:t xml:space="preserve">: cognitive, effective and movement activities for EFL students. </w:t>
      </w:r>
      <w:r w:rsidRPr="00765B5C">
        <w:rPr>
          <w:rFonts w:ascii="Arial" w:eastAsia="Times New Roman" w:hAnsi="Arial" w:cs="Arial"/>
          <w:sz w:val="24"/>
          <w:szCs w:val="24"/>
        </w:rPr>
        <w:t xml:space="preserve">Nova York: Cambridge </w:t>
      </w:r>
      <w:proofErr w:type="spellStart"/>
      <w:r w:rsidRPr="00765B5C">
        <w:rPr>
          <w:rFonts w:ascii="Arial" w:eastAsia="Times New Roman" w:hAnsi="Arial" w:cs="Arial"/>
          <w:sz w:val="24"/>
          <w:szCs w:val="24"/>
        </w:rPr>
        <w:t>Universitary</w:t>
      </w:r>
      <w:proofErr w:type="spellEnd"/>
      <w:r w:rsidRPr="00765B5C">
        <w:rPr>
          <w:rFonts w:ascii="Arial" w:eastAsia="Times New Roman" w:hAnsi="Arial" w:cs="Arial"/>
          <w:sz w:val="24"/>
          <w:szCs w:val="24"/>
        </w:rPr>
        <w:t xml:space="preserve"> Press, 2002. 176 p.</w:t>
      </w:r>
    </w:p>
    <w:p w:rsidR="001C3134" w:rsidRPr="00AA280C" w:rsidRDefault="001C3134" w:rsidP="001C3134">
      <w:pPr>
        <w:spacing w:after="0" w:line="360" w:lineRule="auto"/>
        <w:jc w:val="both"/>
        <w:rPr>
          <w:rFonts w:ascii="Arial" w:eastAsia="Times New Roman" w:hAnsi="Arial" w:cs="Arial"/>
          <w:sz w:val="24"/>
          <w:szCs w:val="24"/>
        </w:rPr>
      </w:pPr>
      <w:r w:rsidRPr="00AA280C">
        <w:rPr>
          <w:rFonts w:ascii="Arial" w:eastAsia="Times New Roman" w:hAnsi="Arial" w:cs="Arial"/>
          <w:bCs/>
          <w:sz w:val="24"/>
          <w:szCs w:val="24"/>
          <w:shd w:val="clear" w:color="auto" w:fill="FFFFFF" w:themeFill="background1"/>
        </w:rPr>
        <w:t>MUNHOZ</w:t>
      </w:r>
      <w:r w:rsidRPr="00AA280C">
        <w:rPr>
          <w:rFonts w:ascii="Arial" w:eastAsia="Times New Roman" w:hAnsi="Arial" w:cs="Arial"/>
          <w:sz w:val="24"/>
          <w:szCs w:val="24"/>
          <w:shd w:val="clear" w:color="auto" w:fill="FFFFFF" w:themeFill="background1"/>
        </w:rPr>
        <w:t>, </w:t>
      </w:r>
      <w:r w:rsidRPr="00AA280C">
        <w:rPr>
          <w:rFonts w:ascii="Arial" w:eastAsia="Times New Roman" w:hAnsi="Arial" w:cs="Arial"/>
          <w:bCs/>
          <w:sz w:val="24"/>
          <w:szCs w:val="24"/>
          <w:shd w:val="clear" w:color="auto" w:fill="FFFFFF" w:themeFill="background1"/>
        </w:rPr>
        <w:t>Rosângela</w:t>
      </w:r>
      <w:r w:rsidRPr="00AA280C">
        <w:rPr>
          <w:rFonts w:ascii="Arial" w:eastAsia="Times New Roman" w:hAnsi="Arial" w:cs="Arial"/>
          <w:sz w:val="24"/>
          <w:szCs w:val="24"/>
          <w:shd w:val="clear" w:color="auto" w:fill="FFFFFF" w:themeFill="background1"/>
        </w:rPr>
        <w:t>.</w:t>
      </w:r>
      <w:r w:rsidRPr="00AA280C">
        <w:rPr>
          <w:rFonts w:ascii="Arial" w:eastAsia="Times New Roman" w:hAnsi="Arial" w:cs="Arial"/>
          <w:sz w:val="24"/>
          <w:szCs w:val="24"/>
        </w:rPr>
        <w:t> </w:t>
      </w:r>
      <w:r w:rsidRPr="00AA280C">
        <w:rPr>
          <w:rFonts w:ascii="Arial" w:eastAsia="Times New Roman" w:hAnsi="Arial" w:cs="Arial"/>
          <w:b/>
          <w:bCs/>
          <w:sz w:val="24"/>
          <w:szCs w:val="24"/>
        </w:rPr>
        <w:t>Inglês instrumental: </w:t>
      </w:r>
      <w:r w:rsidRPr="00AA280C">
        <w:rPr>
          <w:rFonts w:ascii="Arial" w:eastAsia="Times New Roman" w:hAnsi="Arial" w:cs="Arial"/>
          <w:sz w:val="24"/>
          <w:szCs w:val="24"/>
        </w:rPr>
        <w:t xml:space="preserve">estratégias de leitura, módulo II. São Paulo: </w:t>
      </w:r>
      <w:proofErr w:type="spellStart"/>
      <w:r w:rsidRPr="00AA280C">
        <w:rPr>
          <w:rFonts w:ascii="Arial" w:eastAsia="Times New Roman" w:hAnsi="Arial" w:cs="Arial"/>
          <w:sz w:val="24"/>
          <w:szCs w:val="24"/>
        </w:rPr>
        <w:t>Textonovo</w:t>
      </w:r>
      <w:proofErr w:type="spellEnd"/>
      <w:r w:rsidRPr="00AA280C">
        <w:rPr>
          <w:rFonts w:ascii="Arial" w:eastAsia="Times New Roman" w:hAnsi="Arial" w:cs="Arial"/>
          <w:sz w:val="24"/>
          <w:szCs w:val="24"/>
        </w:rPr>
        <w:t>, 2001. 134 p</w:t>
      </w:r>
    </w:p>
    <w:p w:rsidR="001C3134" w:rsidRPr="00AA280C" w:rsidRDefault="001C3134" w:rsidP="001C3134">
      <w:pPr>
        <w:spacing w:after="0" w:line="360" w:lineRule="auto"/>
        <w:jc w:val="both"/>
        <w:rPr>
          <w:rFonts w:ascii="Arial" w:eastAsia="Times New Roman" w:hAnsi="Arial" w:cs="Arial"/>
          <w:sz w:val="24"/>
          <w:szCs w:val="24"/>
          <w:lang w:val="en-US"/>
        </w:rPr>
      </w:pPr>
      <w:r w:rsidRPr="00AA280C">
        <w:rPr>
          <w:rFonts w:ascii="Arial" w:eastAsia="Times New Roman" w:hAnsi="Arial" w:cs="Arial"/>
          <w:sz w:val="24"/>
          <w:szCs w:val="24"/>
        </w:rPr>
        <w:t xml:space="preserve">SOUZA, Adriana Grade Fiori </w:t>
      </w:r>
      <w:proofErr w:type="gramStart"/>
      <w:r w:rsidRPr="00AA280C">
        <w:rPr>
          <w:rFonts w:ascii="Arial" w:eastAsia="Times New Roman" w:hAnsi="Arial" w:cs="Arial"/>
          <w:sz w:val="24"/>
          <w:szCs w:val="24"/>
        </w:rPr>
        <w:t>et</w:t>
      </w:r>
      <w:proofErr w:type="gramEnd"/>
      <w:r w:rsidRPr="00AA280C">
        <w:rPr>
          <w:rFonts w:ascii="Arial" w:eastAsia="Times New Roman" w:hAnsi="Arial" w:cs="Arial"/>
          <w:sz w:val="24"/>
          <w:szCs w:val="24"/>
        </w:rPr>
        <w:t xml:space="preserve"> al.</w:t>
      </w:r>
      <w:r w:rsidRPr="00AA280C">
        <w:rPr>
          <w:rFonts w:ascii="Arial" w:eastAsia="Times New Roman" w:hAnsi="Arial" w:cs="Arial"/>
          <w:sz w:val="24"/>
          <w:szCs w:val="24"/>
          <w:shd w:val="clear" w:color="auto" w:fill="FFFFFF" w:themeFill="background1"/>
        </w:rPr>
        <w:t> </w:t>
      </w:r>
      <w:r w:rsidRPr="00AA280C">
        <w:rPr>
          <w:rFonts w:ascii="Arial" w:eastAsia="Times New Roman" w:hAnsi="Arial" w:cs="Arial"/>
          <w:b/>
          <w:bCs/>
          <w:sz w:val="24"/>
          <w:szCs w:val="24"/>
          <w:shd w:val="clear" w:color="auto" w:fill="FFFFFF" w:themeFill="background1"/>
        </w:rPr>
        <w:t>Leitura em língua inglesa: </w:t>
      </w:r>
      <w:r w:rsidRPr="00AA280C">
        <w:rPr>
          <w:rFonts w:ascii="Arial" w:eastAsia="Times New Roman" w:hAnsi="Arial" w:cs="Arial"/>
          <w:sz w:val="24"/>
          <w:szCs w:val="24"/>
        </w:rPr>
        <w:t xml:space="preserve">uma abordagem instrumental. </w:t>
      </w:r>
      <w:r w:rsidRPr="00AA280C">
        <w:rPr>
          <w:rFonts w:ascii="Arial" w:eastAsia="Times New Roman" w:hAnsi="Arial" w:cs="Arial"/>
          <w:sz w:val="24"/>
          <w:szCs w:val="24"/>
          <w:lang w:val="en-US"/>
        </w:rPr>
        <w:t xml:space="preserve">2. ed. </w:t>
      </w:r>
      <w:proofErr w:type="spellStart"/>
      <w:r w:rsidRPr="00AA280C">
        <w:rPr>
          <w:rFonts w:ascii="Arial" w:eastAsia="Times New Roman" w:hAnsi="Arial" w:cs="Arial"/>
          <w:sz w:val="24"/>
          <w:szCs w:val="24"/>
          <w:lang w:val="en-US"/>
        </w:rPr>
        <w:t>atual</w:t>
      </w:r>
      <w:proofErr w:type="spellEnd"/>
      <w:r w:rsidRPr="00AA280C">
        <w:rPr>
          <w:rFonts w:ascii="Arial" w:eastAsia="Times New Roman" w:hAnsi="Arial" w:cs="Arial"/>
          <w:sz w:val="24"/>
          <w:szCs w:val="24"/>
          <w:lang w:val="en-US"/>
        </w:rPr>
        <w:t xml:space="preserve">. São Paulo: </w:t>
      </w:r>
      <w:proofErr w:type="spellStart"/>
      <w:r w:rsidRPr="00AA280C">
        <w:rPr>
          <w:rFonts w:ascii="Arial" w:eastAsia="Times New Roman" w:hAnsi="Arial" w:cs="Arial"/>
          <w:sz w:val="24"/>
          <w:szCs w:val="24"/>
          <w:lang w:val="en-US"/>
        </w:rPr>
        <w:t>Disal</w:t>
      </w:r>
      <w:proofErr w:type="spellEnd"/>
      <w:r w:rsidRPr="00AA280C">
        <w:rPr>
          <w:rFonts w:ascii="Arial" w:eastAsia="Times New Roman" w:hAnsi="Arial" w:cs="Arial"/>
          <w:sz w:val="24"/>
          <w:szCs w:val="24"/>
          <w:lang w:val="en-US"/>
        </w:rPr>
        <w:t>, 2005. 203 p</w:t>
      </w:r>
    </w:p>
    <w:p w:rsidR="001C3134" w:rsidRPr="00AA280C" w:rsidRDefault="001C3134" w:rsidP="001C3134">
      <w:pPr>
        <w:spacing w:after="0" w:line="360" w:lineRule="auto"/>
        <w:jc w:val="both"/>
        <w:rPr>
          <w:rFonts w:ascii="Arial" w:eastAsia="Times New Roman" w:hAnsi="Arial" w:cs="Arial"/>
          <w:sz w:val="24"/>
          <w:szCs w:val="24"/>
        </w:rPr>
      </w:pPr>
      <w:r w:rsidRPr="00AA280C">
        <w:rPr>
          <w:rFonts w:ascii="Arial" w:eastAsia="Times New Roman" w:hAnsi="Arial" w:cs="Arial"/>
          <w:sz w:val="24"/>
          <w:szCs w:val="24"/>
          <w:lang w:val="en-US"/>
        </w:rPr>
        <w:t>RICHARDS, Jack C. </w:t>
      </w:r>
      <w:r w:rsidRPr="00AA280C">
        <w:rPr>
          <w:rFonts w:ascii="Arial" w:eastAsia="Times New Roman" w:hAnsi="Arial" w:cs="Arial"/>
          <w:b/>
          <w:bCs/>
          <w:sz w:val="24"/>
          <w:szCs w:val="24"/>
          <w:shd w:val="clear" w:color="auto" w:fill="FFFFFF" w:themeFill="background1"/>
          <w:lang w:val="en-US"/>
        </w:rPr>
        <w:t>New interchange:</w:t>
      </w:r>
      <w:r w:rsidRPr="00AA280C">
        <w:rPr>
          <w:rFonts w:ascii="Arial" w:eastAsia="Times New Roman" w:hAnsi="Arial" w:cs="Arial"/>
          <w:b/>
          <w:bCs/>
          <w:sz w:val="24"/>
          <w:szCs w:val="24"/>
          <w:lang w:val="en-US"/>
        </w:rPr>
        <w:t> </w:t>
      </w:r>
      <w:proofErr w:type="spellStart"/>
      <w:proofErr w:type="gramStart"/>
      <w:r w:rsidRPr="00AA280C">
        <w:rPr>
          <w:rFonts w:ascii="Arial" w:eastAsia="Times New Roman" w:hAnsi="Arial" w:cs="Arial"/>
          <w:b/>
          <w:sz w:val="24"/>
          <w:szCs w:val="24"/>
          <w:lang w:val="en-US"/>
        </w:rPr>
        <w:t>english</w:t>
      </w:r>
      <w:proofErr w:type="spellEnd"/>
      <w:proofErr w:type="gramEnd"/>
      <w:r w:rsidRPr="00AA280C">
        <w:rPr>
          <w:rFonts w:ascii="Arial" w:eastAsia="Times New Roman" w:hAnsi="Arial" w:cs="Arial"/>
          <w:b/>
          <w:sz w:val="24"/>
          <w:szCs w:val="24"/>
          <w:lang w:val="en-US"/>
        </w:rPr>
        <w:t xml:space="preserve"> for international communication</w:t>
      </w:r>
      <w:r w:rsidRPr="00AA280C">
        <w:rPr>
          <w:rFonts w:ascii="Arial" w:eastAsia="Times New Roman" w:hAnsi="Arial" w:cs="Arial"/>
          <w:sz w:val="24"/>
          <w:szCs w:val="24"/>
          <w:lang w:val="en-US"/>
        </w:rPr>
        <w:t xml:space="preserve">. </w:t>
      </w:r>
      <w:r w:rsidRPr="00AA280C">
        <w:rPr>
          <w:rFonts w:ascii="Arial" w:eastAsia="Times New Roman" w:hAnsi="Arial" w:cs="Arial"/>
          <w:sz w:val="24"/>
          <w:szCs w:val="24"/>
        </w:rPr>
        <w:t xml:space="preserve">Cambridge: Cambridge </w:t>
      </w:r>
      <w:proofErr w:type="spellStart"/>
      <w:r w:rsidRPr="00AA280C">
        <w:rPr>
          <w:rFonts w:ascii="Arial" w:eastAsia="Times New Roman" w:hAnsi="Arial" w:cs="Arial"/>
          <w:sz w:val="24"/>
          <w:szCs w:val="24"/>
        </w:rPr>
        <w:t>University</w:t>
      </w:r>
      <w:proofErr w:type="spellEnd"/>
      <w:r w:rsidRPr="00AA280C">
        <w:rPr>
          <w:rFonts w:ascii="Arial" w:eastAsia="Times New Roman" w:hAnsi="Arial" w:cs="Arial"/>
          <w:sz w:val="24"/>
          <w:szCs w:val="24"/>
        </w:rPr>
        <w:t xml:space="preserve"> Press, 2006. 146 p</w:t>
      </w:r>
    </w:p>
    <w:p w:rsidR="001C3134" w:rsidRPr="00AA280C" w:rsidRDefault="001C3134" w:rsidP="001C3134">
      <w:pPr>
        <w:shd w:val="clear" w:color="auto" w:fill="FFFFFF"/>
        <w:spacing w:after="0" w:line="360" w:lineRule="auto"/>
        <w:jc w:val="both"/>
        <w:rPr>
          <w:rFonts w:ascii="Arial" w:eastAsia="Times New Roman" w:hAnsi="Arial" w:cs="Arial"/>
          <w:b/>
          <w:bCs/>
          <w:color w:val="222222"/>
          <w:sz w:val="24"/>
          <w:szCs w:val="24"/>
        </w:rPr>
      </w:pPr>
    </w:p>
    <w:p w:rsidR="001C3134" w:rsidRDefault="001C3134" w:rsidP="001C3134">
      <w:pPr>
        <w:pStyle w:val="SemEspaamento"/>
        <w:spacing w:line="360" w:lineRule="auto"/>
        <w:jc w:val="both"/>
        <w:rPr>
          <w:rFonts w:ascii="Arial" w:hAnsi="Arial" w:cs="Arial"/>
          <w:b/>
          <w:kern w:val="36"/>
          <w:sz w:val="24"/>
          <w:szCs w:val="24"/>
          <w:u w:val="single"/>
          <w:lang w:eastAsia="pt-BR"/>
        </w:rPr>
      </w:pPr>
      <w:r w:rsidRPr="009B3A6C">
        <w:rPr>
          <w:rFonts w:ascii="Arial" w:hAnsi="Arial" w:cs="Arial"/>
          <w:b/>
          <w:kern w:val="36"/>
          <w:sz w:val="24"/>
          <w:szCs w:val="24"/>
          <w:u w:val="single"/>
          <w:lang w:eastAsia="pt-BR"/>
        </w:rPr>
        <w:t>LATIM</w:t>
      </w:r>
    </w:p>
    <w:p w:rsidR="001C3134" w:rsidRPr="009B3A6C" w:rsidRDefault="001C3134" w:rsidP="001C3134">
      <w:pPr>
        <w:pStyle w:val="SemEspaamento"/>
        <w:spacing w:line="360" w:lineRule="auto"/>
        <w:jc w:val="both"/>
        <w:rPr>
          <w:rFonts w:ascii="Arial" w:hAnsi="Arial" w:cs="Arial"/>
          <w:b/>
          <w:kern w:val="36"/>
          <w:sz w:val="24"/>
          <w:szCs w:val="24"/>
          <w:u w:val="single"/>
          <w:lang w:eastAsia="pt-BR"/>
        </w:rPr>
      </w:pPr>
    </w:p>
    <w:p w:rsidR="001C3134" w:rsidRDefault="001C3134" w:rsidP="001C3134">
      <w:pPr>
        <w:pStyle w:val="SemEspaamento"/>
        <w:spacing w:before="120" w:after="120" w:line="360" w:lineRule="auto"/>
        <w:ind w:firstLine="851"/>
        <w:jc w:val="both"/>
        <w:rPr>
          <w:rFonts w:ascii="Arial" w:hAnsi="Arial" w:cs="Arial"/>
          <w:sz w:val="24"/>
          <w:szCs w:val="24"/>
        </w:rPr>
      </w:pPr>
      <w:r w:rsidRPr="00982A88">
        <w:rPr>
          <w:rFonts w:ascii="Arial" w:hAnsi="Arial" w:cs="Arial"/>
          <w:sz w:val="24"/>
          <w:szCs w:val="24"/>
        </w:rPr>
        <w:t xml:space="preserve">Ementa: Estudo morfossintático da estrutura da língua latina, com destaque para os casos e as declinações. A língua latina, em uma perspectiva diacrônica, ressaltando relações da gramática clássica com estruturas da língua portuguesa. </w:t>
      </w:r>
    </w:p>
    <w:p w:rsidR="001C3134" w:rsidRPr="007B0311" w:rsidRDefault="001C3134" w:rsidP="001C3134">
      <w:pPr>
        <w:spacing w:line="360" w:lineRule="auto"/>
        <w:jc w:val="both"/>
        <w:rPr>
          <w:rFonts w:ascii="Arial" w:hAnsi="Arial" w:cs="Arial"/>
          <w:sz w:val="24"/>
          <w:szCs w:val="24"/>
        </w:rPr>
      </w:pPr>
      <w:r>
        <w:rPr>
          <w:rFonts w:ascii="Arial" w:hAnsi="Arial" w:cs="Arial"/>
          <w:sz w:val="24"/>
          <w:szCs w:val="24"/>
        </w:rPr>
        <w:t xml:space="preserve">OBJETIVO </w:t>
      </w:r>
      <w:r w:rsidRPr="007B0311">
        <w:rPr>
          <w:rFonts w:ascii="Arial" w:hAnsi="Arial" w:cs="Arial"/>
          <w:sz w:val="24"/>
          <w:szCs w:val="24"/>
        </w:rPr>
        <w:t xml:space="preserve">GERAL: </w:t>
      </w:r>
    </w:p>
    <w:p w:rsidR="001C3134" w:rsidRPr="007B0311" w:rsidRDefault="001C3134" w:rsidP="0096698F">
      <w:pPr>
        <w:numPr>
          <w:ilvl w:val="0"/>
          <w:numId w:val="8"/>
        </w:numPr>
        <w:spacing w:after="0" w:line="360" w:lineRule="auto"/>
        <w:jc w:val="both"/>
        <w:rPr>
          <w:rFonts w:ascii="Arial" w:hAnsi="Arial" w:cs="Arial"/>
          <w:bCs/>
          <w:sz w:val="24"/>
          <w:szCs w:val="24"/>
        </w:rPr>
      </w:pPr>
      <w:r w:rsidRPr="007B0311">
        <w:rPr>
          <w:rFonts w:ascii="Arial" w:hAnsi="Arial" w:cs="Arial"/>
          <w:bCs/>
          <w:sz w:val="24"/>
          <w:szCs w:val="24"/>
        </w:rPr>
        <w:t>Conhecer o funcionamento do sistema linguístico nominal (declinações) e verbal (conjugações) da língua latina;</w:t>
      </w:r>
    </w:p>
    <w:p w:rsidR="001C3134" w:rsidRPr="007B0311" w:rsidRDefault="001C3134" w:rsidP="001C3134">
      <w:pPr>
        <w:spacing w:after="0" w:line="360" w:lineRule="auto"/>
        <w:ind w:left="360"/>
        <w:jc w:val="both"/>
        <w:rPr>
          <w:rFonts w:ascii="Arial" w:hAnsi="Arial" w:cs="Arial"/>
          <w:bCs/>
          <w:sz w:val="24"/>
          <w:szCs w:val="24"/>
        </w:rPr>
      </w:pPr>
    </w:p>
    <w:p w:rsidR="001C3134" w:rsidRPr="007B0311" w:rsidRDefault="001C3134" w:rsidP="001C3134">
      <w:pPr>
        <w:spacing w:line="360" w:lineRule="auto"/>
        <w:jc w:val="both"/>
        <w:rPr>
          <w:rFonts w:ascii="Arial" w:hAnsi="Arial" w:cs="Arial"/>
          <w:sz w:val="24"/>
          <w:szCs w:val="24"/>
        </w:rPr>
      </w:pPr>
      <w:r w:rsidRPr="007B0311">
        <w:rPr>
          <w:rFonts w:ascii="Arial" w:hAnsi="Arial" w:cs="Arial"/>
          <w:sz w:val="24"/>
          <w:szCs w:val="24"/>
        </w:rPr>
        <w:t>OBJETIVOS ESPECÍFICOS:</w:t>
      </w:r>
    </w:p>
    <w:p w:rsidR="001C3134" w:rsidRPr="007B0311" w:rsidRDefault="001C3134" w:rsidP="0096698F">
      <w:pPr>
        <w:numPr>
          <w:ilvl w:val="0"/>
          <w:numId w:val="7"/>
        </w:numPr>
        <w:spacing w:after="0" w:line="360" w:lineRule="auto"/>
        <w:jc w:val="both"/>
        <w:rPr>
          <w:rFonts w:ascii="Arial" w:hAnsi="Arial" w:cs="Arial"/>
          <w:sz w:val="24"/>
          <w:szCs w:val="24"/>
        </w:rPr>
      </w:pPr>
      <w:r w:rsidRPr="007B0311">
        <w:rPr>
          <w:rFonts w:ascii="Arial" w:hAnsi="Arial" w:cs="Arial"/>
          <w:sz w:val="24"/>
          <w:szCs w:val="24"/>
        </w:rPr>
        <w:t>Contextualizar elementos da história interna e externa da língua portuguesa;</w:t>
      </w:r>
    </w:p>
    <w:p w:rsidR="001C3134" w:rsidRPr="007B0311" w:rsidRDefault="001C3134" w:rsidP="0096698F">
      <w:pPr>
        <w:numPr>
          <w:ilvl w:val="0"/>
          <w:numId w:val="7"/>
        </w:numPr>
        <w:spacing w:after="0" w:line="360" w:lineRule="auto"/>
        <w:jc w:val="both"/>
        <w:rPr>
          <w:rFonts w:ascii="Arial" w:hAnsi="Arial" w:cs="Arial"/>
          <w:sz w:val="24"/>
          <w:szCs w:val="24"/>
        </w:rPr>
      </w:pPr>
      <w:r w:rsidRPr="007B0311">
        <w:rPr>
          <w:rFonts w:ascii="Arial" w:hAnsi="Arial" w:cs="Arial"/>
          <w:sz w:val="24"/>
          <w:szCs w:val="24"/>
        </w:rPr>
        <w:t>Identificar elementos que</w:t>
      </w:r>
      <w:proofErr w:type="gramStart"/>
      <w:r w:rsidRPr="007B0311">
        <w:rPr>
          <w:rFonts w:ascii="Arial" w:hAnsi="Arial" w:cs="Arial"/>
          <w:sz w:val="24"/>
          <w:szCs w:val="24"/>
        </w:rPr>
        <w:t xml:space="preserve">  </w:t>
      </w:r>
      <w:proofErr w:type="gramEnd"/>
      <w:r w:rsidRPr="007B0311">
        <w:rPr>
          <w:rFonts w:ascii="Arial" w:hAnsi="Arial" w:cs="Arial"/>
          <w:sz w:val="24"/>
          <w:szCs w:val="24"/>
        </w:rPr>
        <w:t>contribuíram para a formação do léxico português;</w:t>
      </w:r>
    </w:p>
    <w:p w:rsidR="001C3134" w:rsidRPr="007B0311" w:rsidRDefault="001C3134" w:rsidP="0096698F">
      <w:pPr>
        <w:numPr>
          <w:ilvl w:val="0"/>
          <w:numId w:val="7"/>
        </w:numPr>
        <w:spacing w:after="0" w:line="360" w:lineRule="auto"/>
        <w:jc w:val="both"/>
        <w:rPr>
          <w:rFonts w:ascii="Arial" w:hAnsi="Arial" w:cs="Arial"/>
          <w:sz w:val="24"/>
          <w:szCs w:val="24"/>
        </w:rPr>
      </w:pPr>
      <w:r w:rsidRPr="007B0311">
        <w:rPr>
          <w:rFonts w:ascii="Arial" w:hAnsi="Arial" w:cs="Arial"/>
          <w:bCs/>
          <w:sz w:val="24"/>
          <w:szCs w:val="24"/>
        </w:rPr>
        <w:t>Relacionar o sistema linguístico latino com o sistema linguístico do português;</w:t>
      </w:r>
    </w:p>
    <w:p w:rsidR="001C3134" w:rsidRPr="007B0311" w:rsidRDefault="001C3134" w:rsidP="0096698F">
      <w:pPr>
        <w:pStyle w:val="PargrafodaLista"/>
        <w:numPr>
          <w:ilvl w:val="0"/>
          <w:numId w:val="7"/>
        </w:numPr>
        <w:spacing w:line="360" w:lineRule="auto"/>
        <w:jc w:val="both"/>
        <w:rPr>
          <w:rFonts w:ascii="Arial" w:hAnsi="Arial" w:cs="Arial"/>
          <w:sz w:val="24"/>
          <w:szCs w:val="24"/>
        </w:rPr>
      </w:pPr>
      <w:r w:rsidRPr="007B0311">
        <w:rPr>
          <w:rFonts w:ascii="Arial" w:hAnsi="Arial" w:cs="Arial"/>
          <w:sz w:val="24"/>
          <w:szCs w:val="24"/>
        </w:rPr>
        <w:t xml:space="preserve">Ler e comentar textos dos diferentes períodos do desenvolvimento da língua; </w:t>
      </w:r>
    </w:p>
    <w:p w:rsidR="001C3134" w:rsidRPr="007B0311" w:rsidRDefault="001C3134" w:rsidP="0096698F">
      <w:pPr>
        <w:pStyle w:val="PargrafodaLista"/>
        <w:numPr>
          <w:ilvl w:val="0"/>
          <w:numId w:val="7"/>
        </w:numPr>
        <w:spacing w:line="360" w:lineRule="auto"/>
        <w:jc w:val="both"/>
        <w:rPr>
          <w:rFonts w:ascii="Arial" w:hAnsi="Arial" w:cs="Arial"/>
          <w:sz w:val="24"/>
          <w:szCs w:val="24"/>
        </w:rPr>
      </w:pPr>
      <w:r w:rsidRPr="007B0311">
        <w:rPr>
          <w:rFonts w:ascii="Arial" w:hAnsi="Arial" w:cs="Arial"/>
          <w:sz w:val="24"/>
          <w:szCs w:val="24"/>
        </w:rPr>
        <w:t>Desenvolver a capacidade de observação, reflexão e análise de textos.</w:t>
      </w:r>
    </w:p>
    <w:p w:rsidR="001C3134" w:rsidRPr="00982A88" w:rsidRDefault="001C3134" w:rsidP="001C3134">
      <w:pPr>
        <w:pStyle w:val="SemEspaamento"/>
        <w:spacing w:before="120" w:after="120" w:line="360" w:lineRule="auto"/>
        <w:ind w:firstLine="851"/>
        <w:jc w:val="both"/>
        <w:rPr>
          <w:rFonts w:ascii="Arial" w:hAnsi="Arial" w:cs="Arial"/>
          <w:sz w:val="24"/>
          <w:szCs w:val="24"/>
        </w:rPr>
      </w:pPr>
    </w:p>
    <w:p w:rsidR="001C3134" w:rsidRPr="003A767F" w:rsidRDefault="001C3134" w:rsidP="001C3134">
      <w:pPr>
        <w:shd w:val="clear" w:color="auto" w:fill="FFFFFF"/>
        <w:spacing w:before="225" w:after="225" w:line="240" w:lineRule="auto"/>
        <w:ind w:right="225"/>
        <w:jc w:val="both"/>
        <w:rPr>
          <w:rFonts w:ascii="Arial" w:hAnsi="Arial" w:cs="Arial"/>
          <w:b/>
          <w:sz w:val="24"/>
          <w:szCs w:val="24"/>
        </w:rPr>
      </w:pPr>
      <w:r w:rsidRPr="003A767F">
        <w:rPr>
          <w:rFonts w:ascii="Arial" w:hAnsi="Arial" w:cs="Arial"/>
          <w:b/>
          <w:sz w:val="24"/>
          <w:szCs w:val="24"/>
        </w:rPr>
        <w:t xml:space="preserve">Bibliografia Básica </w:t>
      </w:r>
    </w:p>
    <w:p w:rsidR="001C3134" w:rsidRPr="003A767F" w:rsidRDefault="001C3134" w:rsidP="001C3134">
      <w:pPr>
        <w:spacing w:after="0" w:line="360" w:lineRule="auto"/>
        <w:jc w:val="both"/>
        <w:rPr>
          <w:rFonts w:ascii="Arial" w:hAnsi="Arial" w:cs="Arial"/>
          <w:sz w:val="24"/>
          <w:szCs w:val="24"/>
          <w:shd w:val="clear" w:color="auto" w:fill="FFFFFF"/>
        </w:rPr>
      </w:pPr>
      <w:r w:rsidRPr="003A767F">
        <w:rPr>
          <w:rFonts w:ascii="Arial" w:hAnsi="Arial" w:cs="Arial"/>
          <w:sz w:val="24"/>
          <w:szCs w:val="24"/>
          <w:shd w:val="clear" w:color="auto" w:fill="FFFFFF"/>
        </w:rPr>
        <w:t>CARDOSO, Zélia de Almeida.</w:t>
      </w:r>
      <w:r w:rsidRPr="003A767F">
        <w:rPr>
          <w:rStyle w:val="apple-converted-space"/>
          <w:rFonts w:cs="Arial"/>
          <w:szCs w:val="24"/>
          <w:shd w:val="clear" w:color="auto" w:fill="FFFFFF"/>
        </w:rPr>
        <w:t> </w:t>
      </w:r>
      <w:r w:rsidRPr="003A767F">
        <w:rPr>
          <w:rFonts w:ascii="Arial" w:hAnsi="Arial" w:cs="Arial"/>
          <w:b/>
          <w:bCs/>
          <w:sz w:val="24"/>
          <w:szCs w:val="24"/>
          <w:shd w:val="clear" w:color="auto" w:fill="FFFFFF"/>
        </w:rPr>
        <w:t>Iniciação ao latim.</w:t>
      </w:r>
      <w:r w:rsidRPr="003A767F">
        <w:rPr>
          <w:rStyle w:val="apple-converted-space"/>
          <w:rFonts w:cs="Arial"/>
          <w:bCs/>
          <w:szCs w:val="24"/>
          <w:shd w:val="clear" w:color="auto" w:fill="FFFFFF"/>
        </w:rPr>
        <w:t> </w:t>
      </w:r>
      <w:proofErr w:type="gramStart"/>
      <w:r w:rsidRPr="003A767F">
        <w:rPr>
          <w:rFonts w:ascii="Arial" w:hAnsi="Arial" w:cs="Arial"/>
          <w:sz w:val="24"/>
          <w:szCs w:val="24"/>
          <w:shd w:val="clear" w:color="auto" w:fill="FFFFFF"/>
        </w:rPr>
        <w:t>5</w:t>
      </w:r>
      <w:proofErr w:type="gramEnd"/>
      <w:r w:rsidRPr="003A767F">
        <w:rPr>
          <w:rFonts w:ascii="Arial" w:hAnsi="Arial" w:cs="Arial"/>
          <w:sz w:val="24"/>
          <w:szCs w:val="24"/>
          <w:shd w:val="clear" w:color="auto" w:fill="FFFFFF"/>
        </w:rPr>
        <w:t xml:space="preserve">. </w:t>
      </w:r>
      <w:proofErr w:type="gramStart"/>
      <w:r w:rsidRPr="003A767F">
        <w:rPr>
          <w:rFonts w:ascii="Arial" w:hAnsi="Arial" w:cs="Arial"/>
          <w:sz w:val="24"/>
          <w:szCs w:val="24"/>
          <w:shd w:val="clear" w:color="auto" w:fill="FFFFFF"/>
        </w:rPr>
        <w:t>ed.</w:t>
      </w:r>
      <w:proofErr w:type="gramEnd"/>
      <w:r w:rsidRPr="003A767F">
        <w:rPr>
          <w:rFonts w:ascii="Arial" w:hAnsi="Arial" w:cs="Arial"/>
          <w:sz w:val="24"/>
          <w:szCs w:val="24"/>
          <w:shd w:val="clear" w:color="auto" w:fill="FFFFFF"/>
        </w:rPr>
        <w:t xml:space="preserve"> São Paulo: Ática, 2002.</w:t>
      </w:r>
    </w:p>
    <w:p w:rsidR="001C3134" w:rsidRPr="003A767F" w:rsidRDefault="001C3134" w:rsidP="001C3134">
      <w:pPr>
        <w:spacing w:after="0" w:line="360" w:lineRule="auto"/>
        <w:jc w:val="both"/>
        <w:rPr>
          <w:rFonts w:ascii="Arial" w:hAnsi="Arial" w:cs="Arial"/>
          <w:sz w:val="24"/>
          <w:szCs w:val="24"/>
          <w:shd w:val="clear" w:color="auto" w:fill="FFFFFF"/>
        </w:rPr>
      </w:pPr>
      <w:r w:rsidRPr="007E7AF5">
        <w:rPr>
          <w:rFonts w:ascii="Arial" w:eastAsia="Times New Roman" w:hAnsi="Arial" w:cs="Arial"/>
          <w:sz w:val="24"/>
          <w:szCs w:val="24"/>
          <w:lang w:eastAsia="pt-BR"/>
        </w:rPr>
        <w:t>REZENDE, Antônio Martinez.</w:t>
      </w:r>
      <w:r w:rsidRPr="003A767F">
        <w:rPr>
          <w:rFonts w:ascii="Arial" w:eastAsia="Times New Roman" w:hAnsi="Arial" w:cs="Arial"/>
          <w:sz w:val="24"/>
          <w:szCs w:val="24"/>
          <w:lang w:eastAsia="pt-BR"/>
        </w:rPr>
        <w:t> </w:t>
      </w:r>
      <w:r w:rsidRPr="007E7AF5">
        <w:rPr>
          <w:rFonts w:ascii="Arial" w:eastAsia="Times New Roman" w:hAnsi="Arial" w:cs="Arial"/>
          <w:b/>
          <w:bCs/>
          <w:sz w:val="24"/>
          <w:szCs w:val="24"/>
          <w:lang w:eastAsia="pt-BR"/>
        </w:rPr>
        <w:t xml:space="preserve">Latina </w:t>
      </w:r>
      <w:proofErr w:type="spellStart"/>
      <w:r w:rsidRPr="007E7AF5">
        <w:rPr>
          <w:rFonts w:ascii="Arial" w:eastAsia="Times New Roman" w:hAnsi="Arial" w:cs="Arial"/>
          <w:b/>
          <w:bCs/>
          <w:sz w:val="24"/>
          <w:szCs w:val="24"/>
          <w:lang w:eastAsia="pt-BR"/>
        </w:rPr>
        <w:t>essentia</w:t>
      </w:r>
      <w:proofErr w:type="spellEnd"/>
      <w:r w:rsidRPr="007E7AF5">
        <w:rPr>
          <w:rFonts w:ascii="Arial" w:eastAsia="Times New Roman" w:hAnsi="Arial" w:cs="Arial"/>
          <w:b/>
          <w:bCs/>
          <w:sz w:val="24"/>
          <w:szCs w:val="24"/>
          <w:lang w:eastAsia="pt-BR"/>
        </w:rPr>
        <w:t>:</w:t>
      </w:r>
      <w:r w:rsidRPr="003A767F">
        <w:rPr>
          <w:rFonts w:ascii="Arial" w:eastAsia="Times New Roman" w:hAnsi="Arial" w:cs="Arial"/>
          <w:b/>
          <w:bCs/>
          <w:sz w:val="24"/>
          <w:szCs w:val="24"/>
          <w:lang w:eastAsia="pt-BR"/>
        </w:rPr>
        <w:t> </w:t>
      </w:r>
      <w:r w:rsidRPr="007E7AF5">
        <w:rPr>
          <w:rFonts w:ascii="Arial" w:eastAsia="Times New Roman" w:hAnsi="Arial" w:cs="Arial"/>
          <w:sz w:val="24"/>
          <w:szCs w:val="24"/>
          <w:lang w:eastAsia="pt-BR"/>
        </w:rPr>
        <w:t>preparação ao</w:t>
      </w:r>
      <w:r w:rsidRPr="003A767F">
        <w:rPr>
          <w:rFonts w:ascii="Arial" w:eastAsia="Times New Roman" w:hAnsi="Arial" w:cs="Arial"/>
          <w:sz w:val="24"/>
          <w:szCs w:val="24"/>
          <w:lang w:eastAsia="pt-BR"/>
        </w:rPr>
        <w:t xml:space="preserve"> latim</w:t>
      </w:r>
      <w:r w:rsidRPr="007E7AF5">
        <w:rPr>
          <w:rFonts w:ascii="Arial" w:eastAsia="Times New Roman" w:hAnsi="Arial" w:cs="Arial"/>
          <w:sz w:val="24"/>
          <w:szCs w:val="24"/>
          <w:lang w:eastAsia="pt-BR"/>
        </w:rPr>
        <w:t xml:space="preserve">. 5. </w:t>
      </w:r>
      <w:proofErr w:type="gramStart"/>
      <w:r w:rsidRPr="007E7AF5">
        <w:rPr>
          <w:rFonts w:ascii="Arial" w:eastAsia="Times New Roman" w:hAnsi="Arial" w:cs="Arial"/>
          <w:sz w:val="24"/>
          <w:szCs w:val="24"/>
          <w:lang w:eastAsia="pt-BR"/>
        </w:rPr>
        <w:t>ed.</w:t>
      </w:r>
      <w:proofErr w:type="gramEnd"/>
      <w:r w:rsidRPr="007E7AF5">
        <w:rPr>
          <w:rFonts w:ascii="Arial" w:eastAsia="Times New Roman" w:hAnsi="Arial" w:cs="Arial"/>
          <w:sz w:val="24"/>
          <w:szCs w:val="24"/>
          <w:lang w:eastAsia="pt-BR"/>
        </w:rPr>
        <w:t xml:space="preserve"> rev. Belo Horizonte, MG: UFMG, 2013</w:t>
      </w:r>
    </w:p>
    <w:p w:rsidR="001C3134" w:rsidRPr="003A767F" w:rsidRDefault="001C3134" w:rsidP="001C3134">
      <w:pPr>
        <w:spacing w:after="0" w:line="360" w:lineRule="auto"/>
        <w:jc w:val="both"/>
        <w:rPr>
          <w:rFonts w:ascii="Arial" w:eastAsia="Times New Roman" w:hAnsi="Arial" w:cs="Arial"/>
          <w:sz w:val="24"/>
          <w:szCs w:val="24"/>
          <w:lang w:eastAsia="pt-BR"/>
        </w:rPr>
      </w:pPr>
      <w:r w:rsidRPr="007E7AF5">
        <w:rPr>
          <w:rFonts w:ascii="Arial" w:eastAsia="Times New Roman" w:hAnsi="Arial" w:cs="Arial"/>
          <w:sz w:val="24"/>
          <w:szCs w:val="24"/>
          <w:lang w:eastAsia="pt-BR"/>
        </w:rPr>
        <w:t>RÓNAI, PAULO.</w:t>
      </w:r>
      <w:r w:rsidRPr="003A767F">
        <w:rPr>
          <w:rFonts w:ascii="Arial" w:eastAsia="Times New Roman" w:hAnsi="Arial" w:cs="Arial"/>
          <w:sz w:val="24"/>
          <w:szCs w:val="24"/>
          <w:lang w:eastAsia="pt-BR"/>
        </w:rPr>
        <w:t> </w:t>
      </w:r>
      <w:r w:rsidRPr="007E7AF5">
        <w:rPr>
          <w:rFonts w:ascii="Arial" w:eastAsia="Times New Roman" w:hAnsi="Arial" w:cs="Arial"/>
          <w:b/>
          <w:bCs/>
          <w:sz w:val="24"/>
          <w:szCs w:val="24"/>
          <w:lang w:eastAsia="pt-BR"/>
        </w:rPr>
        <w:t>Curso básico de</w:t>
      </w:r>
      <w:r w:rsidRPr="003A767F">
        <w:rPr>
          <w:rFonts w:ascii="Arial" w:eastAsia="Times New Roman" w:hAnsi="Arial" w:cs="Arial"/>
          <w:b/>
          <w:bCs/>
          <w:sz w:val="24"/>
          <w:szCs w:val="24"/>
          <w:lang w:eastAsia="pt-BR"/>
        </w:rPr>
        <w:t xml:space="preserve"> latim</w:t>
      </w:r>
      <w:r w:rsidRPr="007E7AF5">
        <w:rPr>
          <w:rFonts w:ascii="Arial" w:eastAsia="Times New Roman" w:hAnsi="Arial" w:cs="Arial"/>
          <w:b/>
          <w:bCs/>
          <w:sz w:val="24"/>
          <w:szCs w:val="24"/>
          <w:lang w:eastAsia="pt-BR"/>
        </w:rPr>
        <w:t>:</w:t>
      </w:r>
      <w:r w:rsidRPr="003A767F">
        <w:rPr>
          <w:rFonts w:ascii="Arial" w:eastAsia="Times New Roman" w:hAnsi="Arial" w:cs="Arial"/>
          <w:b/>
          <w:bCs/>
          <w:sz w:val="24"/>
          <w:szCs w:val="24"/>
          <w:lang w:eastAsia="pt-BR"/>
        </w:rPr>
        <w:t> </w:t>
      </w:r>
      <w:proofErr w:type="spellStart"/>
      <w:r w:rsidRPr="007E7AF5">
        <w:rPr>
          <w:rFonts w:ascii="Arial" w:eastAsia="Times New Roman" w:hAnsi="Arial" w:cs="Arial"/>
          <w:sz w:val="24"/>
          <w:szCs w:val="24"/>
          <w:lang w:eastAsia="pt-BR"/>
        </w:rPr>
        <w:t>gradus</w:t>
      </w:r>
      <w:proofErr w:type="spellEnd"/>
      <w:r w:rsidRPr="007E7AF5">
        <w:rPr>
          <w:rFonts w:ascii="Arial" w:eastAsia="Times New Roman" w:hAnsi="Arial" w:cs="Arial"/>
          <w:sz w:val="24"/>
          <w:szCs w:val="24"/>
          <w:lang w:eastAsia="pt-BR"/>
        </w:rPr>
        <w:t xml:space="preserve"> primus. 18. </w:t>
      </w:r>
      <w:proofErr w:type="gramStart"/>
      <w:r w:rsidRPr="007E7AF5">
        <w:rPr>
          <w:rFonts w:ascii="Arial" w:eastAsia="Times New Roman" w:hAnsi="Arial" w:cs="Arial"/>
          <w:sz w:val="24"/>
          <w:szCs w:val="24"/>
          <w:lang w:eastAsia="pt-BR"/>
        </w:rPr>
        <w:t>ed.</w:t>
      </w:r>
      <w:proofErr w:type="gramEnd"/>
      <w:r w:rsidRPr="007E7AF5">
        <w:rPr>
          <w:rFonts w:ascii="Arial" w:eastAsia="Times New Roman" w:hAnsi="Arial" w:cs="Arial"/>
          <w:sz w:val="24"/>
          <w:szCs w:val="24"/>
          <w:lang w:eastAsia="pt-BR"/>
        </w:rPr>
        <w:t xml:space="preserve"> São Paulo: </w:t>
      </w:r>
      <w:proofErr w:type="spellStart"/>
      <w:r w:rsidRPr="007E7AF5">
        <w:rPr>
          <w:rFonts w:ascii="Arial" w:eastAsia="Times New Roman" w:hAnsi="Arial" w:cs="Arial"/>
          <w:sz w:val="24"/>
          <w:szCs w:val="24"/>
          <w:lang w:eastAsia="pt-BR"/>
        </w:rPr>
        <w:t>Cultrix</w:t>
      </w:r>
      <w:proofErr w:type="spellEnd"/>
      <w:r w:rsidRPr="007E7AF5">
        <w:rPr>
          <w:rFonts w:ascii="Arial" w:eastAsia="Times New Roman" w:hAnsi="Arial" w:cs="Arial"/>
          <w:sz w:val="24"/>
          <w:szCs w:val="24"/>
          <w:lang w:eastAsia="pt-BR"/>
        </w:rPr>
        <w:t>, 2006</w:t>
      </w:r>
    </w:p>
    <w:p w:rsidR="001C3134" w:rsidRPr="003A767F" w:rsidRDefault="001C3134" w:rsidP="001C3134">
      <w:pPr>
        <w:jc w:val="both"/>
        <w:rPr>
          <w:rFonts w:ascii="Arial" w:hAnsi="Arial" w:cs="Arial"/>
          <w:b/>
          <w:sz w:val="24"/>
          <w:szCs w:val="24"/>
          <w:shd w:val="clear" w:color="auto" w:fill="FFFFFF"/>
        </w:rPr>
      </w:pPr>
      <w:r w:rsidRPr="003A767F">
        <w:rPr>
          <w:rFonts w:ascii="Arial" w:hAnsi="Arial" w:cs="Arial"/>
          <w:b/>
          <w:sz w:val="24"/>
          <w:szCs w:val="24"/>
          <w:shd w:val="clear" w:color="auto" w:fill="FFFFFF"/>
        </w:rPr>
        <w:t xml:space="preserve">BIBLIOGRAFIA COMPLEMENTAR </w:t>
      </w:r>
    </w:p>
    <w:p w:rsidR="001C3134" w:rsidRPr="003A767F" w:rsidRDefault="001C3134" w:rsidP="001C3134">
      <w:pPr>
        <w:spacing w:after="0" w:line="360" w:lineRule="auto"/>
        <w:jc w:val="both"/>
        <w:rPr>
          <w:rFonts w:ascii="Arial" w:eastAsia="Times New Roman" w:hAnsi="Arial" w:cs="Arial"/>
          <w:sz w:val="24"/>
          <w:szCs w:val="24"/>
          <w:lang w:eastAsia="pt-BR"/>
        </w:rPr>
      </w:pPr>
      <w:r w:rsidRPr="003A767F">
        <w:rPr>
          <w:rFonts w:ascii="Arial" w:eastAsia="Times New Roman" w:hAnsi="Arial" w:cs="Arial"/>
          <w:sz w:val="24"/>
          <w:szCs w:val="24"/>
          <w:lang w:eastAsia="pt-BR"/>
        </w:rPr>
        <w:t xml:space="preserve">CONCESSO, José </w:t>
      </w:r>
      <w:proofErr w:type="spellStart"/>
      <w:r w:rsidRPr="003A767F">
        <w:rPr>
          <w:rFonts w:ascii="Arial" w:eastAsia="Times New Roman" w:hAnsi="Arial" w:cs="Arial"/>
          <w:sz w:val="24"/>
          <w:szCs w:val="24"/>
          <w:lang w:eastAsia="pt-BR"/>
        </w:rPr>
        <w:t>Franscisco</w:t>
      </w:r>
      <w:proofErr w:type="spellEnd"/>
      <w:r w:rsidRPr="003A767F">
        <w:rPr>
          <w:rFonts w:ascii="Arial" w:eastAsia="Times New Roman" w:hAnsi="Arial" w:cs="Arial"/>
          <w:sz w:val="24"/>
          <w:szCs w:val="24"/>
          <w:lang w:eastAsia="pt-BR"/>
        </w:rPr>
        <w:t xml:space="preserve"> da Silva. </w:t>
      </w:r>
      <w:r w:rsidRPr="003A767F">
        <w:rPr>
          <w:rFonts w:ascii="Arial" w:eastAsia="Times New Roman" w:hAnsi="Arial" w:cs="Arial"/>
          <w:b/>
          <w:sz w:val="24"/>
          <w:szCs w:val="24"/>
          <w:lang w:eastAsia="pt-BR"/>
        </w:rPr>
        <w:t>Latim:</w:t>
      </w:r>
      <w:r w:rsidRPr="003A767F">
        <w:rPr>
          <w:rFonts w:ascii="Arial" w:eastAsia="Times New Roman" w:hAnsi="Arial" w:cs="Arial"/>
          <w:sz w:val="24"/>
          <w:szCs w:val="24"/>
          <w:lang w:eastAsia="pt-BR"/>
        </w:rPr>
        <w:t xml:space="preserve"> primeiros passos. Brasília: Editora Ser, 2000. </w:t>
      </w:r>
      <w:proofErr w:type="gramStart"/>
      <w:r w:rsidRPr="003A767F">
        <w:rPr>
          <w:rFonts w:ascii="Arial" w:eastAsia="Times New Roman" w:hAnsi="Arial" w:cs="Arial"/>
          <w:sz w:val="24"/>
          <w:szCs w:val="24"/>
          <w:lang w:eastAsia="pt-BR"/>
        </w:rPr>
        <w:t>v.</w:t>
      </w:r>
      <w:proofErr w:type="gramEnd"/>
      <w:r w:rsidRPr="003A767F">
        <w:rPr>
          <w:rFonts w:ascii="Arial" w:eastAsia="Times New Roman" w:hAnsi="Arial" w:cs="Arial"/>
          <w:sz w:val="24"/>
          <w:szCs w:val="24"/>
          <w:lang w:eastAsia="pt-BR"/>
        </w:rPr>
        <w:t xml:space="preserve"> 1</w:t>
      </w:r>
    </w:p>
    <w:p w:rsidR="001C3134" w:rsidRPr="003A767F" w:rsidRDefault="001C3134" w:rsidP="001C3134">
      <w:pPr>
        <w:spacing w:after="0" w:line="360" w:lineRule="auto"/>
        <w:jc w:val="both"/>
        <w:rPr>
          <w:rFonts w:ascii="Arial" w:eastAsia="Times New Roman" w:hAnsi="Arial" w:cs="Arial"/>
          <w:sz w:val="24"/>
          <w:szCs w:val="24"/>
          <w:lang w:eastAsia="pt-BR"/>
        </w:rPr>
      </w:pPr>
      <w:proofErr w:type="gramStart"/>
      <w:r w:rsidRPr="003A767F">
        <w:rPr>
          <w:rFonts w:ascii="Arial" w:eastAsia="Times New Roman" w:hAnsi="Arial" w:cs="Arial"/>
          <w:sz w:val="24"/>
          <w:szCs w:val="24"/>
          <w:lang w:eastAsia="pt-BR"/>
        </w:rPr>
        <w:t>DESBORDES,</w:t>
      </w:r>
      <w:proofErr w:type="gramEnd"/>
      <w:r w:rsidRPr="003A767F">
        <w:rPr>
          <w:rFonts w:ascii="Arial" w:eastAsia="Times New Roman" w:hAnsi="Arial" w:cs="Arial"/>
          <w:sz w:val="24"/>
          <w:szCs w:val="24"/>
          <w:lang w:eastAsia="pt-BR"/>
        </w:rPr>
        <w:t xml:space="preserve"> Françoise. </w:t>
      </w:r>
      <w:r w:rsidRPr="003A767F">
        <w:rPr>
          <w:rFonts w:ascii="Arial" w:eastAsia="Times New Roman" w:hAnsi="Arial" w:cs="Arial"/>
          <w:b/>
          <w:sz w:val="24"/>
          <w:szCs w:val="24"/>
          <w:lang w:eastAsia="pt-BR"/>
        </w:rPr>
        <w:t>Concepções sobre a escrita na Roma Antiga</w:t>
      </w:r>
      <w:r w:rsidRPr="003A767F">
        <w:rPr>
          <w:rFonts w:ascii="Arial" w:eastAsia="Times New Roman" w:hAnsi="Arial" w:cs="Arial"/>
          <w:sz w:val="24"/>
          <w:szCs w:val="24"/>
          <w:lang w:eastAsia="pt-BR"/>
        </w:rPr>
        <w:t xml:space="preserve">. </w:t>
      </w:r>
      <w:proofErr w:type="spellStart"/>
      <w:r w:rsidRPr="003A767F">
        <w:rPr>
          <w:rFonts w:ascii="Arial" w:eastAsia="Times New Roman" w:hAnsi="Arial" w:cs="Arial"/>
          <w:sz w:val="24"/>
          <w:szCs w:val="24"/>
          <w:lang w:eastAsia="pt-BR"/>
        </w:rPr>
        <w:t>Sâo</w:t>
      </w:r>
      <w:proofErr w:type="spellEnd"/>
      <w:r w:rsidRPr="003A767F">
        <w:rPr>
          <w:rFonts w:ascii="Arial" w:eastAsia="Times New Roman" w:hAnsi="Arial" w:cs="Arial"/>
          <w:sz w:val="24"/>
          <w:szCs w:val="24"/>
          <w:lang w:eastAsia="pt-BR"/>
        </w:rPr>
        <w:t xml:space="preserve"> Paulo: Ática, 1995.</w:t>
      </w:r>
    </w:p>
    <w:p w:rsidR="001C3134" w:rsidRPr="003A767F" w:rsidRDefault="001C3134" w:rsidP="001C3134">
      <w:pPr>
        <w:spacing w:after="0" w:line="360" w:lineRule="auto"/>
        <w:jc w:val="both"/>
        <w:rPr>
          <w:rFonts w:ascii="Arial" w:eastAsia="Times New Roman" w:hAnsi="Arial" w:cs="Arial"/>
          <w:sz w:val="24"/>
          <w:szCs w:val="24"/>
          <w:lang w:eastAsia="pt-BR"/>
        </w:rPr>
      </w:pPr>
      <w:r w:rsidRPr="003A767F">
        <w:rPr>
          <w:rFonts w:ascii="Arial" w:eastAsia="Times New Roman" w:hAnsi="Arial" w:cs="Arial"/>
          <w:sz w:val="24"/>
          <w:szCs w:val="24"/>
          <w:lang w:eastAsia="pt-BR"/>
        </w:rPr>
        <w:t xml:space="preserve">FELIPPE, Donaldo J. </w:t>
      </w:r>
      <w:r w:rsidRPr="003A767F">
        <w:rPr>
          <w:rFonts w:ascii="Arial" w:eastAsia="Times New Roman" w:hAnsi="Arial" w:cs="Arial"/>
          <w:b/>
          <w:sz w:val="24"/>
          <w:szCs w:val="24"/>
          <w:lang w:eastAsia="pt-BR"/>
        </w:rPr>
        <w:t>Dicionário de expressões latinas:</w:t>
      </w:r>
      <w:r w:rsidRPr="003A767F">
        <w:rPr>
          <w:rFonts w:ascii="Arial" w:eastAsia="Times New Roman" w:hAnsi="Arial" w:cs="Arial"/>
          <w:sz w:val="24"/>
          <w:szCs w:val="24"/>
          <w:lang w:eastAsia="pt-BR"/>
        </w:rPr>
        <w:t xml:space="preserve"> termos e expressões em latim, com a tradução para o português.</w:t>
      </w:r>
    </w:p>
    <w:p w:rsidR="001C3134" w:rsidRPr="003A767F" w:rsidRDefault="001C3134" w:rsidP="001C3134">
      <w:pPr>
        <w:spacing w:after="0" w:line="360" w:lineRule="auto"/>
        <w:jc w:val="both"/>
        <w:rPr>
          <w:rFonts w:ascii="Arial" w:eastAsia="Times New Roman" w:hAnsi="Arial" w:cs="Arial"/>
          <w:sz w:val="24"/>
          <w:szCs w:val="24"/>
          <w:lang w:eastAsia="pt-BR"/>
        </w:rPr>
      </w:pPr>
      <w:r w:rsidRPr="003A767F">
        <w:rPr>
          <w:rFonts w:ascii="Arial" w:eastAsia="Times New Roman" w:hAnsi="Arial" w:cs="Arial"/>
          <w:sz w:val="24"/>
          <w:szCs w:val="24"/>
          <w:lang w:eastAsia="pt-BR"/>
        </w:rPr>
        <w:t xml:space="preserve">FONTANA, Dino F. </w:t>
      </w:r>
      <w:r w:rsidRPr="003A767F">
        <w:rPr>
          <w:rFonts w:ascii="Arial" w:eastAsia="Times New Roman" w:hAnsi="Arial" w:cs="Arial"/>
          <w:b/>
          <w:sz w:val="24"/>
          <w:szCs w:val="24"/>
          <w:lang w:eastAsia="pt-BR"/>
        </w:rPr>
        <w:t>Curso de latim.</w:t>
      </w:r>
      <w:r w:rsidRPr="003A767F">
        <w:rPr>
          <w:rFonts w:ascii="Arial" w:eastAsia="Times New Roman" w:hAnsi="Arial" w:cs="Arial"/>
          <w:sz w:val="24"/>
          <w:szCs w:val="24"/>
          <w:lang w:eastAsia="pt-BR"/>
        </w:rPr>
        <w:t xml:space="preserve"> 5. </w:t>
      </w:r>
      <w:proofErr w:type="gramStart"/>
      <w:r w:rsidRPr="003A767F">
        <w:rPr>
          <w:rFonts w:ascii="Arial" w:eastAsia="Times New Roman" w:hAnsi="Arial" w:cs="Arial"/>
          <w:sz w:val="24"/>
          <w:szCs w:val="24"/>
          <w:lang w:eastAsia="pt-BR"/>
        </w:rPr>
        <w:t>ed.</w:t>
      </w:r>
      <w:proofErr w:type="gramEnd"/>
      <w:r w:rsidRPr="003A767F">
        <w:rPr>
          <w:rFonts w:ascii="Arial" w:eastAsia="Times New Roman" w:hAnsi="Arial" w:cs="Arial"/>
          <w:sz w:val="24"/>
          <w:szCs w:val="24"/>
          <w:lang w:eastAsia="pt-BR"/>
        </w:rPr>
        <w:t xml:space="preserve"> São Paulo: Saraiva, 1987</w:t>
      </w:r>
    </w:p>
    <w:p w:rsidR="001C3134" w:rsidRPr="003A767F" w:rsidRDefault="001C3134" w:rsidP="001C3134">
      <w:pPr>
        <w:spacing w:after="0" w:line="360" w:lineRule="auto"/>
        <w:jc w:val="both"/>
        <w:rPr>
          <w:rFonts w:ascii="Arial" w:eastAsia="Times New Roman" w:hAnsi="Arial" w:cs="Arial"/>
          <w:sz w:val="24"/>
          <w:szCs w:val="24"/>
          <w:lang w:eastAsia="pt-BR"/>
        </w:rPr>
      </w:pPr>
      <w:r w:rsidRPr="003A767F">
        <w:rPr>
          <w:rFonts w:ascii="Arial" w:eastAsia="Times New Roman" w:hAnsi="Arial" w:cs="Arial"/>
          <w:sz w:val="24"/>
          <w:szCs w:val="24"/>
          <w:lang w:eastAsia="pt-BR"/>
        </w:rPr>
        <w:t xml:space="preserve">SILVA NETO, Serafim </w:t>
      </w:r>
      <w:proofErr w:type="gramStart"/>
      <w:r w:rsidRPr="003A767F">
        <w:rPr>
          <w:rFonts w:ascii="Arial" w:eastAsia="Times New Roman" w:hAnsi="Arial" w:cs="Arial"/>
          <w:sz w:val="24"/>
          <w:szCs w:val="24"/>
          <w:lang w:eastAsia="pt-BR"/>
        </w:rPr>
        <w:t>da.</w:t>
      </w:r>
      <w:proofErr w:type="gramEnd"/>
      <w:r w:rsidRPr="003A767F">
        <w:rPr>
          <w:rFonts w:ascii="Arial" w:eastAsia="Times New Roman" w:hAnsi="Arial" w:cs="Arial"/>
          <w:sz w:val="24"/>
          <w:szCs w:val="24"/>
          <w:lang w:eastAsia="pt-BR"/>
        </w:rPr>
        <w:t xml:space="preserve"> </w:t>
      </w:r>
      <w:r w:rsidRPr="003A767F">
        <w:rPr>
          <w:rFonts w:ascii="Arial" w:eastAsia="Times New Roman" w:hAnsi="Arial" w:cs="Arial"/>
          <w:b/>
          <w:sz w:val="24"/>
          <w:szCs w:val="24"/>
          <w:lang w:eastAsia="pt-BR"/>
        </w:rPr>
        <w:t>História do latim vulgar</w:t>
      </w:r>
      <w:r w:rsidRPr="003A767F">
        <w:rPr>
          <w:rFonts w:ascii="Arial" w:eastAsia="Times New Roman" w:hAnsi="Arial" w:cs="Arial"/>
          <w:sz w:val="24"/>
          <w:szCs w:val="24"/>
          <w:lang w:eastAsia="pt-BR"/>
        </w:rPr>
        <w:t xml:space="preserve">. Rio de Janeiro: Ao Livro Técnico, </w:t>
      </w:r>
      <w:proofErr w:type="gramStart"/>
      <w:r w:rsidRPr="003A767F">
        <w:rPr>
          <w:rFonts w:ascii="Arial" w:eastAsia="Times New Roman" w:hAnsi="Arial" w:cs="Arial"/>
          <w:sz w:val="24"/>
          <w:szCs w:val="24"/>
          <w:lang w:eastAsia="pt-BR"/>
        </w:rPr>
        <w:t>1977</w:t>
      </w:r>
      <w:proofErr w:type="gramEnd"/>
    </w:p>
    <w:p w:rsidR="001C3134" w:rsidRDefault="001C3134" w:rsidP="001C3134">
      <w:pPr>
        <w:shd w:val="clear" w:color="auto" w:fill="FFFFFF"/>
        <w:spacing w:after="0" w:line="360" w:lineRule="auto"/>
        <w:jc w:val="both"/>
        <w:rPr>
          <w:rFonts w:ascii="Arial" w:eastAsia="Times New Roman" w:hAnsi="Arial" w:cs="Arial"/>
          <w:color w:val="222222"/>
          <w:sz w:val="24"/>
          <w:szCs w:val="24"/>
        </w:rPr>
      </w:pPr>
    </w:p>
    <w:p w:rsidR="001C3134" w:rsidRDefault="001C3134" w:rsidP="001C3134">
      <w:pPr>
        <w:shd w:val="clear" w:color="auto" w:fill="FFFFFF"/>
        <w:spacing w:after="0" w:line="360" w:lineRule="auto"/>
        <w:jc w:val="both"/>
        <w:rPr>
          <w:rFonts w:ascii="Arial" w:eastAsia="Times New Roman" w:hAnsi="Arial" w:cs="Arial"/>
          <w:color w:val="222222"/>
          <w:sz w:val="24"/>
          <w:szCs w:val="24"/>
        </w:rPr>
      </w:pPr>
    </w:p>
    <w:p w:rsidR="001C3134" w:rsidRDefault="001C3134" w:rsidP="001C3134">
      <w:pPr>
        <w:shd w:val="clear" w:color="auto" w:fill="FFFFFF"/>
        <w:spacing w:after="0" w:line="360" w:lineRule="auto"/>
        <w:jc w:val="both"/>
        <w:rPr>
          <w:rFonts w:ascii="Arial" w:eastAsia="Times New Roman" w:hAnsi="Arial" w:cs="Arial"/>
          <w:b/>
          <w:color w:val="222222"/>
          <w:sz w:val="24"/>
          <w:szCs w:val="24"/>
          <w:u w:val="single"/>
        </w:rPr>
      </w:pPr>
      <w:r w:rsidRPr="009B3A6C">
        <w:rPr>
          <w:rFonts w:ascii="Arial" w:eastAsia="Times New Roman" w:hAnsi="Arial" w:cs="Arial"/>
          <w:b/>
          <w:color w:val="222222"/>
          <w:sz w:val="24"/>
          <w:szCs w:val="24"/>
          <w:u w:val="single"/>
        </w:rPr>
        <w:t>DIDÁTICA</w:t>
      </w:r>
    </w:p>
    <w:p w:rsidR="001C3134" w:rsidRPr="009B3A6C" w:rsidRDefault="001C3134" w:rsidP="001C3134">
      <w:pPr>
        <w:shd w:val="clear" w:color="auto" w:fill="FFFFFF"/>
        <w:spacing w:after="0" w:line="360" w:lineRule="auto"/>
        <w:jc w:val="both"/>
        <w:rPr>
          <w:rFonts w:ascii="Arial" w:eastAsia="Times New Roman" w:hAnsi="Arial" w:cs="Arial"/>
          <w:b/>
          <w:color w:val="222222"/>
          <w:sz w:val="24"/>
          <w:szCs w:val="24"/>
          <w:u w:val="single"/>
        </w:rPr>
      </w:pPr>
    </w:p>
    <w:p w:rsidR="001C3134" w:rsidRDefault="001C3134" w:rsidP="001C3134">
      <w:pPr>
        <w:spacing w:line="360" w:lineRule="auto"/>
        <w:ind w:firstLine="851"/>
        <w:jc w:val="both"/>
        <w:rPr>
          <w:rFonts w:ascii="Arial" w:hAnsi="Arial" w:cs="Arial"/>
          <w:sz w:val="24"/>
          <w:szCs w:val="24"/>
        </w:rPr>
      </w:pPr>
      <w:r w:rsidRPr="00DE6687">
        <w:rPr>
          <w:rFonts w:ascii="Arial" w:hAnsi="Arial" w:cs="Arial"/>
          <w:sz w:val="24"/>
          <w:szCs w:val="24"/>
        </w:rPr>
        <w:t>Organização do trabalho pedagógico. A sala de aula e a interação professor-aluno. Projetos de ensino/aprendizagem. Plano de ensino: tipos, etapas. Componentes básicos: Objetivos, Organização e seleção dos conteúdos, Métodos e Recursos de ensino. Registro do trabalho pedagógico: o diário. Laboratório de didática.</w:t>
      </w:r>
    </w:p>
    <w:p w:rsidR="001C3134" w:rsidRDefault="001C3134" w:rsidP="001C3134">
      <w:pPr>
        <w:spacing w:line="360" w:lineRule="auto"/>
        <w:jc w:val="both"/>
        <w:rPr>
          <w:rFonts w:ascii="Arial" w:hAnsi="Arial" w:cs="Arial"/>
          <w:sz w:val="24"/>
          <w:szCs w:val="24"/>
        </w:rPr>
      </w:pPr>
      <w:r>
        <w:rPr>
          <w:rFonts w:ascii="Arial" w:hAnsi="Arial" w:cs="Arial"/>
          <w:sz w:val="24"/>
          <w:szCs w:val="24"/>
        </w:rPr>
        <w:t>OBJETIVO GERAL:</w:t>
      </w:r>
    </w:p>
    <w:p w:rsidR="001C3134" w:rsidRDefault="001C3134" w:rsidP="001C3134">
      <w:pPr>
        <w:spacing w:line="360" w:lineRule="auto"/>
        <w:jc w:val="both"/>
        <w:rPr>
          <w:rFonts w:ascii="Arial" w:hAnsi="Arial" w:cs="Arial"/>
          <w:sz w:val="24"/>
          <w:szCs w:val="24"/>
        </w:rPr>
      </w:pPr>
      <w:r w:rsidRPr="00B358CD">
        <w:rPr>
          <w:rFonts w:ascii="Arial" w:hAnsi="Arial" w:cs="Arial"/>
          <w:sz w:val="24"/>
          <w:szCs w:val="24"/>
        </w:rPr>
        <w:t>Realizar estudo teórico-prático de Didática, focando a Organização do Trabalho Pedagógico em sua multiplicidade, discutindo os fundamentos de uma ação docente crítica e produzindo os principais documentos de uma atividade intenci</w:t>
      </w:r>
      <w:r>
        <w:rPr>
          <w:rFonts w:ascii="Arial" w:hAnsi="Arial" w:cs="Arial"/>
          <w:sz w:val="24"/>
          <w:szCs w:val="24"/>
        </w:rPr>
        <w:t>onal.</w:t>
      </w:r>
    </w:p>
    <w:p w:rsidR="001C3134" w:rsidRDefault="001C3134" w:rsidP="001C3134">
      <w:pPr>
        <w:spacing w:line="360" w:lineRule="auto"/>
        <w:jc w:val="both"/>
        <w:rPr>
          <w:rFonts w:ascii="Arial" w:hAnsi="Arial" w:cs="Arial"/>
          <w:sz w:val="24"/>
          <w:szCs w:val="24"/>
        </w:rPr>
      </w:pPr>
      <w:r>
        <w:rPr>
          <w:rFonts w:ascii="Arial" w:hAnsi="Arial" w:cs="Arial"/>
          <w:sz w:val="24"/>
          <w:szCs w:val="24"/>
        </w:rPr>
        <w:lastRenderedPageBreak/>
        <w:t>OBJETIVOS ESPECÍFICOS:</w:t>
      </w:r>
    </w:p>
    <w:p w:rsidR="001C3134" w:rsidRPr="0025597F" w:rsidRDefault="001C3134" w:rsidP="0096698F">
      <w:pPr>
        <w:pStyle w:val="PargrafodaLista"/>
        <w:widowControl w:val="0"/>
        <w:numPr>
          <w:ilvl w:val="0"/>
          <w:numId w:val="40"/>
        </w:numPr>
        <w:tabs>
          <w:tab w:val="left" w:pos="385"/>
        </w:tabs>
        <w:autoSpaceDE w:val="0"/>
        <w:autoSpaceDN w:val="0"/>
        <w:adjustRightInd w:val="0"/>
        <w:spacing w:line="360" w:lineRule="auto"/>
        <w:jc w:val="both"/>
        <w:rPr>
          <w:rFonts w:ascii="Arial" w:hAnsi="Arial" w:cs="Arial"/>
          <w:sz w:val="24"/>
          <w:szCs w:val="24"/>
          <w:lang w:val="pt-PT"/>
        </w:rPr>
      </w:pPr>
      <w:r w:rsidRPr="0025597F">
        <w:rPr>
          <w:rFonts w:ascii="Arial" w:hAnsi="Arial" w:cs="Arial"/>
          <w:sz w:val="24"/>
          <w:szCs w:val="24"/>
          <w:lang w:val="pt-PT"/>
        </w:rPr>
        <w:t>Conhecer o processo Histórico educacional correlacionado às Tendências Pedagógicas e as inter-relações didáticas;</w:t>
      </w:r>
    </w:p>
    <w:p w:rsidR="001C3134" w:rsidRPr="0025597F" w:rsidRDefault="001C3134" w:rsidP="0096698F">
      <w:pPr>
        <w:pStyle w:val="PargrafodaLista"/>
        <w:widowControl w:val="0"/>
        <w:numPr>
          <w:ilvl w:val="0"/>
          <w:numId w:val="40"/>
        </w:numPr>
        <w:tabs>
          <w:tab w:val="left" w:pos="385"/>
        </w:tabs>
        <w:autoSpaceDE w:val="0"/>
        <w:autoSpaceDN w:val="0"/>
        <w:adjustRightInd w:val="0"/>
        <w:spacing w:line="360" w:lineRule="auto"/>
        <w:jc w:val="both"/>
        <w:rPr>
          <w:rFonts w:ascii="Arial" w:hAnsi="Arial" w:cs="Arial"/>
          <w:sz w:val="24"/>
          <w:szCs w:val="24"/>
          <w:lang w:val="pt-PT"/>
        </w:rPr>
      </w:pPr>
      <w:r w:rsidRPr="0025597F">
        <w:rPr>
          <w:rFonts w:ascii="Arial" w:hAnsi="Arial" w:cs="Arial"/>
          <w:sz w:val="24"/>
          <w:szCs w:val="24"/>
          <w:lang w:val="pt-PT"/>
        </w:rPr>
        <w:t>Compreender a dinâmica da gestão de sala de aula;</w:t>
      </w:r>
    </w:p>
    <w:p w:rsidR="001C3134" w:rsidRPr="0025597F" w:rsidRDefault="001C3134" w:rsidP="0096698F">
      <w:pPr>
        <w:pStyle w:val="PargrafodaLista"/>
        <w:numPr>
          <w:ilvl w:val="0"/>
          <w:numId w:val="40"/>
        </w:numPr>
        <w:spacing w:line="360" w:lineRule="auto"/>
        <w:jc w:val="both"/>
        <w:rPr>
          <w:rFonts w:ascii="Arial" w:hAnsi="Arial" w:cs="Arial"/>
          <w:sz w:val="24"/>
          <w:szCs w:val="24"/>
        </w:rPr>
      </w:pPr>
      <w:r w:rsidRPr="0025597F">
        <w:rPr>
          <w:rFonts w:ascii="Arial" w:hAnsi="Arial" w:cs="Arial"/>
          <w:sz w:val="24"/>
          <w:szCs w:val="24"/>
        </w:rPr>
        <w:t>Entender o processo de planejamento como atividade essencial para a prática pedagógica;</w:t>
      </w:r>
    </w:p>
    <w:p w:rsidR="001C3134" w:rsidRPr="0025597F" w:rsidRDefault="001C3134" w:rsidP="0096698F">
      <w:pPr>
        <w:pStyle w:val="PargrafodaLista"/>
        <w:numPr>
          <w:ilvl w:val="0"/>
          <w:numId w:val="40"/>
        </w:numPr>
        <w:spacing w:line="360" w:lineRule="auto"/>
        <w:jc w:val="both"/>
        <w:rPr>
          <w:rFonts w:ascii="Arial" w:hAnsi="Arial" w:cs="Arial"/>
          <w:sz w:val="24"/>
          <w:szCs w:val="24"/>
        </w:rPr>
      </w:pPr>
      <w:r w:rsidRPr="0025597F">
        <w:rPr>
          <w:rFonts w:ascii="Arial" w:hAnsi="Arial" w:cs="Arial"/>
          <w:sz w:val="24"/>
          <w:szCs w:val="24"/>
        </w:rPr>
        <w:t>Discutir a as condições necessárias para o ato de planejar de forma participativa e assim, alcançar o sucesso escolar;</w:t>
      </w:r>
    </w:p>
    <w:p w:rsidR="001C3134" w:rsidRPr="0025597F" w:rsidRDefault="001C3134" w:rsidP="0096698F">
      <w:pPr>
        <w:pStyle w:val="PargrafodaLista"/>
        <w:numPr>
          <w:ilvl w:val="0"/>
          <w:numId w:val="40"/>
        </w:numPr>
        <w:spacing w:line="360" w:lineRule="auto"/>
        <w:jc w:val="both"/>
        <w:rPr>
          <w:rFonts w:ascii="Arial" w:hAnsi="Arial" w:cs="Arial"/>
          <w:sz w:val="24"/>
          <w:szCs w:val="24"/>
        </w:rPr>
      </w:pPr>
      <w:r w:rsidRPr="0025597F">
        <w:rPr>
          <w:rFonts w:ascii="Arial" w:hAnsi="Arial" w:cs="Arial"/>
          <w:sz w:val="24"/>
          <w:szCs w:val="24"/>
        </w:rPr>
        <w:t xml:space="preserve">Conceituar os diversos Termos Técnicos utilizados na área educacional; </w:t>
      </w:r>
    </w:p>
    <w:p w:rsidR="001C3134" w:rsidRPr="0025597F" w:rsidRDefault="001C3134" w:rsidP="0096698F">
      <w:pPr>
        <w:pStyle w:val="PargrafodaLista"/>
        <w:numPr>
          <w:ilvl w:val="0"/>
          <w:numId w:val="40"/>
        </w:numPr>
        <w:spacing w:line="360" w:lineRule="auto"/>
        <w:jc w:val="both"/>
        <w:rPr>
          <w:rFonts w:ascii="Arial" w:hAnsi="Arial" w:cs="Arial"/>
          <w:sz w:val="24"/>
          <w:szCs w:val="24"/>
        </w:rPr>
      </w:pPr>
      <w:r w:rsidRPr="0025597F">
        <w:rPr>
          <w:rFonts w:ascii="Arial" w:hAnsi="Arial" w:cs="Arial"/>
          <w:sz w:val="24"/>
          <w:szCs w:val="24"/>
        </w:rPr>
        <w:t>Compreender a dimensão do projeto pedagógico na escola e a sua relação com o planejamento;</w:t>
      </w:r>
    </w:p>
    <w:p w:rsidR="001C3134" w:rsidRPr="0025597F" w:rsidRDefault="001C3134" w:rsidP="0096698F">
      <w:pPr>
        <w:pStyle w:val="PargrafodaLista"/>
        <w:numPr>
          <w:ilvl w:val="0"/>
          <w:numId w:val="40"/>
        </w:numPr>
        <w:spacing w:line="360" w:lineRule="auto"/>
        <w:jc w:val="both"/>
        <w:rPr>
          <w:rFonts w:ascii="Arial" w:hAnsi="Arial" w:cs="Arial"/>
          <w:sz w:val="24"/>
          <w:szCs w:val="24"/>
        </w:rPr>
      </w:pPr>
      <w:r w:rsidRPr="0025597F">
        <w:rPr>
          <w:rFonts w:ascii="Arial" w:hAnsi="Arial" w:cs="Arial"/>
          <w:sz w:val="24"/>
          <w:szCs w:val="24"/>
        </w:rPr>
        <w:t>Entender os princípios da Gestão de Sala de Aula a partir da concepção crítica de Educação;</w:t>
      </w:r>
    </w:p>
    <w:p w:rsidR="001C3134" w:rsidRPr="0025597F" w:rsidRDefault="001C3134" w:rsidP="0096698F">
      <w:pPr>
        <w:pStyle w:val="PargrafodaLista"/>
        <w:numPr>
          <w:ilvl w:val="0"/>
          <w:numId w:val="40"/>
        </w:numPr>
        <w:spacing w:line="360" w:lineRule="auto"/>
        <w:jc w:val="both"/>
        <w:rPr>
          <w:rFonts w:ascii="Arial" w:hAnsi="Arial" w:cs="Arial"/>
          <w:sz w:val="24"/>
          <w:szCs w:val="24"/>
        </w:rPr>
      </w:pPr>
      <w:r w:rsidRPr="0025597F">
        <w:rPr>
          <w:rFonts w:ascii="Arial" w:hAnsi="Arial" w:cs="Arial"/>
          <w:sz w:val="24"/>
          <w:szCs w:val="24"/>
        </w:rPr>
        <w:t>Elaborar Planos de Trabalho (disciplina, aula e projeto de aprendizagem) com clareza de ideias, adequando-os às situações que lhe são pertinentes.</w:t>
      </w:r>
    </w:p>
    <w:p w:rsidR="001C3134" w:rsidRPr="00DE6687" w:rsidRDefault="001C3134" w:rsidP="001C3134">
      <w:pPr>
        <w:spacing w:after="13" w:line="360" w:lineRule="auto"/>
        <w:ind w:left="-5" w:right="3" w:hanging="10"/>
        <w:jc w:val="both"/>
        <w:rPr>
          <w:rFonts w:ascii="Arial" w:eastAsia="Arial" w:hAnsi="Arial" w:cs="Arial"/>
          <w:color w:val="000000"/>
          <w:sz w:val="24"/>
          <w:lang w:eastAsia="pt-BR"/>
        </w:rPr>
      </w:pPr>
      <w:r w:rsidRPr="00DE6687">
        <w:rPr>
          <w:rFonts w:ascii="Arial" w:eastAsia="Arial" w:hAnsi="Arial" w:cs="Arial"/>
          <w:b/>
          <w:color w:val="000000"/>
          <w:sz w:val="24"/>
          <w:lang w:eastAsia="pt-BR"/>
        </w:rPr>
        <w:t xml:space="preserve">BIBLIOGRAFIA BÁSICA </w:t>
      </w:r>
    </w:p>
    <w:p w:rsidR="001C3134" w:rsidRPr="00DE6687" w:rsidRDefault="001C3134" w:rsidP="001C3134">
      <w:pPr>
        <w:spacing w:after="0" w:line="360" w:lineRule="auto"/>
        <w:jc w:val="both"/>
        <w:rPr>
          <w:rFonts w:ascii="Arial" w:eastAsia="Arial" w:hAnsi="Arial" w:cs="Arial"/>
          <w:color w:val="000000"/>
          <w:sz w:val="24"/>
          <w:lang w:eastAsia="pt-BR"/>
        </w:rPr>
      </w:pPr>
      <w:r w:rsidRPr="00DE6687">
        <w:rPr>
          <w:rFonts w:ascii="Arial" w:eastAsia="Arial" w:hAnsi="Arial" w:cs="Arial"/>
          <w:color w:val="000000"/>
          <w:sz w:val="24"/>
          <w:lang w:eastAsia="pt-BR"/>
        </w:rPr>
        <w:t xml:space="preserve">CANDAU, Vera Mª (org.). </w:t>
      </w:r>
      <w:r w:rsidRPr="00DE6687">
        <w:rPr>
          <w:rFonts w:ascii="Arial" w:eastAsia="Arial" w:hAnsi="Arial" w:cs="Arial"/>
          <w:b/>
          <w:color w:val="000000"/>
          <w:sz w:val="24"/>
          <w:lang w:eastAsia="pt-BR"/>
        </w:rPr>
        <w:t>A didática em questão.</w:t>
      </w:r>
      <w:r w:rsidRPr="00DE6687">
        <w:rPr>
          <w:rFonts w:ascii="Arial" w:eastAsia="Arial" w:hAnsi="Arial" w:cs="Arial"/>
          <w:color w:val="000000"/>
          <w:sz w:val="24"/>
          <w:lang w:eastAsia="pt-BR"/>
        </w:rPr>
        <w:t xml:space="preserve"> Petrópolis, R.J: Vozes, 2004. </w:t>
      </w:r>
    </w:p>
    <w:p w:rsidR="001C3134" w:rsidRPr="00DE6687" w:rsidRDefault="001C3134" w:rsidP="001C3134">
      <w:pPr>
        <w:spacing w:after="0" w:line="360" w:lineRule="auto"/>
        <w:jc w:val="both"/>
        <w:rPr>
          <w:rFonts w:ascii="Arial" w:eastAsia="Arial" w:hAnsi="Arial" w:cs="Arial"/>
          <w:color w:val="000000"/>
          <w:sz w:val="24"/>
          <w:lang w:eastAsia="pt-BR"/>
        </w:rPr>
      </w:pPr>
      <w:r w:rsidRPr="00DE6687">
        <w:rPr>
          <w:rFonts w:ascii="Arial" w:eastAsia="Arial" w:hAnsi="Arial" w:cs="Arial"/>
          <w:color w:val="000000"/>
          <w:sz w:val="24"/>
          <w:lang w:eastAsia="pt-BR"/>
        </w:rPr>
        <w:t xml:space="preserve">GHIRALDELLI JÚNIOR, Paulo. </w:t>
      </w:r>
      <w:r w:rsidRPr="00DE6687">
        <w:rPr>
          <w:rFonts w:ascii="Arial" w:eastAsia="Arial" w:hAnsi="Arial" w:cs="Arial"/>
          <w:b/>
          <w:color w:val="000000"/>
          <w:sz w:val="24"/>
          <w:lang w:eastAsia="pt-BR"/>
        </w:rPr>
        <w:t>Didática e teorias educacionais</w:t>
      </w:r>
      <w:r w:rsidRPr="00DE6687">
        <w:rPr>
          <w:rFonts w:ascii="Arial" w:eastAsia="Arial" w:hAnsi="Arial" w:cs="Arial"/>
          <w:color w:val="000000"/>
          <w:sz w:val="24"/>
          <w:lang w:eastAsia="pt-BR"/>
        </w:rPr>
        <w:t xml:space="preserve">. Rio de Janeiro, DP&amp;A, 2002. </w:t>
      </w:r>
    </w:p>
    <w:p w:rsidR="001C3134" w:rsidRPr="00DE6687" w:rsidRDefault="001C3134" w:rsidP="001C3134">
      <w:pPr>
        <w:spacing w:after="0" w:line="360" w:lineRule="auto"/>
        <w:jc w:val="both"/>
        <w:rPr>
          <w:rFonts w:ascii="Arial" w:eastAsia="Arial" w:hAnsi="Arial" w:cs="Arial"/>
          <w:color w:val="000000"/>
          <w:sz w:val="24"/>
          <w:lang w:eastAsia="pt-BR"/>
        </w:rPr>
      </w:pPr>
      <w:r w:rsidRPr="00DE6687">
        <w:rPr>
          <w:rFonts w:ascii="Arial" w:eastAsia="Arial" w:hAnsi="Arial" w:cs="Arial"/>
          <w:color w:val="000000"/>
          <w:sz w:val="24"/>
          <w:lang w:eastAsia="pt-BR"/>
        </w:rPr>
        <w:t xml:space="preserve">OLIVEIRA, Mª Rita Neto Sales (org.). </w:t>
      </w:r>
      <w:r w:rsidRPr="00DE6687">
        <w:rPr>
          <w:rFonts w:ascii="Arial" w:eastAsia="Arial" w:hAnsi="Arial" w:cs="Arial"/>
          <w:b/>
          <w:color w:val="000000"/>
          <w:sz w:val="24"/>
          <w:lang w:eastAsia="pt-BR"/>
        </w:rPr>
        <w:t xml:space="preserve">Didática: </w:t>
      </w:r>
      <w:r w:rsidRPr="00DE6687">
        <w:rPr>
          <w:rFonts w:ascii="Arial" w:eastAsia="Arial" w:hAnsi="Arial" w:cs="Arial"/>
          <w:color w:val="000000"/>
          <w:sz w:val="24"/>
          <w:lang w:eastAsia="pt-BR"/>
        </w:rPr>
        <w:t xml:space="preserve">Ruptura, Compromisso e Pesquisa. 4ª Ed. Campinas, S.P: Papirus, 2003.  </w:t>
      </w:r>
    </w:p>
    <w:p w:rsidR="001C3134" w:rsidRPr="00DE6687" w:rsidRDefault="001C3134" w:rsidP="001C3134">
      <w:pPr>
        <w:spacing w:after="0" w:line="360" w:lineRule="auto"/>
        <w:jc w:val="both"/>
        <w:rPr>
          <w:rFonts w:ascii="Arial" w:eastAsia="Arial" w:hAnsi="Arial" w:cs="Arial"/>
          <w:color w:val="000000"/>
          <w:sz w:val="24"/>
          <w:lang w:eastAsia="pt-BR"/>
        </w:rPr>
      </w:pPr>
      <w:r w:rsidRPr="00DE6687">
        <w:rPr>
          <w:rFonts w:ascii="Arial" w:eastAsia="Arial" w:hAnsi="Arial" w:cs="Arial"/>
          <w:b/>
          <w:color w:val="000000"/>
          <w:sz w:val="24"/>
          <w:lang w:eastAsia="pt-BR"/>
        </w:rPr>
        <w:t xml:space="preserve"> </w:t>
      </w:r>
    </w:p>
    <w:p w:rsidR="001C3134" w:rsidRPr="00DE6687" w:rsidRDefault="001C3134" w:rsidP="001C3134">
      <w:pPr>
        <w:spacing w:after="13" w:line="360" w:lineRule="auto"/>
        <w:ind w:left="-5" w:right="3" w:hanging="10"/>
        <w:jc w:val="both"/>
        <w:rPr>
          <w:rFonts w:ascii="Arial" w:eastAsia="Arial" w:hAnsi="Arial" w:cs="Arial"/>
          <w:color w:val="000000"/>
          <w:sz w:val="24"/>
          <w:lang w:eastAsia="pt-BR"/>
        </w:rPr>
      </w:pPr>
      <w:r w:rsidRPr="00DE6687">
        <w:rPr>
          <w:rFonts w:ascii="Arial" w:eastAsia="Arial" w:hAnsi="Arial" w:cs="Arial"/>
          <w:b/>
          <w:color w:val="000000"/>
          <w:sz w:val="24"/>
          <w:lang w:eastAsia="pt-BR"/>
        </w:rPr>
        <w:t xml:space="preserve">BIBLIOGRAFIA COMPLEMENTAR </w:t>
      </w:r>
    </w:p>
    <w:p w:rsidR="001C3134" w:rsidRPr="00DE6687" w:rsidRDefault="001C3134" w:rsidP="001C3134">
      <w:pPr>
        <w:spacing w:after="0" w:line="360" w:lineRule="auto"/>
        <w:jc w:val="both"/>
        <w:rPr>
          <w:rFonts w:ascii="Arial" w:eastAsia="Arial" w:hAnsi="Arial" w:cs="Arial"/>
          <w:color w:val="000000"/>
          <w:sz w:val="24"/>
          <w:lang w:eastAsia="pt-BR"/>
        </w:rPr>
      </w:pPr>
      <w:r w:rsidRPr="00DE6687">
        <w:rPr>
          <w:rFonts w:ascii="Arial" w:eastAsia="Arial" w:hAnsi="Arial" w:cs="Arial"/>
          <w:color w:val="000000"/>
          <w:sz w:val="24"/>
          <w:lang w:eastAsia="pt-BR"/>
        </w:rPr>
        <w:t xml:space="preserve">CANDAU, Vera Maria (Org.). </w:t>
      </w:r>
      <w:r w:rsidRPr="00DE6687">
        <w:rPr>
          <w:rFonts w:ascii="Arial" w:eastAsia="Arial" w:hAnsi="Arial" w:cs="Arial"/>
          <w:b/>
          <w:color w:val="000000"/>
          <w:sz w:val="24"/>
          <w:lang w:eastAsia="pt-BR"/>
        </w:rPr>
        <w:t xml:space="preserve">Didática, currículo e saberes escolares. </w:t>
      </w:r>
      <w:r w:rsidRPr="00DE6687">
        <w:rPr>
          <w:rFonts w:ascii="Arial" w:eastAsia="Arial" w:hAnsi="Arial" w:cs="Arial"/>
          <w:color w:val="000000"/>
          <w:sz w:val="24"/>
          <w:lang w:eastAsia="pt-BR"/>
        </w:rPr>
        <w:t xml:space="preserve">2. </w:t>
      </w:r>
      <w:proofErr w:type="gramStart"/>
      <w:r w:rsidRPr="00DE6687">
        <w:rPr>
          <w:rFonts w:ascii="Arial" w:eastAsia="Arial" w:hAnsi="Arial" w:cs="Arial"/>
          <w:color w:val="000000"/>
          <w:sz w:val="24"/>
          <w:lang w:eastAsia="pt-BR"/>
        </w:rPr>
        <w:t>ed.</w:t>
      </w:r>
      <w:proofErr w:type="gramEnd"/>
      <w:r w:rsidRPr="00DE6687">
        <w:rPr>
          <w:rFonts w:ascii="Arial" w:eastAsia="Arial" w:hAnsi="Arial" w:cs="Arial"/>
          <w:color w:val="000000"/>
          <w:sz w:val="24"/>
          <w:lang w:eastAsia="pt-BR"/>
        </w:rPr>
        <w:t xml:space="preserve"> Rio de Janeiro: DP&amp;A, 2001. 200 p. </w:t>
      </w:r>
    </w:p>
    <w:p w:rsidR="001C3134" w:rsidRPr="00DE6687" w:rsidRDefault="001C3134" w:rsidP="001C3134">
      <w:pPr>
        <w:spacing w:after="0" w:line="360" w:lineRule="auto"/>
        <w:jc w:val="both"/>
        <w:rPr>
          <w:rFonts w:ascii="Arial" w:eastAsia="Arial" w:hAnsi="Arial" w:cs="Arial"/>
          <w:color w:val="000000"/>
          <w:sz w:val="24"/>
          <w:lang w:eastAsia="pt-BR"/>
        </w:rPr>
      </w:pPr>
      <w:r w:rsidRPr="00DE6687">
        <w:rPr>
          <w:rFonts w:ascii="Arial" w:eastAsia="Arial" w:hAnsi="Arial" w:cs="Arial"/>
          <w:color w:val="000000"/>
          <w:sz w:val="24"/>
          <w:lang w:eastAsia="pt-BR"/>
        </w:rPr>
        <w:t xml:space="preserve"> GUARNIERE, Mª Regina (org.) </w:t>
      </w:r>
      <w:r w:rsidRPr="00DE6687">
        <w:rPr>
          <w:rFonts w:ascii="Arial" w:eastAsia="Arial" w:hAnsi="Arial" w:cs="Arial"/>
          <w:b/>
          <w:color w:val="000000"/>
          <w:sz w:val="24"/>
          <w:lang w:eastAsia="pt-BR"/>
        </w:rPr>
        <w:t>Aprendendo a ensinar</w:t>
      </w:r>
      <w:r w:rsidRPr="00DE6687">
        <w:rPr>
          <w:rFonts w:ascii="Arial" w:eastAsia="Arial" w:hAnsi="Arial" w:cs="Arial"/>
          <w:color w:val="000000"/>
          <w:sz w:val="24"/>
          <w:lang w:eastAsia="pt-BR"/>
        </w:rPr>
        <w:t xml:space="preserve">: O caminho nada suave da docência 2ºEd.Campinas, S.P: Autores Associados, 2005. </w:t>
      </w:r>
    </w:p>
    <w:p w:rsidR="001C3134" w:rsidRPr="00DE6687" w:rsidRDefault="001C3134" w:rsidP="001C3134">
      <w:pPr>
        <w:spacing w:after="0" w:line="360" w:lineRule="auto"/>
        <w:jc w:val="both"/>
        <w:rPr>
          <w:rFonts w:ascii="Arial" w:eastAsia="Arial" w:hAnsi="Arial" w:cs="Arial"/>
          <w:color w:val="000000"/>
          <w:sz w:val="24"/>
          <w:lang w:eastAsia="pt-BR"/>
        </w:rPr>
      </w:pPr>
      <w:r w:rsidRPr="00DE6687">
        <w:rPr>
          <w:rFonts w:ascii="Arial" w:eastAsia="Arial" w:hAnsi="Arial" w:cs="Arial"/>
          <w:color w:val="000000"/>
          <w:sz w:val="24"/>
          <w:lang w:eastAsia="pt-BR"/>
        </w:rPr>
        <w:t xml:space="preserve"> LIBÂNEO, José Carlos. </w:t>
      </w:r>
      <w:r w:rsidRPr="00DE6687">
        <w:rPr>
          <w:rFonts w:ascii="Arial" w:eastAsia="Arial" w:hAnsi="Arial" w:cs="Arial"/>
          <w:b/>
          <w:color w:val="000000"/>
          <w:sz w:val="24"/>
          <w:lang w:eastAsia="pt-BR"/>
        </w:rPr>
        <w:t>Pedagogia e pedagogos, pra quê?</w:t>
      </w:r>
      <w:r w:rsidRPr="00DE6687">
        <w:rPr>
          <w:rFonts w:ascii="Arial" w:eastAsia="Arial" w:hAnsi="Arial" w:cs="Arial"/>
          <w:color w:val="000000"/>
          <w:sz w:val="24"/>
          <w:lang w:eastAsia="pt-BR"/>
        </w:rPr>
        <w:t xml:space="preserve"> 6ª ed. São Paulo, Cortez</w:t>
      </w:r>
      <w:r w:rsidRPr="00DE6687">
        <w:rPr>
          <w:rFonts w:ascii="Arial" w:eastAsia="Arial" w:hAnsi="Arial" w:cs="Arial"/>
          <w:b/>
          <w:color w:val="000000"/>
          <w:sz w:val="24"/>
          <w:lang w:eastAsia="pt-BR"/>
        </w:rPr>
        <w:t xml:space="preserve">, </w:t>
      </w:r>
      <w:r w:rsidRPr="00DE6687">
        <w:rPr>
          <w:rFonts w:ascii="Arial" w:eastAsia="Arial" w:hAnsi="Arial" w:cs="Arial"/>
          <w:color w:val="000000"/>
          <w:sz w:val="24"/>
          <w:lang w:eastAsia="pt-BR"/>
        </w:rPr>
        <w:t xml:space="preserve">2002.  </w:t>
      </w:r>
    </w:p>
    <w:p w:rsidR="001C3134" w:rsidRPr="00DE6687" w:rsidRDefault="001C3134" w:rsidP="001C3134">
      <w:pPr>
        <w:spacing w:after="0" w:line="360" w:lineRule="auto"/>
        <w:ind w:left="14" w:right="7" w:hanging="10"/>
        <w:jc w:val="both"/>
        <w:rPr>
          <w:rFonts w:ascii="Arial" w:eastAsia="Arial" w:hAnsi="Arial" w:cs="Arial"/>
          <w:color w:val="000000"/>
          <w:sz w:val="24"/>
          <w:lang w:eastAsia="pt-BR"/>
        </w:rPr>
      </w:pPr>
      <w:r w:rsidRPr="00DE6687">
        <w:rPr>
          <w:rFonts w:ascii="Arial" w:eastAsia="Arial" w:hAnsi="Arial" w:cs="Arial"/>
          <w:color w:val="000000"/>
          <w:sz w:val="24"/>
          <w:lang w:eastAsia="pt-BR"/>
        </w:rPr>
        <w:lastRenderedPageBreak/>
        <w:t xml:space="preserve">MARTINS, Pura Lúcia O. </w:t>
      </w:r>
      <w:r w:rsidRPr="00DE6687">
        <w:rPr>
          <w:rFonts w:ascii="Arial" w:eastAsia="Arial" w:hAnsi="Arial" w:cs="Arial"/>
          <w:b/>
          <w:color w:val="000000"/>
          <w:sz w:val="24"/>
          <w:lang w:eastAsia="pt-BR"/>
        </w:rPr>
        <w:t>A didática e as contradições da prática.</w:t>
      </w:r>
      <w:r w:rsidRPr="00DE6687">
        <w:rPr>
          <w:rFonts w:ascii="Arial" w:eastAsia="Arial" w:hAnsi="Arial" w:cs="Arial"/>
          <w:color w:val="000000"/>
          <w:sz w:val="24"/>
          <w:lang w:eastAsia="pt-BR"/>
        </w:rPr>
        <w:t xml:space="preserve"> 2. </w:t>
      </w:r>
      <w:proofErr w:type="gramStart"/>
      <w:r w:rsidRPr="00DE6687">
        <w:rPr>
          <w:rFonts w:ascii="Arial" w:eastAsia="Arial" w:hAnsi="Arial" w:cs="Arial"/>
          <w:color w:val="000000"/>
          <w:sz w:val="24"/>
          <w:lang w:eastAsia="pt-BR"/>
        </w:rPr>
        <w:t>ed.</w:t>
      </w:r>
      <w:proofErr w:type="gramEnd"/>
      <w:r w:rsidRPr="00DE6687">
        <w:rPr>
          <w:rFonts w:ascii="Arial" w:eastAsia="Arial" w:hAnsi="Arial" w:cs="Arial"/>
          <w:color w:val="000000"/>
          <w:sz w:val="24"/>
          <w:lang w:eastAsia="pt-BR"/>
        </w:rPr>
        <w:t xml:space="preserve"> Campinas: Papirus, 2003. 176 p. (Coleção magistério: formação e trabalho pedagógico).  </w:t>
      </w:r>
    </w:p>
    <w:p w:rsidR="001C3134" w:rsidRPr="00DE6687" w:rsidRDefault="001C3134" w:rsidP="001C3134">
      <w:pPr>
        <w:spacing w:after="0" w:line="360" w:lineRule="auto"/>
        <w:jc w:val="both"/>
        <w:rPr>
          <w:rFonts w:ascii="Arial" w:eastAsia="Arial" w:hAnsi="Arial" w:cs="Arial"/>
          <w:color w:val="000000"/>
          <w:sz w:val="24"/>
          <w:lang w:eastAsia="pt-BR"/>
        </w:rPr>
      </w:pPr>
      <w:r w:rsidRPr="00DE6687">
        <w:rPr>
          <w:rFonts w:ascii="Arial" w:eastAsia="Arial" w:hAnsi="Arial" w:cs="Arial"/>
          <w:color w:val="000000"/>
          <w:sz w:val="24"/>
          <w:lang w:eastAsia="pt-BR"/>
        </w:rPr>
        <w:t xml:space="preserve"> NÓVOA, Antônio (org.) </w:t>
      </w:r>
      <w:r w:rsidRPr="00DE6687">
        <w:rPr>
          <w:rFonts w:ascii="Arial" w:eastAsia="Arial" w:hAnsi="Arial" w:cs="Arial"/>
          <w:b/>
          <w:color w:val="000000"/>
          <w:sz w:val="24"/>
          <w:lang w:eastAsia="pt-BR"/>
        </w:rPr>
        <w:t>Profissão Professor.</w:t>
      </w:r>
      <w:r w:rsidRPr="00DE6687">
        <w:rPr>
          <w:rFonts w:ascii="Arial" w:eastAsia="Arial" w:hAnsi="Arial" w:cs="Arial"/>
          <w:color w:val="000000"/>
          <w:sz w:val="24"/>
          <w:lang w:eastAsia="pt-BR"/>
        </w:rPr>
        <w:t xml:space="preserve">  Portugal, Porto editora, 1995. </w:t>
      </w:r>
    </w:p>
    <w:p w:rsidR="001C3134" w:rsidRPr="009B3A6C" w:rsidRDefault="001C3134" w:rsidP="001C3134">
      <w:pPr>
        <w:spacing w:after="0" w:line="360" w:lineRule="auto"/>
        <w:rPr>
          <w:rFonts w:ascii="Arial" w:hAnsi="Arial" w:cs="Arial"/>
          <w:b/>
          <w:sz w:val="24"/>
          <w:szCs w:val="20"/>
          <w:u w:val="single"/>
        </w:rPr>
      </w:pPr>
      <w:r w:rsidRPr="00DE6687">
        <w:rPr>
          <w:rFonts w:ascii="Arial" w:eastAsia="Arial" w:hAnsi="Arial" w:cs="Arial"/>
          <w:color w:val="000000"/>
          <w:sz w:val="24"/>
          <w:lang w:eastAsia="pt-BR"/>
        </w:rPr>
        <w:t xml:space="preserve"> </w:t>
      </w:r>
      <w:r w:rsidRPr="009B3A6C">
        <w:rPr>
          <w:rFonts w:ascii="Arial" w:hAnsi="Arial" w:cs="Arial"/>
          <w:b/>
          <w:sz w:val="24"/>
          <w:szCs w:val="20"/>
          <w:u w:val="single"/>
        </w:rPr>
        <w:t>SOCIOLOGIA DA EDUCAÇÃO</w:t>
      </w:r>
    </w:p>
    <w:p w:rsidR="001C3134" w:rsidRPr="00E019E4" w:rsidRDefault="001C3134" w:rsidP="001C3134">
      <w:pPr>
        <w:spacing w:after="0" w:line="360" w:lineRule="auto"/>
        <w:ind w:right="271"/>
        <w:jc w:val="both"/>
        <w:rPr>
          <w:rFonts w:ascii="Arial" w:hAnsi="Arial" w:cs="Arial"/>
          <w:sz w:val="24"/>
          <w:szCs w:val="24"/>
        </w:rPr>
      </w:pPr>
      <w:r w:rsidRPr="00E019E4">
        <w:rPr>
          <w:rFonts w:ascii="Arial" w:hAnsi="Arial" w:cs="Arial"/>
          <w:sz w:val="24"/>
          <w:szCs w:val="24"/>
        </w:rPr>
        <w:t xml:space="preserve">Caracterização da Sociologia como ciência, seus pressupostos básicos, teorias sociológicas clássicas e contemporâneas. Estudo da identidade social e suas noções de relação, educação, sociedade e desenvolvimento, nas perspectivas do século XXI. Relações entre educação e mudança, educação e política, educação e desigualdade social. Estudo das teorias sociológicas que estabelecem relações entre educação e sociedade. Análise dos principais enfoques pedagógicos à luz dos conceitos sociológicos. Análise sociológica da forma escolar. </w:t>
      </w:r>
    </w:p>
    <w:p w:rsidR="001C3134" w:rsidRDefault="001C3134" w:rsidP="001C3134">
      <w:pPr>
        <w:spacing w:after="0" w:line="360" w:lineRule="auto"/>
        <w:rPr>
          <w:rFonts w:ascii="Arial" w:eastAsia="Times New Roman" w:hAnsi="Arial" w:cs="Arial"/>
          <w:sz w:val="24"/>
          <w:szCs w:val="24"/>
        </w:rPr>
      </w:pPr>
    </w:p>
    <w:p w:rsidR="001C3134" w:rsidRDefault="001C3134" w:rsidP="001C3134">
      <w:pPr>
        <w:spacing w:after="0" w:line="360" w:lineRule="auto"/>
        <w:rPr>
          <w:rFonts w:ascii="Arial" w:eastAsia="Times New Roman" w:hAnsi="Arial" w:cs="Arial"/>
          <w:sz w:val="24"/>
          <w:szCs w:val="24"/>
        </w:rPr>
      </w:pPr>
    </w:p>
    <w:p w:rsidR="001C3134" w:rsidRDefault="001C3134" w:rsidP="001C3134">
      <w:pPr>
        <w:spacing w:after="0" w:line="360" w:lineRule="auto"/>
        <w:rPr>
          <w:rFonts w:ascii="Arial" w:eastAsia="Times New Roman" w:hAnsi="Arial" w:cs="Arial"/>
          <w:sz w:val="24"/>
          <w:szCs w:val="24"/>
        </w:rPr>
      </w:pPr>
      <w:r>
        <w:rPr>
          <w:rFonts w:ascii="Arial" w:eastAsia="Times New Roman" w:hAnsi="Arial" w:cs="Arial"/>
          <w:sz w:val="24"/>
          <w:szCs w:val="24"/>
        </w:rPr>
        <w:t>OBJETIVO GERAL:</w:t>
      </w:r>
    </w:p>
    <w:p w:rsidR="001C3134" w:rsidRPr="009F343F" w:rsidRDefault="001C3134" w:rsidP="0096698F">
      <w:pPr>
        <w:pStyle w:val="PargrafodaLista"/>
        <w:numPr>
          <w:ilvl w:val="0"/>
          <w:numId w:val="37"/>
        </w:numPr>
        <w:spacing w:after="0" w:line="360" w:lineRule="auto"/>
        <w:jc w:val="both"/>
        <w:rPr>
          <w:rFonts w:ascii="Arial" w:eastAsia="Times New Roman" w:hAnsi="Arial" w:cs="Arial"/>
          <w:sz w:val="24"/>
          <w:szCs w:val="24"/>
        </w:rPr>
      </w:pPr>
      <w:r w:rsidRPr="009F343F">
        <w:rPr>
          <w:rFonts w:ascii="Arial" w:eastAsia="Times New Roman" w:hAnsi="Arial" w:cs="Arial"/>
          <w:sz w:val="24"/>
          <w:szCs w:val="24"/>
        </w:rPr>
        <w:t>Refletir criticamente sobre as mais diversas relações sociais, educacionais e políticas da sociedade contemporânea, relacionando sua experiência como educador escolar com as transformações sociais que ocorrem a sua volta, participando ativamente para além do âmbito formal da escola.</w:t>
      </w:r>
    </w:p>
    <w:p w:rsidR="001C3134" w:rsidRDefault="001C3134" w:rsidP="001C3134">
      <w:pPr>
        <w:spacing w:after="0" w:line="360" w:lineRule="auto"/>
        <w:ind w:right="271"/>
        <w:jc w:val="both"/>
        <w:rPr>
          <w:rFonts w:ascii="Arial" w:hAnsi="Arial" w:cs="Arial"/>
          <w:sz w:val="24"/>
          <w:szCs w:val="24"/>
        </w:rPr>
      </w:pPr>
      <w:r w:rsidRPr="009F343F">
        <w:rPr>
          <w:rFonts w:ascii="Arial" w:hAnsi="Arial" w:cs="Arial"/>
          <w:sz w:val="24"/>
          <w:szCs w:val="24"/>
        </w:rPr>
        <w:t>OBJETIVOS ESPECÍFICOS</w:t>
      </w:r>
      <w:r>
        <w:rPr>
          <w:rFonts w:ascii="Arial" w:hAnsi="Arial" w:cs="Arial"/>
          <w:sz w:val="24"/>
          <w:szCs w:val="24"/>
        </w:rPr>
        <w:t>:</w:t>
      </w:r>
    </w:p>
    <w:p w:rsidR="001C3134" w:rsidRDefault="001C3134" w:rsidP="0096698F">
      <w:pPr>
        <w:pStyle w:val="PargrafodaLista"/>
        <w:numPr>
          <w:ilvl w:val="0"/>
          <w:numId w:val="37"/>
        </w:numPr>
        <w:spacing w:after="0" w:line="360" w:lineRule="auto"/>
        <w:jc w:val="both"/>
        <w:rPr>
          <w:rFonts w:ascii="Arial" w:eastAsia="Times New Roman" w:hAnsi="Arial" w:cs="Arial"/>
          <w:sz w:val="24"/>
          <w:szCs w:val="24"/>
        </w:rPr>
      </w:pPr>
      <w:r w:rsidRPr="009F343F">
        <w:rPr>
          <w:rFonts w:ascii="Arial" w:eastAsia="Times New Roman" w:hAnsi="Arial" w:cs="Arial"/>
          <w:sz w:val="24"/>
          <w:szCs w:val="24"/>
        </w:rPr>
        <w:t xml:space="preserve">Investigar sobre as diversas concepções sobre a relação Educação e Sociedade e seus diferentes </w:t>
      </w:r>
      <w:r>
        <w:rPr>
          <w:rFonts w:ascii="Arial" w:eastAsia="Times New Roman" w:hAnsi="Arial" w:cs="Arial"/>
          <w:sz w:val="24"/>
          <w:szCs w:val="24"/>
        </w:rPr>
        <w:t>enfoques.</w:t>
      </w:r>
    </w:p>
    <w:p w:rsidR="001C3134" w:rsidRDefault="001C3134" w:rsidP="0096698F">
      <w:pPr>
        <w:pStyle w:val="PargrafodaLista"/>
        <w:numPr>
          <w:ilvl w:val="0"/>
          <w:numId w:val="37"/>
        </w:numPr>
        <w:spacing w:after="0" w:line="360" w:lineRule="auto"/>
        <w:jc w:val="both"/>
        <w:rPr>
          <w:rFonts w:ascii="Arial" w:eastAsia="Times New Roman" w:hAnsi="Arial" w:cs="Arial"/>
          <w:sz w:val="24"/>
          <w:szCs w:val="24"/>
        </w:rPr>
      </w:pPr>
      <w:r w:rsidRPr="009F343F">
        <w:rPr>
          <w:rFonts w:ascii="Arial" w:eastAsia="Times New Roman" w:hAnsi="Arial" w:cs="Arial"/>
          <w:sz w:val="24"/>
          <w:szCs w:val="24"/>
        </w:rPr>
        <w:t>Discutir a relação educação x sociedade e na formação histórica do Sistema Educacional Brasileiro.</w:t>
      </w:r>
    </w:p>
    <w:p w:rsidR="001C3134" w:rsidRDefault="001C3134" w:rsidP="0096698F">
      <w:pPr>
        <w:pStyle w:val="PargrafodaLista"/>
        <w:numPr>
          <w:ilvl w:val="0"/>
          <w:numId w:val="37"/>
        </w:numPr>
        <w:spacing w:after="0" w:line="360" w:lineRule="auto"/>
        <w:jc w:val="both"/>
        <w:rPr>
          <w:rFonts w:ascii="Arial" w:eastAsia="Times New Roman" w:hAnsi="Arial" w:cs="Arial"/>
          <w:sz w:val="24"/>
          <w:szCs w:val="24"/>
        </w:rPr>
      </w:pPr>
      <w:r w:rsidRPr="009F343F">
        <w:rPr>
          <w:rFonts w:ascii="Arial" w:eastAsia="Times New Roman" w:hAnsi="Arial" w:cs="Arial"/>
          <w:sz w:val="24"/>
          <w:szCs w:val="24"/>
        </w:rPr>
        <w:t>Conhecer os principais teóricos que pensam a respeito da sociologia da educação no mundo e no Brasil.</w:t>
      </w:r>
    </w:p>
    <w:p w:rsidR="001C3134" w:rsidRDefault="001C3134" w:rsidP="0096698F">
      <w:pPr>
        <w:pStyle w:val="PargrafodaLista"/>
        <w:numPr>
          <w:ilvl w:val="0"/>
          <w:numId w:val="37"/>
        </w:numPr>
        <w:spacing w:after="0" w:line="360" w:lineRule="auto"/>
        <w:jc w:val="both"/>
        <w:rPr>
          <w:rFonts w:ascii="Arial" w:eastAsia="Times New Roman" w:hAnsi="Arial" w:cs="Arial"/>
          <w:sz w:val="24"/>
          <w:szCs w:val="24"/>
        </w:rPr>
      </w:pPr>
      <w:r w:rsidRPr="009F343F">
        <w:rPr>
          <w:rFonts w:ascii="Arial" w:eastAsia="Times New Roman" w:hAnsi="Arial" w:cs="Arial"/>
          <w:sz w:val="24"/>
          <w:szCs w:val="24"/>
        </w:rPr>
        <w:t>Compreender a constituição do pensamento sociológico brasileiro.</w:t>
      </w:r>
    </w:p>
    <w:p w:rsidR="001C3134" w:rsidRDefault="001C3134" w:rsidP="0096698F">
      <w:pPr>
        <w:pStyle w:val="PargrafodaLista"/>
        <w:numPr>
          <w:ilvl w:val="0"/>
          <w:numId w:val="37"/>
        </w:numPr>
        <w:spacing w:after="0" w:line="360" w:lineRule="auto"/>
        <w:jc w:val="both"/>
        <w:rPr>
          <w:rFonts w:ascii="Arial" w:eastAsia="Times New Roman" w:hAnsi="Arial" w:cs="Arial"/>
          <w:sz w:val="24"/>
          <w:szCs w:val="24"/>
        </w:rPr>
      </w:pPr>
      <w:r w:rsidRPr="009F343F">
        <w:rPr>
          <w:rFonts w:ascii="Arial" w:eastAsia="Times New Roman" w:hAnsi="Arial" w:cs="Arial"/>
          <w:sz w:val="24"/>
          <w:szCs w:val="24"/>
        </w:rPr>
        <w:t>Compreender as transformações sociais da sociedade moderna com base nas abordagens sociológicas estudadas.</w:t>
      </w:r>
    </w:p>
    <w:p w:rsidR="001C3134" w:rsidRDefault="001C3134" w:rsidP="0096698F">
      <w:pPr>
        <w:pStyle w:val="PargrafodaLista"/>
        <w:numPr>
          <w:ilvl w:val="0"/>
          <w:numId w:val="37"/>
        </w:numPr>
        <w:spacing w:after="0" w:line="360" w:lineRule="auto"/>
        <w:jc w:val="both"/>
        <w:rPr>
          <w:rFonts w:ascii="Arial" w:eastAsia="Times New Roman" w:hAnsi="Arial" w:cs="Arial"/>
          <w:sz w:val="24"/>
          <w:szCs w:val="24"/>
        </w:rPr>
      </w:pPr>
      <w:r w:rsidRPr="009F343F">
        <w:rPr>
          <w:rFonts w:ascii="Arial" w:eastAsia="Times New Roman" w:hAnsi="Arial" w:cs="Arial"/>
          <w:sz w:val="24"/>
          <w:szCs w:val="24"/>
        </w:rPr>
        <w:lastRenderedPageBreak/>
        <w:t>Compreender o papel da educação escolarizada nos diferentes momentos históricos enquanto transformadora das relações sociais e como instrumento ideológico na efetivação de políticas públicas.</w:t>
      </w:r>
    </w:p>
    <w:p w:rsidR="001C3134" w:rsidRDefault="001C3134" w:rsidP="0096698F">
      <w:pPr>
        <w:pStyle w:val="PargrafodaLista"/>
        <w:numPr>
          <w:ilvl w:val="0"/>
          <w:numId w:val="37"/>
        </w:numPr>
        <w:spacing w:after="0" w:line="360" w:lineRule="auto"/>
        <w:jc w:val="both"/>
        <w:rPr>
          <w:rFonts w:ascii="Arial" w:eastAsia="Times New Roman" w:hAnsi="Arial" w:cs="Arial"/>
          <w:sz w:val="24"/>
          <w:szCs w:val="24"/>
        </w:rPr>
      </w:pPr>
      <w:r w:rsidRPr="009F343F">
        <w:rPr>
          <w:rFonts w:ascii="Arial" w:eastAsia="Times New Roman" w:hAnsi="Arial" w:cs="Arial"/>
          <w:sz w:val="24"/>
          <w:szCs w:val="24"/>
        </w:rPr>
        <w:t>Expandir a reflexão acerca do conhecimento acerca da educação através da abordagem das principais concepções sociológicas referentes a ela;</w:t>
      </w:r>
    </w:p>
    <w:p w:rsidR="001C3134" w:rsidRPr="009F343F" w:rsidRDefault="001C3134" w:rsidP="0096698F">
      <w:pPr>
        <w:pStyle w:val="PargrafodaLista"/>
        <w:numPr>
          <w:ilvl w:val="0"/>
          <w:numId w:val="37"/>
        </w:numPr>
        <w:spacing w:after="0" w:line="360" w:lineRule="auto"/>
        <w:jc w:val="both"/>
        <w:rPr>
          <w:rFonts w:ascii="Arial" w:eastAsia="Times New Roman" w:hAnsi="Arial" w:cs="Arial"/>
          <w:sz w:val="24"/>
          <w:szCs w:val="24"/>
        </w:rPr>
      </w:pPr>
      <w:r w:rsidRPr="009F343F">
        <w:rPr>
          <w:rFonts w:ascii="Arial" w:eastAsia="Times New Roman" w:hAnsi="Arial" w:cs="Arial"/>
          <w:sz w:val="24"/>
          <w:szCs w:val="24"/>
        </w:rPr>
        <w:t>Identificar as bases da cultura moderna e contemporânea para perceber os pressupostos que sustentam os processos educativos</w:t>
      </w:r>
    </w:p>
    <w:p w:rsidR="001C3134" w:rsidRPr="009F343F" w:rsidRDefault="001C3134" w:rsidP="001C3134">
      <w:pPr>
        <w:spacing w:after="0" w:line="360" w:lineRule="auto"/>
        <w:ind w:right="271"/>
        <w:jc w:val="both"/>
        <w:rPr>
          <w:rFonts w:ascii="Arial" w:hAnsi="Arial" w:cs="Arial"/>
          <w:sz w:val="24"/>
          <w:szCs w:val="24"/>
        </w:rPr>
      </w:pPr>
    </w:p>
    <w:p w:rsidR="001C3134" w:rsidRPr="00E019E4" w:rsidRDefault="001C3134" w:rsidP="001C3134">
      <w:pPr>
        <w:spacing w:after="0" w:line="360" w:lineRule="auto"/>
        <w:ind w:right="271"/>
        <w:jc w:val="both"/>
        <w:rPr>
          <w:rFonts w:ascii="Arial" w:hAnsi="Arial" w:cs="Arial"/>
          <w:b/>
          <w:sz w:val="24"/>
          <w:szCs w:val="24"/>
        </w:rPr>
      </w:pPr>
      <w:r w:rsidRPr="00E019E4">
        <w:rPr>
          <w:rFonts w:ascii="Arial" w:hAnsi="Arial" w:cs="Arial"/>
          <w:b/>
          <w:sz w:val="24"/>
          <w:szCs w:val="24"/>
        </w:rPr>
        <w:t>BIBLIOGRAGIA BASICA</w:t>
      </w:r>
    </w:p>
    <w:p w:rsidR="001C3134" w:rsidRDefault="001C3134" w:rsidP="001C3134">
      <w:pPr>
        <w:pStyle w:val="NormalWeb"/>
        <w:rPr>
          <w:rFonts w:ascii="Arial" w:hAnsi="Arial" w:cs="Arial"/>
          <w:lang w:val="pt-PT"/>
        </w:rPr>
      </w:pPr>
    </w:p>
    <w:p w:rsidR="001C3134" w:rsidRPr="00E019E4" w:rsidRDefault="001C3134" w:rsidP="001C3134">
      <w:pPr>
        <w:spacing w:after="0" w:line="360" w:lineRule="auto"/>
        <w:ind w:right="271"/>
        <w:jc w:val="both"/>
        <w:rPr>
          <w:rFonts w:ascii="Arial" w:hAnsi="Arial" w:cs="Arial"/>
          <w:sz w:val="24"/>
          <w:szCs w:val="24"/>
        </w:rPr>
      </w:pPr>
      <w:r w:rsidRPr="00E019E4">
        <w:rPr>
          <w:rFonts w:ascii="Arial" w:hAnsi="Arial" w:cs="Arial"/>
          <w:sz w:val="24"/>
          <w:szCs w:val="24"/>
        </w:rPr>
        <w:t xml:space="preserve">EMETERCO, Solange Menezes da Silva. </w:t>
      </w:r>
      <w:r w:rsidRPr="00E019E4">
        <w:rPr>
          <w:rFonts w:ascii="Arial" w:hAnsi="Arial" w:cs="Arial"/>
          <w:b/>
          <w:sz w:val="24"/>
          <w:szCs w:val="24"/>
        </w:rPr>
        <w:t>Sociologia da educação</w:t>
      </w:r>
      <w:r w:rsidRPr="00E019E4">
        <w:rPr>
          <w:rFonts w:ascii="Arial" w:hAnsi="Arial" w:cs="Arial"/>
          <w:sz w:val="24"/>
          <w:szCs w:val="24"/>
        </w:rPr>
        <w:t xml:space="preserve">. 2. </w:t>
      </w:r>
      <w:proofErr w:type="gramStart"/>
      <w:r w:rsidRPr="00E019E4">
        <w:rPr>
          <w:rFonts w:ascii="Arial" w:hAnsi="Arial" w:cs="Arial"/>
          <w:sz w:val="24"/>
          <w:szCs w:val="24"/>
        </w:rPr>
        <w:t>ed.</w:t>
      </w:r>
      <w:proofErr w:type="gramEnd"/>
      <w:r w:rsidRPr="00E019E4">
        <w:rPr>
          <w:rFonts w:ascii="Arial" w:hAnsi="Arial" w:cs="Arial"/>
          <w:sz w:val="24"/>
          <w:szCs w:val="24"/>
        </w:rPr>
        <w:t xml:space="preserve"> Curitiba : IESDE, 2007</w:t>
      </w:r>
    </w:p>
    <w:p w:rsidR="001C3134" w:rsidRPr="00E019E4" w:rsidRDefault="001C3134" w:rsidP="001C3134">
      <w:pPr>
        <w:spacing w:after="0" w:line="360" w:lineRule="auto"/>
        <w:ind w:right="271"/>
        <w:rPr>
          <w:rFonts w:ascii="Arial" w:hAnsi="Arial" w:cs="Arial"/>
          <w:sz w:val="24"/>
          <w:szCs w:val="24"/>
        </w:rPr>
      </w:pPr>
      <w:r w:rsidRPr="00E019E4">
        <w:rPr>
          <w:rFonts w:ascii="Arial" w:hAnsi="Arial" w:cs="Arial"/>
          <w:sz w:val="24"/>
          <w:szCs w:val="24"/>
        </w:rPr>
        <w:t xml:space="preserve">LIMA, Licínio C.. </w:t>
      </w:r>
      <w:r w:rsidRPr="00E019E4">
        <w:rPr>
          <w:rFonts w:ascii="Arial" w:hAnsi="Arial" w:cs="Arial"/>
          <w:b/>
          <w:sz w:val="24"/>
          <w:szCs w:val="24"/>
        </w:rPr>
        <w:t>A escola como organização educativa</w:t>
      </w:r>
      <w:r w:rsidRPr="00E019E4">
        <w:rPr>
          <w:rFonts w:ascii="Arial" w:hAnsi="Arial" w:cs="Arial"/>
          <w:sz w:val="24"/>
          <w:szCs w:val="24"/>
        </w:rPr>
        <w:t xml:space="preserve">: uma abordagem sociológica. </w:t>
      </w:r>
      <w:proofErr w:type="gramStart"/>
      <w:r w:rsidRPr="00E019E4">
        <w:rPr>
          <w:rFonts w:ascii="Arial" w:hAnsi="Arial" w:cs="Arial"/>
          <w:sz w:val="24"/>
          <w:szCs w:val="24"/>
        </w:rPr>
        <w:t>2.</w:t>
      </w:r>
      <w:proofErr w:type="gramEnd"/>
      <w:r w:rsidRPr="00E019E4">
        <w:rPr>
          <w:rFonts w:ascii="Arial" w:hAnsi="Arial" w:cs="Arial"/>
          <w:sz w:val="24"/>
          <w:szCs w:val="24"/>
        </w:rPr>
        <w:t>ed. São Paulo: Cortez, 2003.</w:t>
      </w:r>
    </w:p>
    <w:p w:rsidR="001C3134" w:rsidRDefault="001C3134" w:rsidP="001C3134">
      <w:pPr>
        <w:spacing w:after="0" w:line="360" w:lineRule="auto"/>
        <w:ind w:right="271"/>
        <w:rPr>
          <w:rFonts w:ascii="Arial" w:hAnsi="Arial" w:cs="Arial"/>
          <w:sz w:val="24"/>
          <w:szCs w:val="24"/>
        </w:rPr>
      </w:pPr>
      <w:r w:rsidRPr="00E019E4">
        <w:rPr>
          <w:rFonts w:ascii="Arial" w:hAnsi="Arial" w:cs="Arial"/>
          <w:sz w:val="24"/>
          <w:szCs w:val="24"/>
        </w:rPr>
        <w:t>P</w:t>
      </w:r>
      <w:r>
        <w:rPr>
          <w:rFonts w:ascii="Arial" w:hAnsi="Arial" w:cs="Arial"/>
          <w:sz w:val="24"/>
          <w:szCs w:val="24"/>
        </w:rPr>
        <w:t xml:space="preserve">ETER L. Berger, Thomas </w:t>
      </w:r>
      <w:proofErr w:type="spellStart"/>
      <w:proofErr w:type="gramStart"/>
      <w:r>
        <w:rPr>
          <w:rFonts w:ascii="Arial" w:hAnsi="Arial" w:cs="Arial"/>
          <w:sz w:val="24"/>
          <w:szCs w:val="24"/>
        </w:rPr>
        <w:t>Luckmann.</w:t>
      </w:r>
      <w:proofErr w:type="gramEnd"/>
      <w:r w:rsidRPr="00E019E4">
        <w:rPr>
          <w:rFonts w:ascii="Arial" w:hAnsi="Arial" w:cs="Arial"/>
          <w:b/>
          <w:sz w:val="24"/>
          <w:szCs w:val="24"/>
        </w:rPr>
        <w:t>A</w:t>
      </w:r>
      <w:proofErr w:type="spellEnd"/>
      <w:r w:rsidRPr="00E019E4">
        <w:rPr>
          <w:rFonts w:ascii="Arial" w:hAnsi="Arial" w:cs="Arial"/>
          <w:b/>
          <w:sz w:val="24"/>
          <w:szCs w:val="24"/>
        </w:rPr>
        <w:t xml:space="preserve"> construção social da realidade</w:t>
      </w:r>
      <w:r w:rsidRPr="00E019E4">
        <w:rPr>
          <w:rFonts w:ascii="Arial" w:hAnsi="Arial" w:cs="Arial"/>
          <w:sz w:val="24"/>
          <w:szCs w:val="24"/>
        </w:rPr>
        <w:t xml:space="preserve"> : tratado de sociologia do conhecimento . 21. </w:t>
      </w:r>
      <w:proofErr w:type="gramStart"/>
      <w:r w:rsidRPr="00E019E4">
        <w:rPr>
          <w:rFonts w:ascii="Arial" w:hAnsi="Arial" w:cs="Arial"/>
          <w:sz w:val="24"/>
          <w:szCs w:val="24"/>
        </w:rPr>
        <w:t>ed.</w:t>
      </w:r>
      <w:proofErr w:type="gramEnd"/>
      <w:r w:rsidRPr="00E019E4">
        <w:rPr>
          <w:rFonts w:ascii="Arial" w:hAnsi="Arial" w:cs="Arial"/>
          <w:sz w:val="24"/>
          <w:szCs w:val="24"/>
        </w:rPr>
        <w:t xml:space="preserve"> Petrópolis : Vozes, 2002.</w:t>
      </w:r>
    </w:p>
    <w:p w:rsidR="001C3134" w:rsidRDefault="001C3134" w:rsidP="001C3134">
      <w:pPr>
        <w:spacing w:after="0" w:line="360" w:lineRule="auto"/>
        <w:ind w:right="271"/>
        <w:jc w:val="both"/>
        <w:rPr>
          <w:rFonts w:ascii="Arial" w:hAnsi="Arial" w:cs="Arial"/>
          <w:b/>
          <w:sz w:val="24"/>
          <w:szCs w:val="24"/>
        </w:rPr>
      </w:pPr>
      <w:r w:rsidRPr="00E019E4">
        <w:rPr>
          <w:rFonts w:ascii="Arial" w:hAnsi="Arial" w:cs="Arial"/>
          <w:b/>
          <w:sz w:val="24"/>
          <w:szCs w:val="24"/>
        </w:rPr>
        <w:t>BIBLIOGRAGIA COMPLEMENTAR</w:t>
      </w:r>
    </w:p>
    <w:p w:rsidR="001C3134" w:rsidRPr="00E019E4" w:rsidRDefault="001C3134" w:rsidP="001C3134">
      <w:pPr>
        <w:spacing w:after="0" w:line="360" w:lineRule="auto"/>
        <w:ind w:left="26" w:right="-36"/>
        <w:jc w:val="both"/>
        <w:rPr>
          <w:rFonts w:ascii="Arial" w:eastAsia="Times New Roman" w:hAnsi="Arial" w:cs="Arial"/>
          <w:color w:val="000000"/>
          <w:sz w:val="24"/>
          <w:szCs w:val="24"/>
          <w:lang w:eastAsia="pt-BR"/>
        </w:rPr>
      </w:pPr>
      <w:r w:rsidRPr="00E019E4">
        <w:rPr>
          <w:rFonts w:ascii="Arial" w:eastAsia="Times New Roman" w:hAnsi="Arial" w:cs="Arial"/>
          <w:color w:val="000000"/>
          <w:sz w:val="24"/>
          <w:szCs w:val="24"/>
          <w:lang w:eastAsia="pt-BR"/>
        </w:rPr>
        <w:t xml:space="preserve">BOURDIEU, Pierre. </w:t>
      </w:r>
      <w:r w:rsidRPr="00E019E4">
        <w:rPr>
          <w:rFonts w:ascii="Arial" w:eastAsia="Times New Roman" w:hAnsi="Arial" w:cs="Arial"/>
          <w:b/>
          <w:color w:val="000000"/>
          <w:sz w:val="24"/>
          <w:szCs w:val="24"/>
          <w:lang w:eastAsia="pt-BR"/>
        </w:rPr>
        <w:t>Escritos de Educação</w:t>
      </w:r>
      <w:r w:rsidRPr="00E019E4">
        <w:rPr>
          <w:rFonts w:ascii="Arial" w:eastAsia="Times New Roman" w:hAnsi="Arial" w:cs="Arial"/>
          <w:color w:val="000000"/>
          <w:sz w:val="24"/>
          <w:szCs w:val="24"/>
          <w:lang w:eastAsia="pt-BR"/>
        </w:rPr>
        <w:t>. Organização de NOGUEIRA, M e</w:t>
      </w:r>
      <w:r>
        <w:rPr>
          <w:rFonts w:ascii="Arial" w:eastAsia="Times New Roman" w:hAnsi="Arial" w:cs="Arial"/>
          <w:color w:val="000000"/>
          <w:sz w:val="24"/>
          <w:szCs w:val="24"/>
          <w:lang w:eastAsia="pt-BR"/>
        </w:rPr>
        <w:t xml:space="preserve"> CATANI, A Rio de Janeiro: Voz</w:t>
      </w:r>
      <w:r w:rsidRPr="00E019E4">
        <w:rPr>
          <w:rFonts w:ascii="Arial" w:eastAsia="Times New Roman" w:hAnsi="Arial" w:cs="Arial"/>
          <w:color w:val="000000"/>
          <w:sz w:val="24"/>
          <w:szCs w:val="24"/>
          <w:lang w:eastAsia="pt-BR"/>
        </w:rPr>
        <w:t>e</w:t>
      </w:r>
      <w:r>
        <w:rPr>
          <w:rFonts w:ascii="Arial" w:eastAsia="Times New Roman" w:hAnsi="Arial" w:cs="Arial"/>
          <w:color w:val="000000"/>
          <w:sz w:val="24"/>
          <w:szCs w:val="24"/>
          <w:lang w:eastAsia="pt-BR"/>
        </w:rPr>
        <w:t xml:space="preserve">s </w:t>
      </w:r>
      <w:proofErr w:type="gramStart"/>
      <w:r w:rsidRPr="00E019E4">
        <w:rPr>
          <w:rFonts w:ascii="Arial" w:eastAsia="Times New Roman" w:hAnsi="Arial" w:cs="Arial"/>
          <w:color w:val="000000"/>
          <w:sz w:val="24"/>
          <w:szCs w:val="24"/>
          <w:lang w:eastAsia="pt-BR"/>
        </w:rPr>
        <w:t>1998</w:t>
      </w:r>
      <w:proofErr w:type="gramEnd"/>
      <w:r w:rsidRPr="00E019E4">
        <w:rPr>
          <w:rFonts w:ascii="Arial" w:eastAsia="Times New Roman" w:hAnsi="Arial" w:cs="Arial"/>
          <w:color w:val="000000"/>
          <w:sz w:val="24"/>
          <w:szCs w:val="24"/>
          <w:lang w:eastAsia="pt-BR"/>
        </w:rPr>
        <w:t xml:space="preserve"> </w:t>
      </w:r>
    </w:p>
    <w:p w:rsidR="001C3134" w:rsidRPr="00E019E4" w:rsidRDefault="001C3134" w:rsidP="001C3134">
      <w:pPr>
        <w:spacing w:after="5" w:line="360" w:lineRule="auto"/>
        <w:ind w:left="26" w:right="-105"/>
        <w:jc w:val="both"/>
        <w:rPr>
          <w:rFonts w:ascii="Arial" w:eastAsia="Times New Roman" w:hAnsi="Arial" w:cs="Arial"/>
          <w:color w:val="000000"/>
          <w:sz w:val="24"/>
          <w:szCs w:val="24"/>
          <w:lang w:eastAsia="pt-BR"/>
        </w:rPr>
      </w:pPr>
      <w:r w:rsidRPr="00E019E4">
        <w:rPr>
          <w:rFonts w:ascii="Arial" w:eastAsia="Times New Roman" w:hAnsi="Arial" w:cs="Arial"/>
          <w:color w:val="000000"/>
          <w:sz w:val="24"/>
          <w:szCs w:val="24"/>
          <w:lang w:eastAsia="pt-BR"/>
        </w:rPr>
        <w:t xml:space="preserve">DURKHEIM, E. </w:t>
      </w:r>
      <w:r w:rsidRPr="00E019E4">
        <w:rPr>
          <w:rFonts w:ascii="Arial" w:eastAsia="Times New Roman" w:hAnsi="Arial" w:cs="Arial"/>
          <w:b/>
          <w:color w:val="000000"/>
          <w:sz w:val="24"/>
          <w:szCs w:val="24"/>
          <w:lang w:eastAsia="pt-BR"/>
        </w:rPr>
        <w:t>A educação como processo socializador</w:t>
      </w:r>
      <w:r w:rsidRPr="00E019E4">
        <w:rPr>
          <w:rFonts w:ascii="Arial" w:eastAsia="Times New Roman" w:hAnsi="Arial" w:cs="Arial"/>
          <w:color w:val="000000"/>
          <w:sz w:val="24"/>
          <w:szCs w:val="24"/>
          <w:lang w:eastAsia="pt-BR"/>
        </w:rPr>
        <w:t xml:space="preserve">: função homogeneizadora e função diferenciadora. Em FORACCHI, M. e PEREIRA, L. Educação e Sociedade: leituras de sociologia da educação. São Paulo, </w:t>
      </w:r>
      <w:proofErr w:type="gramStart"/>
      <w:r w:rsidRPr="00E019E4">
        <w:rPr>
          <w:rFonts w:ascii="Arial" w:eastAsia="Times New Roman" w:hAnsi="Arial" w:cs="Arial"/>
          <w:color w:val="000000"/>
          <w:sz w:val="24"/>
          <w:szCs w:val="24"/>
          <w:lang w:eastAsia="pt-BR"/>
        </w:rPr>
        <w:t>E</w:t>
      </w:r>
      <w:proofErr w:type="gramEnd"/>
    </w:p>
    <w:p w:rsidR="001C3134" w:rsidRPr="00E019E4" w:rsidRDefault="001C3134" w:rsidP="001C3134">
      <w:pPr>
        <w:spacing w:after="0" w:line="360" w:lineRule="auto"/>
        <w:ind w:left="26"/>
        <w:rPr>
          <w:rFonts w:ascii="Arial" w:eastAsia="Times New Roman" w:hAnsi="Arial" w:cs="Arial"/>
          <w:color w:val="000000"/>
          <w:sz w:val="24"/>
          <w:szCs w:val="24"/>
          <w:lang w:eastAsia="pt-BR"/>
        </w:rPr>
      </w:pPr>
      <w:r w:rsidRPr="00E019E4">
        <w:rPr>
          <w:rFonts w:ascii="Arial" w:eastAsia="Times New Roman" w:hAnsi="Arial" w:cs="Arial"/>
          <w:color w:val="000000"/>
          <w:sz w:val="24"/>
          <w:szCs w:val="24"/>
          <w:lang w:eastAsia="pt-BR"/>
        </w:rPr>
        <w:t xml:space="preserve">Nacional, 1979 </w:t>
      </w:r>
    </w:p>
    <w:p w:rsidR="001C3134" w:rsidRPr="00E019E4" w:rsidRDefault="001C3134" w:rsidP="001C3134">
      <w:pPr>
        <w:spacing w:after="0" w:line="360" w:lineRule="auto"/>
        <w:ind w:left="26"/>
        <w:rPr>
          <w:rFonts w:ascii="Arial" w:eastAsia="Times New Roman" w:hAnsi="Arial" w:cs="Arial"/>
          <w:color w:val="000000"/>
          <w:sz w:val="24"/>
          <w:szCs w:val="24"/>
          <w:lang w:eastAsia="pt-BR"/>
        </w:rPr>
      </w:pPr>
      <w:r w:rsidRPr="00E019E4">
        <w:rPr>
          <w:rFonts w:ascii="Arial" w:eastAsia="Times New Roman" w:hAnsi="Arial" w:cs="Arial"/>
          <w:color w:val="000000"/>
          <w:sz w:val="24"/>
          <w:szCs w:val="24"/>
          <w:lang w:eastAsia="pt-BR"/>
        </w:rPr>
        <w:t xml:space="preserve">FOUCAULT, Michel. </w:t>
      </w:r>
      <w:r w:rsidRPr="00E019E4">
        <w:rPr>
          <w:rFonts w:ascii="Arial" w:eastAsia="Times New Roman" w:hAnsi="Arial" w:cs="Arial"/>
          <w:b/>
          <w:color w:val="000000"/>
          <w:sz w:val="24"/>
          <w:szCs w:val="24"/>
          <w:lang w:eastAsia="pt-BR"/>
        </w:rPr>
        <w:t>Vigiar e Punir</w:t>
      </w:r>
      <w:r w:rsidRPr="00E019E4">
        <w:rPr>
          <w:rFonts w:ascii="Arial" w:eastAsia="Times New Roman" w:hAnsi="Arial" w:cs="Arial"/>
          <w:color w:val="000000"/>
          <w:sz w:val="24"/>
          <w:szCs w:val="24"/>
          <w:lang w:eastAsia="pt-BR"/>
        </w:rPr>
        <w:t xml:space="preserve">. Petrópolis, Vozes, 1991 </w:t>
      </w:r>
    </w:p>
    <w:p w:rsidR="001C3134" w:rsidRPr="00E019E4" w:rsidRDefault="001C3134" w:rsidP="001C3134">
      <w:pPr>
        <w:spacing w:after="4" w:line="360" w:lineRule="auto"/>
        <w:ind w:left="26" w:right="77"/>
        <w:jc w:val="both"/>
        <w:rPr>
          <w:rFonts w:ascii="Arial" w:eastAsia="Times New Roman" w:hAnsi="Arial" w:cs="Arial"/>
          <w:color w:val="000000"/>
          <w:sz w:val="24"/>
          <w:szCs w:val="24"/>
          <w:lang w:eastAsia="pt-BR"/>
        </w:rPr>
      </w:pPr>
      <w:r w:rsidRPr="00E019E4">
        <w:rPr>
          <w:rFonts w:ascii="Arial" w:eastAsia="Times New Roman" w:hAnsi="Arial" w:cs="Arial"/>
          <w:color w:val="000000"/>
          <w:sz w:val="24"/>
          <w:szCs w:val="24"/>
          <w:lang w:eastAsia="pt-BR"/>
        </w:rPr>
        <w:t xml:space="preserve">IANNI, Otávio. </w:t>
      </w:r>
      <w:r w:rsidRPr="00E019E4">
        <w:rPr>
          <w:rFonts w:ascii="Arial" w:eastAsia="Times New Roman" w:hAnsi="Arial" w:cs="Arial"/>
          <w:b/>
          <w:color w:val="000000"/>
          <w:sz w:val="24"/>
          <w:szCs w:val="24"/>
          <w:lang w:eastAsia="pt-BR"/>
        </w:rPr>
        <w:t>A Sociologia e o Mundo Moderno, em</w:t>
      </w:r>
      <w:r w:rsidRPr="00E019E4">
        <w:rPr>
          <w:rFonts w:ascii="Arial" w:eastAsia="Times New Roman" w:hAnsi="Arial" w:cs="Arial"/>
          <w:color w:val="000000"/>
          <w:sz w:val="24"/>
          <w:szCs w:val="24"/>
          <w:lang w:eastAsia="pt-BR"/>
        </w:rPr>
        <w:t>: Revista</w:t>
      </w:r>
      <w:r>
        <w:rPr>
          <w:rFonts w:ascii="Arial" w:eastAsia="Times New Roman" w:hAnsi="Arial" w:cs="Arial"/>
          <w:color w:val="000000"/>
          <w:sz w:val="24"/>
          <w:szCs w:val="24"/>
          <w:lang w:eastAsia="pt-BR"/>
        </w:rPr>
        <w:t xml:space="preserve"> de Sociologia da USP, vol.1, </w:t>
      </w:r>
      <w:proofErr w:type="gramStart"/>
      <w:r>
        <w:rPr>
          <w:rFonts w:ascii="Arial" w:eastAsia="Times New Roman" w:hAnsi="Arial" w:cs="Arial"/>
          <w:color w:val="000000"/>
          <w:sz w:val="24"/>
          <w:szCs w:val="24"/>
          <w:lang w:eastAsia="pt-BR"/>
        </w:rPr>
        <w:t>Nº</w:t>
      </w:r>
      <w:r w:rsidRPr="00E019E4">
        <w:rPr>
          <w:rFonts w:ascii="Arial" w:eastAsia="Times New Roman" w:hAnsi="Arial" w:cs="Arial"/>
          <w:color w:val="000000"/>
          <w:sz w:val="24"/>
          <w:szCs w:val="24"/>
          <w:lang w:eastAsia="pt-BR"/>
        </w:rPr>
        <w:t>.</w:t>
      </w:r>
      <w:proofErr w:type="gramEnd"/>
      <w:r w:rsidRPr="00E019E4">
        <w:rPr>
          <w:rFonts w:ascii="Arial" w:eastAsia="Times New Roman" w:hAnsi="Arial" w:cs="Arial"/>
          <w:color w:val="000000"/>
          <w:sz w:val="24"/>
          <w:szCs w:val="24"/>
          <w:lang w:eastAsia="pt-BR"/>
        </w:rPr>
        <w:t>1, 1989. TEIXEIRA, Anísio. A educação escolar no Brasil. Em: FORACCHI, M. e PEREIRA, L. Educação e Socie</w:t>
      </w:r>
      <w:r>
        <w:rPr>
          <w:rFonts w:ascii="Arial" w:eastAsia="Times New Roman" w:hAnsi="Arial" w:cs="Arial"/>
          <w:color w:val="000000"/>
          <w:sz w:val="24"/>
          <w:szCs w:val="24"/>
          <w:lang w:eastAsia="pt-BR"/>
        </w:rPr>
        <w:t>dade</w:t>
      </w:r>
      <w:r w:rsidRPr="00E019E4">
        <w:rPr>
          <w:rFonts w:ascii="Arial" w:eastAsia="Times New Roman" w:hAnsi="Arial" w:cs="Arial"/>
          <w:color w:val="000000"/>
          <w:sz w:val="24"/>
          <w:szCs w:val="24"/>
          <w:lang w:eastAsia="pt-BR"/>
        </w:rPr>
        <w:t xml:space="preserve"> leituras de sociologia da educação. São Paulo, Ed. Nacional, </w:t>
      </w:r>
      <w:proofErr w:type="gramStart"/>
      <w:r w:rsidRPr="00E019E4">
        <w:rPr>
          <w:rFonts w:ascii="Arial" w:eastAsia="Times New Roman" w:hAnsi="Arial" w:cs="Arial"/>
          <w:color w:val="000000"/>
          <w:sz w:val="24"/>
          <w:szCs w:val="24"/>
          <w:lang w:eastAsia="pt-BR"/>
        </w:rPr>
        <w:t>1979</w:t>
      </w:r>
      <w:proofErr w:type="gramEnd"/>
      <w:r w:rsidRPr="00E019E4">
        <w:rPr>
          <w:rFonts w:ascii="Arial" w:eastAsia="Times New Roman" w:hAnsi="Arial" w:cs="Arial"/>
          <w:color w:val="000000"/>
          <w:sz w:val="24"/>
          <w:szCs w:val="24"/>
          <w:lang w:eastAsia="pt-BR"/>
        </w:rPr>
        <w:t xml:space="preserve"> </w:t>
      </w:r>
    </w:p>
    <w:p w:rsidR="001C3134" w:rsidRDefault="001C3134" w:rsidP="001C3134">
      <w:pPr>
        <w:spacing w:after="0" w:line="360" w:lineRule="auto"/>
        <w:ind w:left="278" w:right="271"/>
        <w:rPr>
          <w:rFonts w:ascii="Arial" w:hAnsi="Arial" w:cs="Arial"/>
          <w:sz w:val="24"/>
          <w:szCs w:val="24"/>
        </w:rPr>
      </w:pPr>
    </w:p>
    <w:p w:rsidR="001C3134" w:rsidRPr="00E019E4" w:rsidRDefault="001C3134" w:rsidP="001C3134">
      <w:pPr>
        <w:spacing w:after="0" w:line="360" w:lineRule="auto"/>
        <w:ind w:left="278" w:right="271"/>
        <w:rPr>
          <w:rFonts w:ascii="Arial" w:hAnsi="Arial" w:cs="Arial"/>
          <w:sz w:val="24"/>
          <w:szCs w:val="24"/>
        </w:rPr>
      </w:pPr>
    </w:p>
    <w:p w:rsidR="001C3134" w:rsidRPr="003D5FDE" w:rsidRDefault="001C3134" w:rsidP="001C3134">
      <w:pPr>
        <w:shd w:val="clear" w:color="auto" w:fill="FFFFFF"/>
        <w:spacing w:after="0" w:line="360" w:lineRule="auto"/>
        <w:jc w:val="both"/>
        <w:rPr>
          <w:rFonts w:ascii="Arial" w:eastAsia="Times New Roman" w:hAnsi="Arial" w:cs="Arial"/>
          <w:b/>
          <w:bCs/>
          <w:color w:val="222222"/>
          <w:sz w:val="24"/>
          <w:szCs w:val="24"/>
          <w:u w:val="single"/>
        </w:rPr>
      </w:pPr>
      <w:r w:rsidRPr="003D5FDE">
        <w:rPr>
          <w:rFonts w:ascii="Arial" w:eastAsia="Times New Roman" w:hAnsi="Arial" w:cs="Arial"/>
          <w:b/>
          <w:bCs/>
          <w:color w:val="222222"/>
          <w:sz w:val="24"/>
          <w:szCs w:val="24"/>
          <w:u w:val="single"/>
        </w:rPr>
        <w:t xml:space="preserve">LÍNGUA INGLESA – PRÉ – INTERMEDIÁRIO </w:t>
      </w:r>
      <w:proofErr w:type="gramStart"/>
      <w:r w:rsidRPr="003D5FDE">
        <w:rPr>
          <w:rFonts w:ascii="Arial" w:eastAsia="Times New Roman" w:hAnsi="Arial" w:cs="Arial"/>
          <w:b/>
          <w:bCs/>
          <w:color w:val="222222"/>
          <w:sz w:val="24"/>
          <w:szCs w:val="24"/>
          <w:u w:val="single"/>
        </w:rPr>
        <w:t>2</w:t>
      </w:r>
      <w:proofErr w:type="gramEnd"/>
    </w:p>
    <w:p w:rsidR="001C3134" w:rsidRPr="00AA280C" w:rsidRDefault="001C3134" w:rsidP="001C3134">
      <w:pPr>
        <w:shd w:val="clear" w:color="auto" w:fill="FFFFFF"/>
        <w:spacing w:after="0" w:line="360" w:lineRule="auto"/>
        <w:jc w:val="both"/>
        <w:rPr>
          <w:rFonts w:ascii="Arial" w:eastAsia="Times New Roman" w:hAnsi="Arial" w:cs="Arial"/>
          <w:color w:val="222222"/>
          <w:sz w:val="24"/>
          <w:szCs w:val="24"/>
        </w:rPr>
      </w:pPr>
    </w:p>
    <w:p w:rsidR="001C3134" w:rsidRDefault="001C3134" w:rsidP="001C3134">
      <w:pPr>
        <w:shd w:val="clear" w:color="auto" w:fill="FFFFFF"/>
        <w:spacing w:after="0" w:line="360" w:lineRule="auto"/>
        <w:ind w:firstLine="851"/>
        <w:jc w:val="both"/>
        <w:rPr>
          <w:rFonts w:ascii="Arial" w:eastAsia="Times New Roman" w:hAnsi="Arial" w:cs="Arial"/>
          <w:color w:val="222222"/>
          <w:sz w:val="24"/>
          <w:szCs w:val="24"/>
        </w:rPr>
      </w:pPr>
      <w:r w:rsidRPr="00AA280C">
        <w:rPr>
          <w:rFonts w:ascii="Arial" w:eastAsia="Times New Roman" w:hAnsi="Arial" w:cs="Arial"/>
          <w:color w:val="222222"/>
          <w:sz w:val="24"/>
          <w:szCs w:val="24"/>
        </w:rPr>
        <w:lastRenderedPageBreak/>
        <w:t xml:space="preserve">Aspectos e estruturas da Língua Inglesa em nível pré-intermediário, com foco no domínio das quatro habilidades comunicativas: Reading, </w:t>
      </w:r>
      <w:proofErr w:type="spellStart"/>
      <w:r w:rsidRPr="00AA280C">
        <w:rPr>
          <w:rFonts w:ascii="Arial" w:eastAsia="Times New Roman" w:hAnsi="Arial" w:cs="Arial"/>
          <w:color w:val="222222"/>
          <w:sz w:val="24"/>
          <w:szCs w:val="24"/>
        </w:rPr>
        <w:t>Listening</w:t>
      </w:r>
      <w:proofErr w:type="spellEnd"/>
      <w:r w:rsidRPr="00AA280C">
        <w:rPr>
          <w:rFonts w:ascii="Arial" w:eastAsia="Times New Roman" w:hAnsi="Arial" w:cs="Arial"/>
          <w:color w:val="222222"/>
          <w:sz w:val="24"/>
          <w:szCs w:val="24"/>
        </w:rPr>
        <w:t xml:space="preserve"> </w:t>
      </w:r>
      <w:proofErr w:type="spellStart"/>
      <w:r w:rsidRPr="00AA280C">
        <w:rPr>
          <w:rFonts w:ascii="Arial" w:eastAsia="Times New Roman" w:hAnsi="Arial" w:cs="Arial"/>
          <w:color w:val="222222"/>
          <w:sz w:val="24"/>
          <w:szCs w:val="24"/>
        </w:rPr>
        <w:t>Speaking</w:t>
      </w:r>
      <w:proofErr w:type="spellEnd"/>
      <w:r w:rsidRPr="00AA280C">
        <w:rPr>
          <w:rFonts w:ascii="Arial" w:eastAsia="Times New Roman" w:hAnsi="Arial" w:cs="Arial"/>
          <w:color w:val="222222"/>
          <w:sz w:val="24"/>
          <w:szCs w:val="24"/>
        </w:rPr>
        <w:t xml:space="preserve"> </w:t>
      </w:r>
      <w:proofErr w:type="spellStart"/>
      <w:r w:rsidRPr="00AA280C">
        <w:rPr>
          <w:rFonts w:ascii="Arial" w:eastAsia="Times New Roman" w:hAnsi="Arial" w:cs="Arial"/>
          <w:color w:val="222222"/>
          <w:sz w:val="24"/>
          <w:szCs w:val="24"/>
        </w:rPr>
        <w:t>and</w:t>
      </w:r>
      <w:proofErr w:type="spellEnd"/>
      <w:r w:rsidRPr="00AA280C">
        <w:rPr>
          <w:rFonts w:ascii="Arial" w:eastAsia="Times New Roman" w:hAnsi="Arial" w:cs="Arial"/>
          <w:color w:val="222222"/>
          <w:sz w:val="24"/>
          <w:szCs w:val="24"/>
        </w:rPr>
        <w:t xml:space="preserve"> </w:t>
      </w:r>
      <w:proofErr w:type="spellStart"/>
      <w:r w:rsidRPr="00AA280C">
        <w:rPr>
          <w:rFonts w:ascii="Arial" w:eastAsia="Times New Roman" w:hAnsi="Arial" w:cs="Arial"/>
          <w:color w:val="222222"/>
          <w:sz w:val="24"/>
          <w:szCs w:val="24"/>
        </w:rPr>
        <w:t>writing</w:t>
      </w:r>
      <w:proofErr w:type="spellEnd"/>
      <w:r w:rsidRPr="00AA280C">
        <w:rPr>
          <w:rFonts w:ascii="Arial" w:eastAsia="Times New Roman" w:hAnsi="Arial" w:cs="Arial"/>
          <w:color w:val="222222"/>
          <w:sz w:val="24"/>
          <w:szCs w:val="24"/>
        </w:rPr>
        <w:t>,  necessárias para a instrumentalização do futuro profissional de LI considerando os seguintes aspectos: fonéticos, morfológicos, sintáticos, pragmáticos e metodológicos.</w:t>
      </w:r>
    </w:p>
    <w:p w:rsidR="001C3134" w:rsidRDefault="001C3134" w:rsidP="001C3134">
      <w:pPr>
        <w:shd w:val="clear" w:color="auto" w:fill="FFFFFF"/>
        <w:spacing w:after="0" w:line="360" w:lineRule="auto"/>
        <w:jc w:val="both"/>
        <w:rPr>
          <w:rFonts w:ascii="Arial" w:hAnsi="Arial" w:cs="Arial"/>
          <w:color w:val="000000"/>
          <w:sz w:val="24"/>
          <w:szCs w:val="24"/>
        </w:rPr>
      </w:pPr>
      <w:r>
        <w:rPr>
          <w:rFonts w:ascii="Arial" w:hAnsi="Arial" w:cs="Arial"/>
          <w:color w:val="000000"/>
          <w:sz w:val="24"/>
          <w:szCs w:val="24"/>
        </w:rPr>
        <w:t xml:space="preserve">OBJETIVO GERAL: </w:t>
      </w:r>
    </w:p>
    <w:p w:rsidR="001C3134" w:rsidRPr="007C56FF" w:rsidRDefault="001C3134" w:rsidP="0096698F">
      <w:pPr>
        <w:pStyle w:val="PargrafodaLista"/>
        <w:numPr>
          <w:ilvl w:val="0"/>
          <w:numId w:val="14"/>
        </w:numPr>
        <w:shd w:val="clear" w:color="auto" w:fill="FFFFFF"/>
        <w:spacing w:after="0" w:line="360" w:lineRule="auto"/>
        <w:jc w:val="both"/>
        <w:rPr>
          <w:rFonts w:ascii="Arial" w:hAnsi="Arial" w:cs="Arial"/>
          <w:color w:val="000000"/>
          <w:sz w:val="24"/>
          <w:szCs w:val="24"/>
        </w:rPr>
      </w:pPr>
      <w:r w:rsidRPr="007C56FF">
        <w:rPr>
          <w:rFonts w:ascii="Arial" w:hAnsi="Arial" w:cs="Arial"/>
          <w:color w:val="000000"/>
          <w:sz w:val="24"/>
          <w:szCs w:val="24"/>
        </w:rPr>
        <w:t xml:space="preserve">Colaborar com as demais disciplinas no sentido de proporcionar ao aluno a formação necessária ao bom desenvolvimento de suas potencialidades como cidadão, autoestima e qualificação para a demanda de mercado. </w:t>
      </w:r>
    </w:p>
    <w:p w:rsidR="001C3134" w:rsidRDefault="001C3134" w:rsidP="001C3134">
      <w:pPr>
        <w:shd w:val="clear" w:color="auto" w:fill="FFFFFF"/>
        <w:spacing w:after="0" w:line="360" w:lineRule="auto"/>
        <w:jc w:val="both"/>
        <w:rPr>
          <w:rFonts w:ascii="Arial" w:hAnsi="Arial" w:cs="Arial"/>
          <w:color w:val="000000"/>
          <w:sz w:val="24"/>
          <w:szCs w:val="24"/>
        </w:rPr>
      </w:pPr>
      <w:r>
        <w:rPr>
          <w:rFonts w:ascii="Arial" w:hAnsi="Arial" w:cs="Arial"/>
          <w:color w:val="000000"/>
          <w:sz w:val="24"/>
          <w:szCs w:val="24"/>
        </w:rPr>
        <w:t>OBJETIVOS ESPECÍFICOS: -</w:t>
      </w:r>
    </w:p>
    <w:p w:rsidR="001C3134" w:rsidRPr="007C56FF" w:rsidRDefault="001C3134" w:rsidP="0096698F">
      <w:pPr>
        <w:pStyle w:val="PargrafodaLista"/>
        <w:numPr>
          <w:ilvl w:val="0"/>
          <w:numId w:val="14"/>
        </w:numPr>
        <w:shd w:val="clear" w:color="auto" w:fill="FFFFFF"/>
        <w:spacing w:after="0" w:line="360" w:lineRule="auto"/>
        <w:jc w:val="both"/>
        <w:rPr>
          <w:rFonts w:ascii="Arial" w:eastAsia="Times New Roman" w:hAnsi="Arial" w:cs="Arial"/>
          <w:color w:val="222222"/>
          <w:sz w:val="24"/>
          <w:szCs w:val="24"/>
        </w:rPr>
      </w:pPr>
      <w:r w:rsidRPr="007C56FF">
        <w:rPr>
          <w:rFonts w:ascii="Arial" w:hAnsi="Arial" w:cs="Arial"/>
          <w:color w:val="000000"/>
          <w:sz w:val="24"/>
          <w:szCs w:val="24"/>
        </w:rPr>
        <w:t xml:space="preserve">Ampliar as possibilidades de comunicação do aluno, capacitando-o a enviar e receber informações em língua estrangeira. </w:t>
      </w:r>
    </w:p>
    <w:p w:rsidR="001C3134" w:rsidRPr="007C56FF" w:rsidRDefault="001C3134" w:rsidP="0096698F">
      <w:pPr>
        <w:pStyle w:val="PargrafodaLista"/>
        <w:numPr>
          <w:ilvl w:val="0"/>
          <w:numId w:val="14"/>
        </w:numPr>
        <w:shd w:val="clear" w:color="auto" w:fill="FFFFFF"/>
        <w:spacing w:after="0" w:line="360" w:lineRule="auto"/>
        <w:jc w:val="both"/>
        <w:rPr>
          <w:rFonts w:ascii="Arial" w:eastAsia="Times New Roman" w:hAnsi="Arial" w:cs="Arial"/>
          <w:color w:val="222222"/>
          <w:sz w:val="24"/>
          <w:szCs w:val="24"/>
        </w:rPr>
      </w:pPr>
      <w:r w:rsidRPr="007C56FF">
        <w:rPr>
          <w:rFonts w:ascii="Arial" w:hAnsi="Arial" w:cs="Arial"/>
          <w:color w:val="000000"/>
          <w:sz w:val="24"/>
          <w:szCs w:val="24"/>
        </w:rPr>
        <w:t>Habilitar o aluno a reconhecer nas formas: falada e escrita as principais ide</w:t>
      </w:r>
      <w:r>
        <w:rPr>
          <w:rFonts w:ascii="Arial" w:hAnsi="Arial" w:cs="Arial"/>
          <w:color w:val="000000"/>
          <w:sz w:val="24"/>
          <w:szCs w:val="24"/>
        </w:rPr>
        <w:t xml:space="preserve">ias e o conteúdo da mensagem. </w:t>
      </w:r>
    </w:p>
    <w:p w:rsidR="001C3134" w:rsidRPr="007C56FF" w:rsidRDefault="001C3134" w:rsidP="0096698F">
      <w:pPr>
        <w:pStyle w:val="PargrafodaLista"/>
        <w:numPr>
          <w:ilvl w:val="0"/>
          <w:numId w:val="14"/>
        </w:numPr>
        <w:shd w:val="clear" w:color="auto" w:fill="FFFFFF"/>
        <w:spacing w:after="0" w:line="360" w:lineRule="auto"/>
        <w:jc w:val="both"/>
        <w:rPr>
          <w:rFonts w:ascii="Arial" w:eastAsia="Times New Roman" w:hAnsi="Arial" w:cs="Arial"/>
          <w:color w:val="222222"/>
          <w:sz w:val="24"/>
          <w:szCs w:val="24"/>
        </w:rPr>
      </w:pPr>
      <w:r w:rsidRPr="007C56FF">
        <w:rPr>
          <w:rFonts w:ascii="Arial" w:hAnsi="Arial" w:cs="Arial"/>
          <w:color w:val="000000"/>
          <w:sz w:val="24"/>
          <w:szCs w:val="24"/>
        </w:rPr>
        <w:t>Reconhecer e assimilar as estruturas típicas de cada discurso na manifestação de seu pensamento</w:t>
      </w:r>
      <w:r>
        <w:rPr>
          <w:rFonts w:ascii="Arial" w:hAnsi="Arial" w:cs="Arial"/>
          <w:color w:val="000000"/>
          <w:sz w:val="24"/>
          <w:szCs w:val="24"/>
        </w:rPr>
        <w:t xml:space="preserve">. </w:t>
      </w:r>
    </w:p>
    <w:p w:rsidR="001C3134" w:rsidRPr="007C56FF" w:rsidRDefault="001C3134" w:rsidP="0096698F">
      <w:pPr>
        <w:pStyle w:val="PargrafodaLista"/>
        <w:numPr>
          <w:ilvl w:val="0"/>
          <w:numId w:val="14"/>
        </w:numPr>
        <w:shd w:val="clear" w:color="auto" w:fill="FFFFFF"/>
        <w:spacing w:after="0" w:line="360" w:lineRule="auto"/>
        <w:jc w:val="both"/>
        <w:rPr>
          <w:rFonts w:ascii="Arial" w:eastAsia="Times New Roman" w:hAnsi="Arial" w:cs="Arial"/>
          <w:color w:val="222222"/>
          <w:sz w:val="24"/>
          <w:szCs w:val="24"/>
        </w:rPr>
      </w:pPr>
      <w:r w:rsidRPr="007C56FF">
        <w:rPr>
          <w:rFonts w:ascii="Arial" w:hAnsi="Arial" w:cs="Arial"/>
          <w:color w:val="000000"/>
          <w:sz w:val="24"/>
          <w:szCs w:val="24"/>
        </w:rPr>
        <w:t>Entrar em contato com o universo e a cultura que a língua estrangeira representa, possibilitando analogias e diferenciações enriquecedoras de sua experiência.</w:t>
      </w:r>
    </w:p>
    <w:p w:rsidR="001C3134" w:rsidRPr="00AA280C" w:rsidRDefault="001C3134" w:rsidP="001C3134">
      <w:pPr>
        <w:shd w:val="clear" w:color="auto" w:fill="FFFFFF"/>
        <w:spacing w:after="0" w:line="360" w:lineRule="auto"/>
        <w:ind w:firstLine="851"/>
        <w:jc w:val="both"/>
        <w:rPr>
          <w:rFonts w:ascii="Arial" w:eastAsia="Times New Roman" w:hAnsi="Arial" w:cs="Arial"/>
          <w:color w:val="222222"/>
          <w:sz w:val="24"/>
          <w:szCs w:val="24"/>
        </w:rPr>
      </w:pPr>
    </w:p>
    <w:p w:rsidR="001C3134" w:rsidRPr="00AA280C" w:rsidRDefault="001C3134" w:rsidP="001C3134">
      <w:pPr>
        <w:shd w:val="clear" w:color="auto" w:fill="FFFFFF"/>
        <w:spacing w:before="120" w:after="120" w:line="360" w:lineRule="auto"/>
        <w:jc w:val="both"/>
        <w:rPr>
          <w:rFonts w:ascii="Arial" w:eastAsia="Times New Roman" w:hAnsi="Arial" w:cs="Arial"/>
          <w:sz w:val="24"/>
          <w:szCs w:val="24"/>
          <w:lang w:val="en-US"/>
        </w:rPr>
      </w:pPr>
      <w:r w:rsidRPr="00AA280C">
        <w:rPr>
          <w:rFonts w:ascii="Arial" w:eastAsia="Times New Roman" w:hAnsi="Arial" w:cs="Arial"/>
          <w:b/>
          <w:bCs/>
          <w:sz w:val="24"/>
          <w:szCs w:val="24"/>
          <w:lang w:val="en-US"/>
        </w:rPr>
        <w:t>BIBLIOGRAFIA BÁSICA</w:t>
      </w:r>
    </w:p>
    <w:p w:rsidR="001C3134" w:rsidRPr="00AA280C" w:rsidRDefault="001C3134" w:rsidP="001C3134">
      <w:pPr>
        <w:shd w:val="clear" w:color="auto" w:fill="FFFFFF"/>
        <w:spacing w:after="0" w:line="360" w:lineRule="auto"/>
        <w:jc w:val="both"/>
        <w:rPr>
          <w:rFonts w:ascii="Arial" w:eastAsia="Times New Roman" w:hAnsi="Arial" w:cs="Arial"/>
          <w:sz w:val="24"/>
          <w:szCs w:val="24"/>
        </w:rPr>
      </w:pPr>
      <w:r w:rsidRPr="00AA280C">
        <w:rPr>
          <w:rFonts w:ascii="Arial" w:eastAsia="Times New Roman" w:hAnsi="Arial" w:cs="Arial"/>
          <w:sz w:val="24"/>
          <w:szCs w:val="24"/>
          <w:lang w:val="en-US"/>
        </w:rPr>
        <w:t>MURPHY, Raymond. </w:t>
      </w:r>
      <w:r w:rsidRPr="00AA280C">
        <w:rPr>
          <w:rFonts w:ascii="Arial" w:eastAsia="Times New Roman" w:hAnsi="Arial" w:cs="Arial"/>
          <w:b/>
          <w:bCs/>
          <w:sz w:val="24"/>
          <w:szCs w:val="24"/>
          <w:lang w:val="en-US"/>
        </w:rPr>
        <w:t>English grammar in use</w:t>
      </w:r>
      <w:r w:rsidRPr="00AA280C">
        <w:rPr>
          <w:rFonts w:ascii="Arial" w:eastAsia="Times New Roman" w:hAnsi="Arial" w:cs="Arial"/>
          <w:sz w:val="24"/>
          <w:szCs w:val="24"/>
          <w:lang w:val="en-US"/>
        </w:rPr>
        <w:t xml:space="preserve">: a self-study reference and practice book for intermediate students. </w:t>
      </w:r>
      <w:r w:rsidRPr="00AA280C">
        <w:rPr>
          <w:rFonts w:ascii="Arial" w:eastAsia="Times New Roman" w:hAnsi="Arial" w:cs="Arial"/>
          <w:sz w:val="24"/>
          <w:szCs w:val="24"/>
        </w:rPr>
        <w:t xml:space="preserve">2. </w:t>
      </w:r>
      <w:proofErr w:type="gramStart"/>
      <w:r w:rsidRPr="00AA280C">
        <w:rPr>
          <w:rFonts w:ascii="Arial" w:eastAsia="Times New Roman" w:hAnsi="Arial" w:cs="Arial"/>
          <w:sz w:val="24"/>
          <w:szCs w:val="24"/>
        </w:rPr>
        <w:t>ed.</w:t>
      </w:r>
      <w:proofErr w:type="gramEnd"/>
      <w:r w:rsidRPr="00AA280C">
        <w:rPr>
          <w:rFonts w:ascii="Arial" w:eastAsia="Times New Roman" w:hAnsi="Arial" w:cs="Arial"/>
          <w:sz w:val="24"/>
          <w:szCs w:val="24"/>
        </w:rPr>
        <w:t xml:space="preserve"> Nova York, USA: Cambridge </w:t>
      </w:r>
      <w:proofErr w:type="spellStart"/>
      <w:r w:rsidRPr="00AA280C">
        <w:rPr>
          <w:rFonts w:ascii="Arial" w:eastAsia="Times New Roman" w:hAnsi="Arial" w:cs="Arial"/>
          <w:sz w:val="24"/>
          <w:szCs w:val="24"/>
        </w:rPr>
        <w:t>University</w:t>
      </w:r>
      <w:proofErr w:type="spellEnd"/>
      <w:r w:rsidRPr="00AA280C">
        <w:rPr>
          <w:rFonts w:ascii="Arial" w:eastAsia="Times New Roman" w:hAnsi="Arial" w:cs="Arial"/>
          <w:sz w:val="24"/>
          <w:szCs w:val="24"/>
        </w:rPr>
        <w:t xml:space="preserve"> Press, 1994. </w:t>
      </w:r>
    </w:p>
    <w:p w:rsidR="001C3134" w:rsidRPr="00AA280C" w:rsidRDefault="001C3134" w:rsidP="001C3134">
      <w:pPr>
        <w:shd w:val="clear" w:color="auto" w:fill="FFFFFF"/>
        <w:spacing w:after="0" w:line="360" w:lineRule="auto"/>
        <w:jc w:val="both"/>
        <w:rPr>
          <w:rFonts w:ascii="Arial" w:eastAsia="Times New Roman" w:hAnsi="Arial" w:cs="Arial"/>
          <w:sz w:val="24"/>
          <w:szCs w:val="24"/>
        </w:rPr>
      </w:pPr>
      <w:r w:rsidRPr="00AA280C">
        <w:rPr>
          <w:rFonts w:ascii="Arial" w:eastAsia="Times New Roman" w:hAnsi="Arial" w:cs="Arial"/>
          <w:sz w:val="24"/>
          <w:szCs w:val="24"/>
        </w:rPr>
        <w:t>TORRES, Nelson. </w:t>
      </w:r>
      <w:r w:rsidRPr="00AA280C">
        <w:rPr>
          <w:rFonts w:ascii="Arial" w:eastAsia="Times New Roman" w:hAnsi="Arial" w:cs="Arial"/>
          <w:b/>
          <w:bCs/>
          <w:sz w:val="24"/>
          <w:szCs w:val="24"/>
        </w:rPr>
        <w:t>Gramática prática da língua inglesa</w:t>
      </w:r>
      <w:r w:rsidRPr="00AA280C">
        <w:rPr>
          <w:rFonts w:ascii="Arial" w:eastAsia="Times New Roman" w:hAnsi="Arial" w:cs="Arial"/>
          <w:sz w:val="24"/>
          <w:szCs w:val="24"/>
        </w:rPr>
        <w:t>: o inglês descomplicado. </w:t>
      </w:r>
      <w:proofErr w:type="gramStart"/>
      <w:r w:rsidRPr="00AA280C">
        <w:rPr>
          <w:rFonts w:ascii="Arial" w:eastAsia="Times New Roman" w:hAnsi="Arial" w:cs="Arial"/>
          <w:sz w:val="24"/>
          <w:szCs w:val="24"/>
        </w:rPr>
        <w:t>9</w:t>
      </w:r>
      <w:proofErr w:type="gramEnd"/>
      <w:r w:rsidRPr="00AA280C">
        <w:rPr>
          <w:rFonts w:ascii="Arial" w:eastAsia="Times New Roman" w:hAnsi="Arial" w:cs="Arial"/>
          <w:sz w:val="24"/>
          <w:szCs w:val="24"/>
        </w:rPr>
        <w:t xml:space="preserve">. </w:t>
      </w:r>
      <w:proofErr w:type="gramStart"/>
      <w:r w:rsidRPr="00AA280C">
        <w:rPr>
          <w:rFonts w:ascii="Arial" w:eastAsia="Times New Roman" w:hAnsi="Arial" w:cs="Arial"/>
          <w:sz w:val="24"/>
          <w:szCs w:val="24"/>
        </w:rPr>
        <w:t>ed.</w:t>
      </w:r>
      <w:proofErr w:type="gramEnd"/>
      <w:r w:rsidRPr="00AA280C">
        <w:rPr>
          <w:rFonts w:ascii="Arial" w:eastAsia="Times New Roman" w:hAnsi="Arial" w:cs="Arial"/>
          <w:sz w:val="24"/>
          <w:szCs w:val="24"/>
        </w:rPr>
        <w:t xml:space="preserve"> São Paulo: Saraiva, 2001. 528 p.</w:t>
      </w:r>
    </w:p>
    <w:p w:rsidR="001C3134" w:rsidRPr="00AA280C" w:rsidRDefault="001C3134" w:rsidP="001C3134">
      <w:pPr>
        <w:shd w:val="clear" w:color="auto" w:fill="FFFFFF"/>
        <w:spacing w:after="0" w:line="360" w:lineRule="auto"/>
        <w:jc w:val="both"/>
        <w:rPr>
          <w:rFonts w:ascii="Arial" w:hAnsi="Arial" w:cs="Arial"/>
          <w:sz w:val="24"/>
          <w:szCs w:val="24"/>
          <w:shd w:val="clear" w:color="auto" w:fill="FFFFFF"/>
        </w:rPr>
      </w:pPr>
      <w:r w:rsidRPr="00AA280C">
        <w:rPr>
          <w:rFonts w:ascii="Arial" w:hAnsi="Arial" w:cs="Arial"/>
          <w:bCs/>
          <w:sz w:val="24"/>
          <w:szCs w:val="24"/>
          <w:shd w:val="clear" w:color="auto" w:fill="FFFFFF" w:themeFill="background1"/>
        </w:rPr>
        <w:t>LONGMAN</w:t>
      </w:r>
      <w:r w:rsidRPr="00AA280C">
        <w:rPr>
          <w:rStyle w:val="apple-converted-space"/>
          <w:rFonts w:ascii="Arial" w:hAnsi="Arial" w:cs="Arial"/>
          <w:shd w:val="clear" w:color="auto" w:fill="FFFFFF" w:themeFill="background1"/>
        </w:rPr>
        <w:t> </w:t>
      </w:r>
      <w:r w:rsidRPr="00AA280C">
        <w:rPr>
          <w:rFonts w:ascii="Arial" w:hAnsi="Arial" w:cs="Arial"/>
          <w:b/>
          <w:sz w:val="24"/>
          <w:szCs w:val="24"/>
          <w:shd w:val="clear" w:color="auto" w:fill="FFFFFF" w:themeFill="background1"/>
        </w:rPr>
        <w:t>gramática escolar da língua inglesa</w:t>
      </w:r>
      <w:r w:rsidRPr="00AA280C">
        <w:rPr>
          <w:rFonts w:ascii="Arial" w:hAnsi="Arial" w:cs="Arial"/>
          <w:sz w:val="24"/>
          <w:szCs w:val="24"/>
          <w:shd w:val="clear" w:color="auto" w:fill="FFFFFF" w:themeFill="background1"/>
        </w:rPr>
        <w:t>. São Paulo:</w:t>
      </w:r>
      <w:r w:rsidRPr="00AA280C">
        <w:rPr>
          <w:rStyle w:val="apple-converted-space"/>
          <w:rFonts w:ascii="Arial" w:hAnsi="Arial" w:cs="Arial"/>
          <w:shd w:val="clear" w:color="auto" w:fill="FFFFFF" w:themeFill="background1"/>
        </w:rPr>
        <w:t> </w:t>
      </w:r>
      <w:proofErr w:type="spellStart"/>
      <w:r w:rsidRPr="00AA280C">
        <w:rPr>
          <w:rFonts w:ascii="Arial" w:hAnsi="Arial" w:cs="Arial"/>
          <w:bCs/>
          <w:sz w:val="24"/>
          <w:szCs w:val="24"/>
          <w:shd w:val="clear" w:color="auto" w:fill="FFFFFF" w:themeFill="background1"/>
        </w:rPr>
        <w:t>Longman</w:t>
      </w:r>
      <w:proofErr w:type="spellEnd"/>
      <w:r w:rsidRPr="00AA280C">
        <w:rPr>
          <w:rFonts w:ascii="Arial" w:hAnsi="Arial" w:cs="Arial"/>
          <w:sz w:val="24"/>
          <w:szCs w:val="24"/>
          <w:shd w:val="clear" w:color="auto" w:fill="FFFFFF" w:themeFill="background1"/>
        </w:rPr>
        <w:t>,</w:t>
      </w:r>
      <w:r>
        <w:rPr>
          <w:rFonts w:ascii="Arial" w:hAnsi="Arial" w:cs="Arial"/>
          <w:sz w:val="24"/>
          <w:szCs w:val="24"/>
          <w:shd w:val="clear" w:color="auto" w:fill="FFFFFF"/>
        </w:rPr>
        <w:t xml:space="preserve"> 2004.</w:t>
      </w:r>
      <w:r w:rsidRPr="00242415">
        <w:rPr>
          <w:rFonts w:ascii="Arial" w:hAnsi="Arial" w:cs="Arial"/>
          <w:szCs w:val="24"/>
          <w:shd w:val="clear" w:color="auto" w:fill="FFFFFF"/>
        </w:rPr>
        <w:t xml:space="preserve">317 </w:t>
      </w:r>
      <w:r w:rsidRPr="00AA280C">
        <w:rPr>
          <w:rFonts w:ascii="Arial" w:hAnsi="Arial" w:cs="Arial"/>
          <w:sz w:val="24"/>
          <w:szCs w:val="24"/>
          <w:shd w:val="clear" w:color="auto" w:fill="FFFFFF"/>
        </w:rPr>
        <w:t xml:space="preserve">p. </w:t>
      </w:r>
    </w:p>
    <w:p w:rsidR="001C3134" w:rsidRPr="00AA280C" w:rsidRDefault="001C3134" w:rsidP="001C3134">
      <w:pPr>
        <w:shd w:val="clear" w:color="auto" w:fill="FFFFFF"/>
        <w:spacing w:before="120" w:after="120" w:line="360" w:lineRule="auto"/>
        <w:jc w:val="both"/>
        <w:rPr>
          <w:rFonts w:ascii="Arial" w:eastAsia="Times New Roman" w:hAnsi="Arial" w:cs="Arial"/>
          <w:b/>
          <w:bCs/>
          <w:sz w:val="24"/>
          <w:szCs w:val="24"/>
        </w:rPr>
      </w:pPr>
      <w:r w:rsidRPr="00AA280C">
        <w:rPr>
          <w:rFonts w:ascii="Arial" w:eastAsia="Times New Roman" w:hAnsi="Arial" w:cs="Arial"/>
          <w:b/>
          <w:bCs/>
          <w:sz w:val="24"/>
          <w:szCs w:val="24"/>
        </w:rPr>
        <w:t> </w:t>
      </w:r>
    </w:p>
    <w:p w:rsidR="001C3134" w:rsidRPr="001C3134" w:rsidRDefault="001C3134" w:rsidP="001C3134">
      <w:pPr>
        <w:shd w:val="clear" w:color="auto" w:fill="FFFFFF"/>
        <w:spacing w:before="120" w:after="120" w:line="360" w:lineRule="auto"/>
        <w:jc w:val="both"/>
        <w:rPr>
          <w:rFonts w:ascii="Arial" w:eastAsia="Times New Roman" w:hAnsi="Arial" w:cs="Arial"/>
          <w:sz w:val="24"/>
          <w:szCs w:val="24"/>
        </w:rPr>
      </w:pPr>
      <w:r w:rsidRPr="001C3134">
        <w:rPr>
          <w:rFonts w:ascii="Arial" w:eastAsia="Times New Roman" w:hAnsi="Arial" w:cs="Arial"/>
          <w:b/>
          <w:bCs/>
          <w:sz w:val="24"/>
          <w:szCs w:val="24"/>
        </w:rPr>
        <w:t>BIBLIOGRAFIA COMPLEMENTAR</w:t>
      </w:r>
    </w:p>
    <w:p w:rsidR="001C3134" w:rsidRPr="00AA280C" w:rsidRDefault="001C3134" w:rsidP="001C3134">
      <w:pPr>
        <w:spacing w:after="0" w:line="360" w:lineRule="auto"/>
        <w:jc w:val="both"/>
        <w:rPr>
          <w:rFonts w:ascii="Arial" w:eastAsia="Times New Roman" w:hAnsi="Arial" w:cs="Arial"/>
          <w:sz w:val="24"/>
          <w:szCs w:val="24"/>
          <w:lang w:val="en-US"/>
        </w:rPr>
      </w:pPr>
      <w:proofErr w:type="gramStart"/>
      <w:r w:rsidRPr="00AA280C">
        <w:rPr>
          <w:rFonts w:ascii="Arial" w:eastAsia="Times New Roman" w:hAnsi="Arial" w:cs="Arial"/>
          <w:sz w:val="24"/>
          <w:szCs w:val="24"/>
          <w:lang w:val="en-US"/>
        </w:rPr>
        <w:lastRenderedPageBreak/>
        <w:t>THOMSOM, A. T; MARTINET, A. V.</w:t>
      </w:r>
      <w:proofErr w:type="gramEnd"/>
      <w:r w:rsidRPr="00AA280C">
        <w:rPr>
          <w:rFonts w:ascii="Arial" w:eastAsia="Times New Roman" w:hAnsi="Arial" w:cs="Arial"/>
          <w:sz w:val="24"/>
          <w:szCs w:val="24"/>
          <w:lang w:val="en-US"/>
        </w:rPr>
        <w:t xml:space="preserve"> </w:t>
      </w:r>
      <w:r w:rsidRPr="00AA280C">
        <w:rPr>
          <w:rFonts w:ascii="Arial" w:eastAsia="Times New Roman" w:hAnsi="Arial" w:cs="Arial"/>
          <w:b/>
          <w:bCs/>
          <w:sz w:val="24"/>
          <w:szCs w:val="24"/>
          <w:lang w:val="en-US"/>
        </w:rPr>
        <w:t>A practical English Grammar</w:t>
      </w:r>
      <w:r w:rsidRPr="00AA280C">
        <w:rPr>
          <w:rFonts w:ascii="Arial" w:eastAsia="Times New Roman" w:hAnsi="Arial" w:cs="Arial"/>
          <w:sz w:val="24"/>
          <w:szCs w:val="24"/>
          <w:lang w:val="en-US"/>
        </w:rPr>
        <w:t xml:space="preserve">. 4. </w:t>
      </w:r>
      <w:proofErr w:type="gramStart"/>
      <w:r w:rsidRPr="00AA280C">
        <w:rPr>
          <w:rFonts w:ascii="Arial" w:eastAsia="Times New Roman" w:hAnsi="Arial" w:cs="Arial"/>
          <w:sz w:val="24"/>
          <w:szCs w:val="24"/>
          <w:lang w:val="en-US"/>
        </w:rPr>
        <w:t>ed</w:t>
      </w:r>
      <w:proofErr w:type="gramEnd"/>
      <w:r w:rsidRPr="00AA280C">
        <w:rPr>
          <w:rFonts w:ascii="Arial" w:eastAsia="Times New Roman" w:hAnsi="Arial" w:cs="Arial"/>
          <w:sz w:val="24"/>
          <w:szCs w:val="24"/>
          <w:lang w:val="en-US"/>
        </w:rPr>
        <w:t xml:space="preserve">. New York: Oxford </w:t>
      </w:r>
      <w:proofErr w:type="gramStart"/>
      <w:r w:rsidRPr="00AA280C">
        <w:rPr>
          <w:rFonts w:ascii="Arial" w:eastAsia="Times New Roman" w:hAnsi="Arial" w:cs="Arial"/>
          <w:sz w:val="24"/>
          <w:szCs w:val="24"/>
          <w:lang w:val="en-US"/>
        </w:rPr>
        <w:t>university</w:t>
      </w:r>
      <w:proofErr w:type="gramEnd"/>
      <w:r w:rsidRPr="00AA280C">
        <w:rPr>
          <w:rFonts w:ascii="Arial" w:eastAsia="Times New Roman" w:hAnsi="Arial" w:cs="Arial"/>
          <w:sz w:val="24"/>
          <w:szCs w:val="24"/>
          <w:lang w:val="en-US"/>
        </w:rPr>
        <w:t xml:space="preserve"> Press, 2002. 383 p</w:t>
      </w:r>
    </w:p>
    <w:p w:rsidR="001C3134" w:rsidRPr="00765B5C" w:rsidRDefault="001C3134" w:rsidP="001C3134">
      <w:pPr>
        <w:shd w:val="clear" w:color="auto" w:fill="FFFFFF"/>
        <w:spacing w:after="0" w:line="360" w:lineRule="auto"/>
        <w:jc w:val="both"/>
        <w:rPr>
          <w:rFonts w:ascii="Arial" w:eastAsia="Times New Roman" w:hAnsi="Arial" w:cs="Arial"/>
          <w:sz w:val="24"/>
          <w:szCs w:val="24"/>
        </w:rPr>
      </w:pPr>
      <w:proofErr w:type="gramStart"/>
      <w:r w:rsidRPr="00AA280C">
        <w:rPr>
          <w:rFonts w:ascii="Arial" w:eastAsia="Times New Roman" w:hAnsi="Arial" w:cs="Arial"/>
          <w:sz w:val="24"/>
          <w:szCs w:val="24"/>
          <w:lang w:val="en-US"/>
        </w:rPr>
        <w:t>RINVOLUCRI, Mario; DAVIS, Paul.</w:t>
      </w:r>
      <w:proofErr w:type="gramEnd"/>
      <w:r w:rsidRPr="00AA280C">
        <w:rPr>
          <w:rFonts w:ascii="Arial" w:eastAsia="Times New Roman" w:hAnsi="Arial" w:cs="Arial"/>
          <w:sz w:val="24"/>
          <w:szCs w:val="24"/>
          <w:lang w:val="en-US"/>
        </w:rPr>
        <w:t xml:space="preserve"> </w:t>
      </w:r>
      <w:r w:rsidRPr="00AA280C">
        <w:rPr>
          <w:rFonts w:ascii="Arial" w:eastAsia="Times New Roman" w:hAnsi="Arial" w:cs="Arial"/>
          <w:b/>
          <w:bCs/>
          <w:sz w:val="24"/>
          <w:szCs w:val="24"/>
          <w:lang w:val="en-US"/>
        </w:rPr>
        <w:t>More grammar games</w:t>
      </w:r>
      <w:r w:rsidRPr="00AA280C">
        <w:rPr>
          <w:rFonts w:ascii="Arial" w:eastAsia="Times New Roman" w:hAnsi="Arial" w:cs="Arial"/>
          <w:sz w:val="24"/>
          <w:szCs w:val="24"/>
          <w:lang w:val="en-US"/>
        </w:rPr>
        <w:t xml:space="preserve">: cognitive, effective and movement activities for EFL students. </w:t>
      </w:r>
      <w:r w:rsidRPr="00765B5C">
        <w:rPr>
          <w:rFonts w:ascii="Arial" w:eastAsia="Times New Roman" w:hAnsi="Arial" w:cs="Arial"/>
          <w:sz w:val="24"/>
          <w:szCs w:val="24"/>
        </w:rPr>
        <w:t xml:space="preserve">Nova York: Cambridge </w:t>
      </w:r>
      <w:proofErr w:type="spellStart"/>
      <w:r w:rsidRPr="00765B5C">
        <w:rPr>
          <w:rFonts w:ascii="Arial" w:eastAsia="Times New Roman" w:hAnsi="Arial" w:cs="Arial"/>
          <w:sz w:val="24"/>
          <w:szCs w:val="24"/>
        </w:rPr>
        <w:t>Universitary</w:t>
      </w:r>
      <w:proofErr w:type="spellEnd"/>
      <w:r w:rsidRPr="00765B5C">
        <w:rPr>
          <w:rFonts w:ascii="Arial" w:eastAsia="Times New Roman" w:hAnsi="Arial" w:cs="Arial"/>
          <w:sz w:val="24"/>
          <w:szCs w:val="24"/>
        </w:rPr>
        <w:t xml:space="preserve"> Press, 2002. 176 p.</w:t>
      </w:r>
    </w:p>
    <w:p w:rsidR="001C3134" w:rsidRPr="00AA280C" w:rsidRDefault="001C3134" w:rsidP="001C3134">
      <w:pPr>
        <w:spacing w:after="0" w:line="360" w:lineRule="auto"/>
        <w:jc w:val="both"/>
        <w:rPr>
          <w:rFonts w:ascii="Arial" w:eastAsia="Times New Roman" w:hAnsi="Arial" w:cs="Arial"/>
          <w:sz w:val="24"/>
          <w:szCs w:val="24"/>
        </w:rPr>
      </w:pPr>
      <w:r w:rsidRPr="00AA280C">
        <w:rPr>
          <w:rFonts w:ascii="Arial" w:eastAsia="Times New Roman" w:hAnsi="Arial" w:cs="Arial"/>
          <w:bCs/>
          <w:sz w:val="24"/>
          <w:szCs w:val="24"/>
          <w:shd w:val="clear" w:color="auto" w:fill="FFFFFF" w:themeFill="background1"/>
        </w:rPr>
        <w:t>MUNHOZ</w:t>
      </w:r>
      <w:r w:rsidRPr="00AA280C">
        <w:rPr>
          <w:rFonts w:ascii="Arial" w:eastAsia="Times New Roman" w:hAnsi="Arial" w:cs="Arial"/>
          <w:sz w:val="24"/>
          <w:szCs w:val="24"/>
          <w:shd w:val="clear" w:color="auto" w:fill="FFFFFF" w:themeFill="background1"/>
        </w:rPr>
        <w:t>, </w:t>
      </w:r>
      <w:r w:rsidRPr="00AA280C">
        <w:rPr>
          <w:rFonts w:ascii="Arial" w:eastAsia="Times New Roman" w:hAnsi="Arial" w:cs="Arial"/>
          <w:bCs/>
          <w:sz w:val="24"/>
          <w:szCs w:val="24"/>
          <w:shd w:val="clear" w:color="auto" w:fill="FFFFFF" w:themeFill="background1"/>
        </w:rPr>
        <w:t>Rosângela</w:t>
      </w:r>
      <w:r w:rsidRPr="00AA280C">
        <w:rPr>
          <w:rFonts w:ascii="Arial" w:eastAsia="Times New Roman" w:hAnsi="Arial" w:cs="Arial"/>
          <w:sz w:val="24"/>
          <w:szCs w:val="24"/>
        </w:rPr>
        <w:t>. </w:t>
      </w:r>
      <w:r w:rsidRPr="00AA280C">
        <w:rPr>
          <w:rFonts w:ascii="Arial" w:eastAsia="Times New Roman" w:hAnsi="Arial" w:cs="Arial"/>
          <w:b/>
          <w:bCs/>
          <w:sz w:val="24"/>
          <w:szCs w:val="24"/>
        </w:rPr>
        <w:t>Inglês instrumental: </w:t>
      </w:r>
      <w:r w:rsidRPr="00AA280C">
        <w:rPr>
          <w:rFonts w:ascii="Arial" w:eastAsia="Times New Roman" w:hAnsi="Arial" w:cs="Arial"/>
          <w:sz w:val="24"/>
          <w:szCs w:val="24"/>
        </w:rPr>
        <w:t xml:space="preserve">estratégias de leitura, módulo I. São Paulo: </w:t>
      </w:r>
      <w:proofErr w:type="spellStart"/>
      <w:r w:rsidRPr="00AA280C">
        <w:rPr>
          <w:rFonts w:ascii="Arial" w:eastAsia="Times New Roman" w:hAnsi="Arial" w:cs="Arial"/>
          <w:sz w:val="24"/>
          <w:szCs w:val="24"/>
        </w:rPr>
        <w:t>Textonovo</w:t>
      </w:r>
      <w:proofErr w:type="spellEnd"/>
      <w:r w:rsidRPr="00AA280C">
        <w:rPr>
          <w:rFonts w:ascii="Arial" w:eastAsia="Times New Roman" w:hAnsi="Arial" w:cs="Arial"/>
          <w:sz w:val="24"/>
          <w:szCs w:val="24"/>
        </w:rPr>
        <w:t>, 2000. 111 p.</w:t>
      </w:r>
    </w:p>
    <w:p w:rsidR="001C3134" w:rsidRPr="00AA280C" w:rsidRDefault="001C3134" w:rsidP="001C3134">
      <w:pPr>
        <w:spacing w:after="0" w:line="360" w:lineRule="auto"/>
        <w:jc w:val="both"/>
        <w:rPr>
          <w:rFonts w:ascii="Arial" w:eastAsia="Times New Roman" w:hAnsi="Arial" w:cs="Arial"/>
          <w:sz w:val="24"/>
          <w:szCs w:val="24"/>
          <w:lang w:val="en-US"/>
        </w:rPr>
      </w:pPr>
      <w:r w:rsidRPr="00AA280C">
        <w:rPr>
          <w:rFonts w:ascii="Arial" w:eastAsia="Times New Roman" w:hAnsi="Arial" w:cs="Arial"/>
          <w:sz w:val="24"/>
          <w:szCs w:val="24"/>
        </w:rPr>
        <w:t xml:space="preserve">SOUZA, Adriana Grade Fiori </w:t>
      </w:r>
      <w:proofErr w:type="gramStart"/>
      <w:r w:rsidRPr="00AA280C">
        <w:rPr>
          <w:rFonts w:ascii="Arial" w:eastAsia="Times New Roman" w:hAnsi="Arial" w:cs="Arial"/>
          <w:sz w:val="24"/>
          <w:szCs w:val="24"/>
        </w:rPr>
        <w:t>et</w:t>
      </w:r>
      <w:proofErr w:type="gramEnd"/>
      <w:r w:rsidRPr="00AA280C">
        <w:rPr>
          <w:rFonts w:ascii="Arial" w:eastAsia="Times New Roman" w:hAnsi="Arial" w:cs="Arial"/>
          <w:sz w:val="24"/>
          <w:szCs w:val="24"/>
        </w:rPr>
        <w:t xml:space="preserve"> al.</w:t>
      </w:r>
      <w:r w:rsidRPr="00AA280C">
        <w:rPr>
          <w:rFonts w:ascii="Arial" w:eastAsia="Times New Roman" w:hAnsi="Arial" w:cs="Arial"/>
          <w:sz w:val="24"/>
          <w:szCs w:val="24"/>
          <w:shd w:val="clear" w:color="auto" w:fill="FFFFFF" w:themeFill="background1"/>
        </w:rPr>
        <w:t> </w:t>
      </w:r>
      <w:r w:rsidRPr="00AA280C">
        <w:rPr>
          <w:rFonts w:ascii="Arial" w:eastAsia="Times New Roman" w:hAnsi="Arial" w:cs="Arial"/>
          <w:b/>
          <w:bCs/>
          <w:sz w:val="24"/>
          <w:szCs w:val="24"/>
          <w:shd w:val="clear" w:color="auto" w:fill="FFFFFF" w:themeFill="background1"/>
        </w:rPr>
        <w:t>Leitura em língua inglesa: </w:t>
      </w:r>
      <w:r w:rsidRPr="00AA280C">
        <w:rPr>
          <w:rFonts w:ascii="Arial" w:eastAsia="Times New Roman" w:hAnsi="Arial" w:cs="Arial"/>
          <w:sz w:val="24"/>
          <w:szCs w:val="24"/>
        </w:rPr>
        <w:t xml:space="preserve">uma abordagem instrumental. </w:t>
      </w:r>
      <w:r w:rsidRPr="00AA280C">
        <w:rPr>
          <w:rFonts w:ascii="Arial" w:eastAsia="Times New Roman" w:hAnsi="Arial" w:cs="Arial"/>
          <w:sz w:val="24"/>
          <w:szCs w:val="24"/>
          <w:lang w:val="en-US"/>
        </w:rPr>
        <w:t xml:space="preserve">2. ed. </w:t>
      </w:r>
      <w:proofErr w:type="spellStart"/>
      <w:r w:rsidRPr="00AA280C">
        <w:rPr>
          <w:rFonts w:ascii="Arial" w:eastAsia="Times New Roman" w:hAnsi="Arial" w:cs="Arial"/>
          <w:sz w:val="24"/>
          <w:szCs w:val="24"/>
          <w:lang w:val="en-US"/>
        </w:rPr>
        <w:t>atual</w:t>
      </w:r>
      <w:proofErr w:type="spellEnd"/>
      <w:r w:rsidRPr="00AA280C">
        <w:rPr>
          <w:rFonts w:ascii="Arial" w:eastAsia="Times New Roman" w:hAnsi="Arial" w:cs="Arial"/>
          <w:sz w:val="24"/>
          <w:szCs w:val="24"/>
          <w:lang w:val="en-US"/>
        </w:rPr>
        <w:t xml:space="preserve">. São Paulo: </w:t>
      </w:r>
      <w:proofErr w:type="spellStart"/>
      <w:r w:rsidRPr="00AA280C">
        <w:rPr>
          <w:rFonts w:ascii="Arial" w:eastAsia="Times New Roman" w:hAnsi="Arial" w:cs="Arial"/>
          <w:sz w:val="24"/>
          <w:szCs w:val="24"/>
          <w:lang w:val="en-US"/>
        </w:rPr>
        <w:t>Disal</w:t>
      </w:r>
      <w:proofErr w:type="spellEnd"/>
      <w:r w:rsidRPr="00AA280C">
        <w:rPr>
          <w:rFonts w:ascii="Arial" w:eastAsia="Times New Roman" w:hAnsi="Arial" w:cs="Arial"/>
          <w:sz w:val="24"/>
          <w:szCs w:val="24"/>
          <w:lang w:val="en-US"/>
        </w:rPr>
        <w:t>, 2005. 203 p</w:t>
      </w:r>
    </w:p>
    <w:p w:rsidR="001C3134" w:rsidRPr="00AA280C" w:rsidRDefault="001C3134" w:rsidP="001C3134">
      <w:pPr>
        <w:spacing w:after="0" w:line="360" w:lineRule="auto"/>
        <w:jc w:val="both"/>
        <w:rPr>
          <w:rFonts w:ascii="Arial" w:eastAsia="Times New Roman" w:hAnsi="Arial" w:cs="Arial"/>
          <w:sz w:val="24"/>
          <w:szCs w:val="24"/>
        </w:rPr>
      </w:pPr>
      <w:r w:rsidRPr="00AA280C">
        <w:rPr>
          <w:rFonts w:ascii="Arial" w:eastAsia="Times New Roman" w:hAnsi="Arial" w:cs="Arial"/>
          <w:sz w:val="24"/>
          <w:szCs w:val="24"/>
          <w:lang w:val="en-US"/>
        </w:rPr>
        <w:t>RICHARDS, Jack C. </w:t>
      </w:r>
      <w:r w:rsidRPr="00AA280C">
        <w:rPr>
          <w:rFonts w:ascii="Arial" w:eastAsia="Times New Roman" w:hAnsi="Arial" w:cs="Arial"/>
          <w:b/>
          <w:bCs/>
          <w:sz w:val="24"/>
          <w:szCs w:val="24"/>
          <w:shd w:val="clear" w:color="auto" w:fill="FFFFFF" w:themeFill="background1"/>
          <w:lang w:val="en-US"/>
        </w:rPr>
        <w:t>New interchange:</w:t>
      </w:r>
      <w:r w:rsidRPr="00AA280C">
        <w:rPr>
          <w:rFonts w:ascii="Arial" w:eastAsia="Times New Roman" w:hAnsi="Arial" w:cs="Arial"/>
          <w:b/>
          <w:bCs/>
          <w:sz w:val="24"/>
          <w:szCs w:val="24"/>
          <w:lang w:val="en-US"/>
        </w:rPr>
        <w:t> </w:t>
      </w:r>
      <w:proofErr w:type="spellStart"/>
      <w:proofErr w:type="gramStart"/>
      <w:r w:rsidRPr="00AA280C">
        <w:rPr>
          <w:rFonts w:ascii="Arial" w:eastAsia="Times New Roman" w:hAnsi="Arial" w:cs="Arial"/>
          <w:b/>
          <w:sz w:val="24"/>
          <w:szCs w:val="24"/>
          <w:lang w:val="en-US"/>
        </w:rPr>
        <w:t>english</w:t>
      </w:r>
      <w:proofErr w:type="spellEnd"/>
      <w:proofErr w:type="gramEnd"/>
      <w:r w:rsidRPr="00AA280C">
        <w:rPr>
          <w:rFonts w:ascii="Arial" w:eastAsia="Times New Roman" w:hAnsi="Arial" w:cs="Arial"/>
          <w:b/>
          <w:sz w:val="24"/>
          <w:szCs w:val="24"/>
          <w:lang w:val="en-US"/>
        </w:rPr>
        <w:t xml:space="preserve"> for international communication</w:t>
      </w:r>
      <w:r w:rsidRPr="00AA280C">
        <w:rPr>
          <w:rFonts w:ascii="Arial" w:eastAsia="Times New Roman" w:hAnsi="Arial" w:cs="Arial"/>
          <w:sz w:val="24"/>
          <w:szCs w:val="24"/>
          <w:lang w:val="en-US"/>
        </w:rPr>
        <w:t xml:space="preserve">. </w:t>
      </w:r>
      <w:r w:rsidRPr="00AA280C">
        <w:rPr>
          <w:rFonts w:ascii="Arial" w:eastAsia="Times New Roman" w:hAnsi="Arial" w:cs="Arial"/>
          <w:sz w:val="24"/>
          <w:szCs w:val="24"/>
        </w:rPr>
        <w:t xml:space="preserve">Cambridge: Cambridge </w:t>
      </w:r>
      <w:proofErr w:type="spellStart"/>
      <w:r w:rsidRPr="00AA280C">
        <w:rPr>
          <w:rFonts w:ascii="Arial" w:eastAsia="Times New Roman" w:hAnsi="Arial" w:cs="Arial"/>
          <w:sz w:val="24"/>
          <w:szCs w:val="24"/>
        </w:rPr>
        <w:t>University</w:t>
      </w:r>
      <w:proofErr w:type="spellEnd"/>
      <w:r w:rsidRPr="00AA280C">
        <w:rPr>
          <w:rFonts w:ascii="Arial" w:eastAsia="Times New Roman" w:hAnsi="Arial" w:cs="Arial"/>
          <w:sz w:val="24"/>
          <w:szCs w:val="24"/>
        </w:rPr>
        <w:t xml:space="preserve"> Press, 2006. 146 p</w:t>
      </w:r>
    </w:p>
    <w:p w:rsidR="001C3134" w:rsidRDefault="001C3134" w:rsidP="001C3134">
      <w:pPr>
        <w:autoSpaceDE w:val="0"/>
        <w:autoSpaceDN w:val="0"/>
        <w:adjustRightInd w:val="0"/>
        <w:spacing w:before="120" w:after="120" w:line="360" w:lineRule="auto"/>
        <w:jc w:val="both"/>
        <w:rPr>
          <w:rFonts w:ascii="Arial" w:hAnsi="Arial" w:cs="Arial"/>
          <w:b/>
          <w:sz w:val="24"/>
          <w:szCs w:val="24"/>
          <w:u w:val="single"/>
        </w:rPr>
      </w:pPr>
      <w:r w:rsidRPr="003D5FDE">
        <w:rPr>
          <w:rFonts w:ascii="Arial" w:hAnsi="Arial" w:cs="Arial"/>
          <w:b/>
          <w:sz w:val="24"/>
          <w:szCs w:val="24"/>
          <w:u w:val="single"/>
        </w:rPr>
        <w:t>METODOLOGIA DO ENSINO DE LÍNGUA PORTUGUESA</w:t>
      </w:r>
    </w:p>
    <w:p w:rsidR="001C3134" w:rsidRDefault="001C3134" w:rsidP="001C3134">
      <w:pPr>
        <w:autoSpaceDE w:val="0"/>
        <w:autoSpaceDN w:val="0"/>
        <w:adjustRightInd w:val="0"/>
        <w:spacing w:before="120" w:after="120" w:line="360" w:lineRule="auto"/>
        <w:jc w:val="both"/>
        <w:outlineLvl w:val="0"/>
        <w:rPr>
          <w:rFonts w:ascii="Arial" w:hAnsi="Arial" w:cs="Arial"/>
          <w:b/>
          <w:bCs/>
          <w:sz w:val="24"/>
          <w:szCs w:val="24"/>
        </w:rPr>
      </w:pPr>
      <w:r w:rsidRPr="008C038B">
        <w:rPr>
          <w:rFonts w:ascii="Arial" w:hAnsi="Arial" w:cs="Arial"/>
          <w:sz w:val="24"/>
          <w:szCs w:val="24"/>
        </w:rPr>
        <w:t>Fundamentos teórico-metodológicos do ensino de Língua Portuguesa do Ensino Fundamental e Ensino Médio por meio dos temas: linguagem oral, leitura e escrita. Análise</w:t>
      </w:r>
      <w:r>
        <w:rPr>
          <w:rFonts w:ascii="Arial" w:hAnsi="Arial" w:cs="Arial"/>
          <w:sz w:val="24"/>
          <w:szCs w:val="24"/>
        </w:rPr>
        <w:t xml:space="preserve"> linguística de textos orais e escritos Oficinas de leitura e produção de textos</w:t>
      </w:r>
      <w:r w:rsidRPr="008C038B">
        <w:rPr>
          <w:rFonts w:ascii="Arial" w:hAnsi="Arial" w:cs="Arial"/>
          <w:sz w:val="24"/>
          <w:szCs w:val="24"/>
        </w:rPr>
        <w:t xml:space="preserve">. A avaliação em Língua Portuguesa. </w:t>
      </w:r>
      <w:r w:rsidRPr="008C038B">
        <w:rPr>
          <w:rFonts w:ascii="Arial" w:hAnsi="Arial" w:cs="Arial"/>
          <w:sz w:val="24"/>
          <w:szCs w:val="24"/>
        </w:rPr>
        <w:cr/>
        <w:t xml:space="preserve"> </w:t>
      </w:r>
      <w:r w:rsidRPr="009076E2">
        <w:rPr>
          <w:rFonts w:ascii="Arial" w:hAnsi="Arial" w:cs="Arial"/>
          <w:b/>
          <w:bCs/>
          <w:sz w:val="24"/>
          <w:szCs w:val="24"/>
        </w:rPr>
        <w:t xml:space="preserve">OBJETIVO GERAL: </w:t>
      </w:r>
    </w:p>
    <w:p w:rsidR="001C3134" w:rsidRPr="00266CA4" w:rsidRDefault="001C3134" w:rsidP="0096698F">
      <w:pPr>
        <w:pStyle w:val="PargrafodaLista"/>
        <w:numPr>
          <w:ilvl w:val="0"/>
          <w:numId w:val="11"/>
        </w:numPr>
        <w:autoSpaceDE w:val="0"/>
        <w:autoSpaceDN w:val="0"/>
        <w:adjustRightInd w:val="0"/>
        <w:spacing w:before="120" w:after="120" w:line="360" w:lineRule="auto"/>
        <w:jc w:val="both"/>
        <w:outlineLvl w:val="0"/>
        <w:rPr>
          <w:rFonts w:ascii="Arial" w:hAnsi="Arial" w:cs="Arial"/>
          <w:bCs/>
          <w:sz w:val="24"/>
          <w:szCs w:val="24"/>
        </w:rPr>
      </w:pPr>
      <w:r w:rsidRPr="00266CA4">
        <w:rPr>
          <w:rFonts w:ascii="Arial" w:hAnsi="Arial" w:cs="Arial"/>
          <w:bCs/>
          <w:sz w:val="24"/>
          <w:szCs w:val="24"/>
        </w:rPr>
        <w:t xml:space="preserve">Refletir sobre os problemas do ensino da Língua Portuguesa, partindo de uma análise teórica abrangente sobre os instrumentos metódicos de ensino, sobre a função social da escola, as práticas de leitura e escrita, a linguagem e a participação social do falante. </w:t>
      </w:r>
    </w:p>
    <w:p w:rsidR="001C3134" w:rsidRDefault="001C3134" w:rsidP="001C3134">
      <w:pPr>
        <w:autoSpaceDE w:val="0"/>
        <w:autoSpaceDN w:val="0"/>
        <w:adjustRightInd w:val="0"/>
        <w:spacing w:before="120" w:after="120" w:line="360" w:lineRule="auto"/>
        <w:jc w:val="both"/>
        <w:outlineLvl w:val="0"/>
        <w:rPr>
          <w:rFonts w:ascii="Arial" w:hAnsi="Arial" w:cs="Arial"/>
          <w:bCs/>
          <w:sz w:val="24"/>
          <w:szCs w:val="24"/>
        </w:rPr>
      </w:pPr>
    </w:p>
    <w:p w:rsidR="001C3134" w:rsidRDefault="001C3134" w:rsidP="001C3134">
      <w:pPr>
        <w:autoSpaceDE w:val="0"/>
        <w:autoSpaceDN w:val="0"/>
        <w:adjustRightInd w:val="0"/>
        <w:spacing w:before="120" w:after="120" w:line="360" w:lineRule="auto"/>
        <w:jc w:val="both"/>
        <w:outlineLvl w:val="0"/>
        <w:rPr>
          <w:rFonts w:ascii="Arial" w:hAnsi="Arial" w:cs="Arial"/>
          <w:bCs/>
          <w:sz w:val="24"/>
          <w:szCs w:val="24"/>
        </w:rPr>
      </w:pPr>
      <w:r w:rsidRPr="00E97E08">
        <w:rPr>
          <w:rFonts w:ascii="Arial" w:hAnsi="Arial" w:cs="Arial"/>
          <w:b/>
          <w:bCs/>
          <w:sz w:val="24"/>
          <w:szCs w:val="24"/>
        </w:rPr>
        <w:t>OBJETIVOS ESPECÍFICOS</w:t>
      </w:r>
      <w:r>
        <w:rPr>
          <w:rFonts w:ascii="Arial" w:hAnsi="Arial" w:cs="Arial"/>
          <w:bCs/>
          <w:sz w:val="24"/>
          <w:szCs w:val="24"/>
        </w:rPr>
        <w:t xml:space="preserve">: </w:t>
      </w:r>
    </w:p>
    <w:p w:rsidR="001C3134" w:rsidRPr="00266CA4" w:rsidRDefault="001C3134" w:rsidP="0096698F">
      <w:pPr>
        <w:pStyle w:val="PargrafodaLista"/>
        <w:numPr>
          <w:ilvl w:val="0"/>
          <w:numId w:val="10"/>
        </w:numPr>
        <w:autoSpaceDE w:val="0"/>
        <w:autoSpaceDN w:val="0"/>
        <w:adjustRightInd w:val="0"/>
        <w:spacing w:before="120" w:after="120" w:line="360" w:lineRule="auto"/>
        <w:jc w:val="both"/>
        <w:outlineLvl w:val="0"/>
        <w:rPr>
          <w:rFonts w:ascii="Arial" w:hAnsi="Arial" w:cs="Arial"/>
          <w:bCs/>
          <w:sz w:val="24"/>
          <w:szCs w:val="24"/>
        </w:rPr>
      </w:pPr>
      <w:r w:rsidRPr="00266CA4">
        <w:rPr>
          <w:rFonts w:ascii="Arial" w:hAnsi="Arial" w:cs="Arial"/>
          <w:bCs/>
          <w:sz w:val="24"/>
          <w:szCs w:val="24"/>
        </w:rPr>
        <w:t>Estimular a reflexão do acadêmico frente a questões de ensino – aprendizagem, incluindo o próprio discurso pedagógico;</w:t>
      </w:r>
    </w:p>
    <w:p w:rsidR="001C3134" w:rsidRPr="00266CA4" w:rsidRDefault="001C3134" w:rsidP="0096698F">
      <w:pPr>
        <w:pStyle w:val="PargrafodaLista"/>
        <w:numPr>
          <w:ilvl w:val="0"/>
          <w:numId w:val="10"/>
        </w:numPr>
        <w:autoSpaceDE w:val="0"/>
        <w:autoSpaceDN w:val="0"/>
        <w:adjustRightInd w:val="0"/>
        <w:spacing w:before="120" w:after="120" w:line="360" w:lineRule="auto"/>
        <w:jc w:val="both"/>
        <w:outlineLvl w:val="0"/>
        <w:rPr>
          <w:rFonts w:ascii="Arial" w:hAnsi="Arial" w:cs="Arial"/>
          <w:bCs/>
          <w:sz w:val="24"/>
          <w:szCs w:val="24"/>
        </w:rPr>
      </w:pPr>
      <w:r w:rsidRPr="00266CA4">
        <w:rPr>
          <w:rFonts w:ascii="Arial" w:hAnsi="Arial" w:cs="Arial"/>
          <w:bCs/>
          <w:sz w:val="24"/>
          <w:szCs w:val="24"/>
        </w:rPr>
        <w:t>Trabalhar conteúdos e propostas metodológicas na área de Língua Portuguesa;</w:t>
      </w:r>
    </w:p>
    <w:p w:rsidR="001C3134" w:rsidRPr="00266CA4" w:rsidRDefault="001C3134" w:rsidP="0096698F">
      <w:pPr>
        <w:pStyle w:val="PargrafodaLista"/>
        <w:numPr>
          <w:ilvl w:val="0"/>
          <w:numId w:val="10"/>
        </w:numPr>
        <w:autoSpaceDE w:val="0"/>
        <w:autoSpaceDN w:val="0"/>
        <w:adjustRightInd w:val="0"/>
        <w:spacing w:before="120" w:after="120" w:line="360" w:lineRule="auto"/>
        <w:jc w:val="both"/>
        <w:outlineLvl w:val="0"/>
        <w:rPr>
          <w:rFonts w:ascii="Arial" w:hAnsi="Arial" w:cs="Arial"/>
          <w:bCs/>
          <w:sz w:val="24"/>
          <w:szCs w:val="24"/>
        </w:rPr>
      </w:pPr>
      <w:r w:rsidRPr="00266CA4">
        <w:rPr>
          <w:rFonts w:ascii="Arial" w:hAnsi="Arial" w:cs="Arial"/>
          <w:bCs/>
          <w:sz w:val="24"/>
          <w:szCs w:val="24"/>
        </w:rPr>
        <w:t xml:space="preserve">Aprofundar as discussões e estimular propostas de trabalho sobre a interação teoria-prática na relação professor-aluno; </w:t>
      </w:r>
    </w:p>
    <w:p w:rsidR="001C3134" w:rsidRPr="00266CA4" w:rsidRDefault="001C3134" w:rsidP="0096698F">
      <w:pPr>
        <w:pStyle w:val="PargrafodaLista"/>
        <w:numPr>
          <w:ilvl w:val="0"/>
          <w:numId w:val="10"/>
        </w:numPr>
        <w:autoSpaceDE w:val="0"/>
        <w:autoSpaceDN w:val="0"/>
        <w:adjustRightInd w:val="0"/>
        <w:spacing w:before="120" w:after="120" w:line="360" w:lineRule="auto"/>
        <w:jc w:val="both"/>
        <w:outlineLvl w:val="0"/>
        <w:rPr>
          <w:rFonts w:ascii="Arial" w:hAnsi="Arial" w:cs="Arial"/>
          <w:bCs/>
          <w:sz w:val="24"/>
          <w:szCs w:val="24"/>
        </w:rPr>
      </w:pPr>
      <w:r w:rsidRPr="00266CA4">
        <w:rPr>
          <w:rFonts w:ascii="Arial" w:hAnsi="Arial" w:cs="Arial"/>
          <w:bCs/>
          <w:sz w:val="24"/>
          <w:szCs w:val="24"/>
        </w:rPr>
        <w:t>Pensar o processo ensino-aprendizagem do ensino fundamental e médio à luz das contribuições teóricas e práticas, buscando a constituição de sujeitos leitores no ambiente escolar e fora dele.</w:t>
      </w:r>
    </w:p>
    <w:p w:rsidR="001C3134" w:rsidRPr="00266CA4" w:rsidRDefault="001C3134" w:rsidP="0096698F">
      <w:pPr>
        <w:pStyle w:val="PargrafodaLista"/>
        <w:numPr>
          <w:ilvl w:val="0"/>
          <w:numId w:val="10"/>
        </w:numPr>
        <w:autoSpaceDE w:val="0"/>
        <w:autoSpaceDN w:val="0"/>
        <w:adjustRightInd w:val="0"/>
        <w:spacing w:before="120" w:after="120" w:line="360" w:lineRule="auto"/>
        <w:jc w:val="both"/>
        <w:outlineLvl w:val="0"/>
        <w:rPr>
          <w:rFonts w:ascii="Arial" w:hAnsi="Arial" w:cs="Arial"/>
          <w:bCs/>
          <w:sz w:val="24"/>
          <w:szCs w:val="24"/>
        </w:rPr>
      </w:pPr>
      <w:r w:rsidRPr="00266CA4">
        <w:rPr>
          <w:rFonts w:ascii="Arial" w:hAnsi="Arial" w:cs="Arial"/>
          <w:bCs/>
          <w:sz w:val="24"/>
          <w:szCs w:val="24"/>
        </w:rPr>
        <w:lastRenderedPageBreak/>
        <w:t xml:space="preserve">Oportunizar o conhecimento de elementos para uma proposta de trabalho que invista em interdisciplinaridade, partindo do diálogo da Língua Portuguesa com outras disciplinas. </w:t>
      </w:r>
    </w:p>
    <w:p w:rsidR="001C3134" w:rsidRDefault="001C3134" w:rsidP="001C3134">
      <w:pPr>
        <w:spacing w:before="120" w:after="120" w:line="360" w:lineRule="auto"/>
        <w:jc w:val="both"/>
        <w:rPr>
          <w:rFonts w:ascii="Arial" w:hAnsi="Arial" w:cs="Arial"/>
          <w:b/>
          <w:sz w:val="24"/>
          <w:szCs w:val="24"/>
        </w:rPr>
      </w:pPr>
    </w:p>
    <w:p w:rsidR="001C3134" w:rsidRPr="008C038B" w:rsidRDefault="001C3134" w:rsidP="001C3134">
      <w:pPr>
        <w:spacing w:before="120" w:after="120" w:line="360" w:lineRule="auto"/>
        <w:jc w:val="both"/>
        <w:rPr>
          <w:rFonts w:ascii="Arial" w:hAnsi="Arial" w:cs="Arial"/>
          <w:b/>
          <w:sz w:val="24"/>
          <w:szCs w:val="24"/>
        </w:rPr>
      </w:pPr>
      <w:r>
        <w:rPr>
          <w:rFonts w:ascii="Arial" w:hAnsi="Arial" w:cs="Arial"/>
          <w:b/>
          <w:sz w:val="24"/>
          <w:szCs w:val="24"/>
        </w:rPr>
        <w:t>BIBLIOGRAFIA BÁSICA</w:t>
      </w:r>
    </w:p>
    <w:p w:rsidR="001C3134" w:rsidRDefault="001C3134" w:rsidP="001C3134">
      <w:pPr>
        <w:spacing w:after="0" w:line="360" w:lineRule="auto"/>
        <w:jc w:val="both"/>
        <w:rPr>
          <w:rFonts w:ascii="Arial" w:hAnsi="Arial" w:cs="Arial"/>
          <w:sz w:val="24"/>
          <w:szCs w:val="24"/>
        </w:rPr>
      </w:pPr>
      <w:r w:rsidRPr="008C038B">
        <w:rPr>
          <w:rFonts w:ascii="Arial" w:hAnsi="Arial" w:cs="Arial"/>
          <w:sz w:val="24"/>
          <w:szCs w:val="24"/>
        </w:rPr>
        <w:t xml:space="preserve">KLEIMAN, </w:t>
      </w:r>
      <w:proofErr w:type="spellStart"/>
      <w:r w:rsidRPr="008C038B">
        <w:rPr>
          <w:rFonts w:ascii="Arial" w:hAnsi="Arial" w:cs="Arial"/>
          <w:sz w:val="24"/>
          <w:szCs w:val="24"/>
        </w:rPr>
        <w:t>Angela</w:t>
      </w:r>
      <w:proofErr w:type="spellEnd"/>
      <w:r w:rsidRPr="008C038B">
        <w:rPr>
          <w:rFonts w:ascii="Arial" w:hAnsi="Arial" w:cs="Arial"/>
          <w:sz w:val="24"/>
          <w:szCs w:val="24"/>
        </w:rPr>
        <w:t xml:space="preserve">. </w:t>
      </w:r>
      <w:r w:rsidRPr="00242415">
        <w:rPr>
          <w:rFonts w:ascii="Arial" w:hAnsi="Arial" w:cs="Arial"/>
          <w:b/>
          <w:sz w:val="24"/>
          <w:szCs w:val="24"/>
        </w:rPr>
        <w:t>Oficina de leitura: teoria e prática</w:t>
      </w:r>
      <w:r w:rsidRPr="008C038B">
        <w:rPr>
          <w:rFonts w:ascii="Arial" w:hAnsi="Arial" w:cs="Arial"/>
          <w:sz w:val="24"/>
          <w:szCs w:val="24"/>
        </w:rPr>
        <w:t xml:space="preserve">. 10. </w:t>
      </w:r>
      <w:proofErr w:type="gramStart"/>
      <w:r w:rsidRPr="008C038B">
        <w:rPr>
          <w:rFonts w:ascii="Arial" w:hAnsi="Arial" w:cs="Arial"/>
          <w:sz w:val="24"/>
          <w:szCs w:val="24"/>
        </w:rPr>
        <w:t>ed.</w:t>
      </w:r>
      <w:proofErr w:type="gramEnd"/>
      <w:r w:rsidRPr="008C038B">
        <w:rPr>
          <w:rFonts w:ascii="Arial" w:hAnsi="Arial" w:cs="Arial"/>
          <w:sz w:val="24"/>
          <w:szCs w:val="24"/>
        </w:rPr>
        <w:t xml:space="preserve"> Campinas: Pontes, 2004</w:t>
      </w:r>
    </w:p>
    <w:p w:rsidR="001C3134" w:rsidRDefault="001C3134" w:rsidP="001C3134">
      <w:pPr>
        <w:spacing w:after="0" w:line="360" w:lineRule="auto"/>
        <w:jc w:val="both"/>
        <w:rPr>
          <w:rFonts w:ascii="Arial" w:hAnsi="Arial" w:cs="Arial"/>
          <w:sz w:val="24"/>
          <w:szCs w:val="24"/>
        </w:rPr>
      </w:pPr>
      <w:r w:rsidRPr="008C038B">
        <w:rPr>
          <w:rFonts w:ascii="Arial" w:hAnsi="Arial" w:cs="Arial"/>
          <w:sz w:val="24"/>
          <w:szCs w:val="24"/>
        </w:rPr>
        <w:t xml:space="preserve">ROJO, </w:t>
      </w:r>
      <w:proofErr w:type="spellStart"/>
      <w:r w:rsidRPr="008C038B">
        <w:rPr>
          <w:rFonts w:ascii="Arial" w:hAnsi="Arial" w:cs="Arial"/>
          <w:sz w:val="24"/>
          <w:szCs w:val="24"/>
        </w:rPr>
        <w:t>Roxane</w:t>
      </w:r>
      <w:proofErr w:type="spellEnd"/>
      <w:r w:rsidRPr="008C038B">
        <w:rPr>
          <w:rFonts w:ascii="Arial" w:hAnsi="Arial" w:cs="Arial"/>
          <w:sz w:val="24"/>
          <w:szCs w:val="24"/>
        </w:rPr>
        <w:t xml:space="preserve">. </w:t>
      </w:r>
      <w:r w:rsidRPr="00242415">
        <w:rPr>
          <w:rFonts w:ascii="Arial" w:hAnsi="Arial" w:cs="Arial"/>
          <w:b/>
          <w:sz w:val="24"/>
          <w:szCs w:val="24"/>
        </w:rPr>
        <w:t xml:space="preserve">A prática de linguagem em sala de aula: praticando os </w:t>
      </w:r>
      <w:proofErr w:type="spellStart"/>
      <w:r w:rsidRPr="00242415">
        <w:rPr>
          <w:rFonts w:ascii="Arial" w:hAnsi="Arial" w:cs="Arial"/>
          <w:b/>
          <w:sz w:val="24"/>
          <w:szCs w:val="24"/>
        </w:rPr>
        <w:t>PCNs</w:t>
      </w:r>
      <w:proofErr w:type="spellEnd"/>
      <w:r w:rsidRPr="008C038B">
        <w:rPr>
          <w:rFonts w:ascii="Arial" w:hAnsi="Arial" w:cs="Arial"/>
          <w:sz w:val="24"/>
          <w:szCs w:val="24"/>
        </w:rPr>
        <w:t>. São Paulo: Mercado de Letras, 2000.</w:t>
      </w:r>
    </w:p>
    <w:p w:rsidR="001C3134" w:rsidRPr="0043506C" w:rsidRDefault="001C3134" w:rsidP="001C3134">
      <w:pPr>
        <w:spacing w:after="0" w:line="360" w:lineRule="auto"/>
        <w:jc w:val="both"/>
        <w:rPr>
          <w:rFonts w:ascii="Arial" w:eastAsia="Times New Roman" w:hAnsi="Arial" w:cs="Arial"/>
          <w:sz w:val="24"/>
          <w:szCs w:val="24"/>
          <w:lang w:eastAsia="pt-BR"/>
        </w:rPr>
      </w:pPr>
      <w:r w:rsidRPr="000F7908">
        <w:rPr>
          <w:rFonts w:ascii="Arial" w:eastAsia="Times New Roman" w:hAnsi="Arial" w:cs="Arial"/>
          <w:sz w:val="24"/>
          <w:szCs w:val="24"/>
          <w:lang w:eastAsia="pt-BR"/>
        </w:rPr>
        <w:t>SUASSUNA, Lívia. </w:t>
      </w:r>
      <w:r w:rsidRPr="000F7908">
        <w:rPr>
          <w:rFonts w:ascii="Arial" w:eastAsia="Times New Roman" w:hAnsi="Arial" w:cs="Arial"/>
          <w:b/>
          <w:bCs/>
          <w:sz w:val="24"/>
          <w:szCs w:val="24"/>
          <w:lang w:eastAsia="pt-BR"/>
        </w:rPr>
        <w:t>Ensino de língua portuguesa: </w:t>
      </w:r>
      <w:r w:rsidRPr="000F7908">
        <w:rPr>
          <w:rFonts w:ascii="Arial" w:eastAsia="Times New Roman" w:hAnsi="Arial" w:cs="Arial"/>
          <w:sz w:val="24"/>
          <w:szCs w:val="24"/>
          <w:lang w:eastAsia="pt-BR"/>
        </w:rPr>
        <w:t xml:space="preserve">uma abordagem pragmática. 7. </w:t>
      </w:r>
      <w:proofErr w:type="gramStart"/>
      <w:r w:rsidRPr="000F7908">
        <w:rPr>
          <w:rFonts w:ascii="Arial" w:eastAsia="Times New Roman" w:hAnsi="Arial" w:cs="Arial"/>
          <w:sz w:val="24"/>
          <w:szCs w:val="24"/>
          <w:lang w:eastAsia="pt-BR"/>
        </w:rPr>
        <w:t>ed.</w:t>
      </w:r>
      <w:proofErr w:type="gramEnd"/>
      <w:r w:rsidRPr="000F7908">
        <w:rPr>
          <w:rFonts w:ascii="Arial" w:eastAsia="Times New Roman" w:hAnsi="Arial" w:cs="Arial"/>
          <w:sz w:val="24"/>
          <w:szCs w:val="24"/>
          <w:lang w:eastAsia="pt-BR"/>
        </w:rPr>
        <w:t xml:space="preserve"> Campinas, SP: Papirus, 2004. 240 p. (Coleção magistério: formação do trabalho pedagógico). ISBN 85-308-0327-2.</w:t>
      </w:r>
    </w:p>
    <w:p w:rsidR="001C3134" w:rsidRDefault="001C3134" w:rsidP="001C3134">
      <w:pPr>
        <w:spacing w:before="120" w:after="120" w:line="360" w:lineRule="auto"/>
        <w:jc w:val="both"/>
        <w:rPr>
          <w:rFonts w:ascii="Arial" w:hAnsi="Arial" w:cs="Arial"/>
          <w:b/>
          <w:sz w:val="24"/>
          <w:szCs w:val="24"/>
        </w:rPr>
      </w:pPr>
    </w:p>
    <w:p w:rsidR="001C3134" w:rsidRDefault="001C3134" w:rsidP="001C3134">
      <w:pPr>
        <w:spacing w:before="120" w:after="120" w:line="360" w:lineRule="auto"/>
        <w:jc w:val="both"/>
        <w:rPr>
          <w:rFonts w:ascii="Arial" w:hAnsi="Arial" w:cs="Arial"/>
          <w:b/>
          <w:sz w:val="24"/>
          <w:szCs w:val="24"/>
        </w:rPr>
      </w:pPr>
    </w:p>
    <w:p w:rsidR="001C3134" w:rsidRPr="008C038B" w:rsidRDefault="001C3134" w:rsidP="001C3134">
      <w:pPr>
        <w:spacing w:before="120" w:after="120" w:line="360" w:lineRule="auto"/>
        <w:jc w:val="both"/>
        <w:rPr>
          <w:rFonts w:ascii="Arial" w:hAnsi="Arial" w:cs="Arial"/>
          <w:b/>
          <w:sz w:val="24"/>
          <w:szCs w:val="24"/>
        </w:rPr>
      </w:pPr>
    </w:p>
    <w:p w:rsidR="001C3134" w:rsidRDefault="001C3134" w:rsidP="001C3134">
      <w:pPr>
        <w:spacing w:before="120" w:after="120" w:line="360" w:lineRule="auto"/>
        <w:jc w:val="both"/>
        <w:rPr>
          <w:rFonts w:ascii="Arial" w:hAnsi="Arial" w:cs="Arial"/>
          <w:b/>
          <w:sz w:val="24"/>
          <w:szCs w:val="24"/>
        </w:rPr>
      </w:pPr>
      <w:r w:rsidRPr="008C038B">
        <w:rPr>
          <w:rFonts w:ascii="Arial" w:hAnsi="Arial" w:cs="Arial"/>
          <w:b/>
          <w:sz w:val="24"/>
          <w:szCs w:val="24"/>
        </w:rPr>
        <w:t>BIBLIOGRAFIA COMPLEMENTAR</w:t>
      </w:r>
    </w:p>
    <w:p w:rsidR="001C3134" w:rsidRDefault="001C3134" w:rsidP="001C3134">
      <w:pPr>
        <w:spacing w:after="0" w:line="360" w:lineRule="auto"/>
        <w:jc w:val="both"/>
        <w:rPr>
          <w:rFonts w:ascii="Arial" w:hAnsi="Arial" w:cs="Arial"/>
          <w:sz w:val="24"/>
          <w:szCs w:val="24"/>
        </w:rPr>
      </w:pPr>
      <w:r w:rsidRPr="008C038B">
        <w:rPr>
          <w:rFonts w:ascii="Arial" w:hAnsi="Arial" w:cs="Arial"/>
          <w:sz w:val="24"/>
          <w:szCs w:val="24"/>
        </w:rPr>
        <w:t xml:space="preserve">ANTUNES, </w:t>
      </w:r>
      <w:proofErr w:type="spellStart"/>
      <w:r w:rsidRPr="008C038B">
        <w:rPr>
          <w:rFonts w:ascii="Arial" w:hAnsi="Arial" w:cs="Arial"/>
          <w:sz w:val="24"/>
          <w:szCs w:val="24"/>
        </w:rPr>
        <w:t>Irandé</w:t>
      </w:r>
      <w:proofErr w:type="spellEnd"/>
      <w:r w:rsidRPr="008C038B">
        <w:rPr>
          <w:rFonts w:ascii="Arial" w:hAnsi="Arial" w:cs="Arial"/>
          <w:sz w:val="24"/>
          <w:szCs w:val="24"/>
        </w:rPr>
        <w:t xml:space="preserve">. Aula de português: encontro e interação. São Paulo: Parábola Editorial, 2003. </w:t>
      </w:r>
    </w:p>
    <w:p w:rsidR="001C3134" w:rsidRPr="009E051D" w:rsidRDefault="001C3134" w:rsidP="001C3134">
      <w:pPr>
        <w:spacing w:after="0" w:line="360" w:lineRule="auto"/>
        <w:jc w:val="both"/>
        <w:rPr>
          <w:rFonts w:ascii="Arial" w:eastAsia="Times New Roman" w:hAnsi="Arial" w:cs="Arial"/>
          <w:sz w:val="24"/>
          <w:szCs w:val="24"/>
          <w:lang w:eastAsia="pt-BR"/>
        </w:rPr>
      </w:pPr>
      <w:r w:rsidRPr="009E051D">
        <w:rPr>
          <w:rFonts w:ascii="Arial" w:eastAsia="Times New Roman" w:hAnsi="Arial" w:cs="Arial"/>
          <w:sz w:val="24"/>
          <w:szCs w:val="24"/>
          <w:lang w:eastAsia="pt-BR"/>
        </w:rPr>
        <w:t>CUNHA, Maria Isabel. </w:t>
      </w:r>
      <w:r w:rsidRPr="009E051D">
        <w:rPr>
          <w:rFonts w:ascii="Arial" w:eastAsia="Times New Roman" w:hAnsi="Arial" w:cs="Arial"/>
          <w:b/>
          <w:bCs/>
          <w:sz w:val="24"/>
          <w:szCs w:val="24"/>
          <w:lang w:eastAsia="pt-BR"/>
        </w:rPr>
        <w:t>Bom professor e sua prática (o). </w:t>
      </w:r>
      <w:proofErr w:type="gramStart"/>
      <w:r w:rsidRPr="009E051D">
        <w:rPr>
          <w:rFonts w:ascii="Arial" w:eastAsia="Times New Roman" w:hAnsi="Arial" w:cs="Arial"/>
          <w:sz w:val="24"/>
          <w:szCs w:val="24"/>
          <w:lang w:eastAsia="pt-BR"/>
        </w:rPr>
        <w:t>24.</w:t>
      </w:r>
      <w:proofErr w:type="gramEnd"/>
      <w:r w:rsidRPr="009E051D">
        <w:rPr>
          <w:rFonts w:ascii="Arial" w:eastAsia="Times New Roman" w:hAnsi="Arial" w:cs="Arial"/>
          <w:sz w:val="24"/>
          <w:szCs w:val="24"/>
          <w:lang w:eastAsia="pt-BR"/>
        </w:rPr>
        <w:t>ed. Campinas, SP: Papirus, 2012. 159 p. Coleção magistério: formação e trabalho pedagógico. ISBN 978-85-308-0081-9.</w:t>
      </w:r>
    </w:p>
    <w:p w:rsidR="001C3134" w:rsidRDefault="001C3134" w:rsidP="001C3134">
      <w:pPr>
        <w:spacing w:after="0" w:line="360" w:lineRule="auto"/>
        <w:jc w:val="both"/>
        <w:rPr>
          <w:rFonts w:ascii="Arial" w:hAnsi="Arial" w:cs="Arial"/>
          <w:sz w:val="24"/>
          <w:szCs w:val="24"/>
        </w:rPr>
      </w:pPr>
      <w:r w:rsidRPr="008C038B">
        <w:rPr>
          <w:rFonts w:ascii="Arial" w:hAnsi="Arial" w:cs="Arial"/>
          <w:sz w:val="24"/>
          <w:szCs w:val="24"/>
        </w:rPr>
        <w:t xml:space="preserve">FARACO, Carlos Alberto; TEZZA, </w:t>
      </w:r>
      <w:proofErr w:type="spellStart"/>
      <w:r w:rsidRPr="008C038B">
        <w:rPr>
          <w:rFonts w:ascii="Arial" w:hAnsi="Arial" w:cs="Arial"/>
          <w:sz w:val="24"/>
          <w:szCs w:val="24"/>
        </w:rPr>
        <w:t>Cristovão</w:t>
      </w:r>
      <w:proofErr w:type="spellEnd"/>
      <w:r w:rsidRPr="008C038B">
        <w:rPr>
          <w:rFonts w:ascii="Arial" w:hAnsi="Arial" w:cs="Arial"/>
          <w:sz w:val="24"/>
          <w:szCs w:val="24"/>
        </w:rPr>
        <w:t xml:space="preserve">. Oficina de texto. 3. </w:t>
      </w:r>
      <w:proofErr w:type="gramStart"/>
      <w:r w:rsidRPr="008C038B">
        <w:rPr>
          <w:rFonts w:ascii="Arial" w:hAnsi="Arial" w:cs="Arial"/>
          <w:sz w:val="24"/>
          <w:szCs w:val="24"/>
        </w:rPr>
        <w:t>ed.</w:t>
      </w:r>
      <w:proofErr w:type="gramEnd"/>
      <w:r w:rsidRPr="008C038B">
        <w:rPr>
          <w:rFonts w:ascii="Arial" w:hAnsi="Arial" w:cs="Arial"/>
          <w:sz w:val="24"/>
          <w:szCs w:val="24"/>
        </w:rPr>
        <w:t xml:space="preserve"> Petrópolis: Vozes, 2004</w:t>
      </w:r>
    </w:p>
    <w:p w:rsidR="001C3134" w:rsidRPr="000F7908" w:rsidRDefault="001C3134" w:rsidP="001C3134">
      <w:pPr>
        <w:spacing w:after="0" w:line="360" w:lineRule="auto"/>
        <w:jc w:val="both"/>
        <w:rPr>
          <w:rFonts w:ascii="Arial" w:eastAsia="Times New Roman" w:hAnsi="Arial" w:cs="Arial"/>
          <w:sz w:val="24"/>
          <w:szCs w:val="24"/>
          <w:lang w:eastAsia="pt-BR"/>
        </w:rPr>
      </w:pPr>
      <w:r w:rsidRPr="000F7908">
        <w:rPr>
          <w:rFonts w:ascii="Arial" w:eastAsia="Times New Roman" w:hAnsi="Arial" w:cs="Arial"/>
          <w:sz w:val="24"/>
          <w:szCs w:val="24"/>
          <w:lang w:eastAsia="pt-BR"/>
        </w:rPr>
        <w:t>GOMES, Maria Lúcia de Castro. </w:t>
      </w:r>
      <w:r w:rsidRPr="000F7908">
        <w:rPr>
          <w:rFonts w:ascii="Arial" w:eastAsia="Times New Roman" w:hAnsi="Arial" w:cs="Arial"/>
          <w:b/>
          <w:bCs/>
          <w:sz w:val="24"/>
          <w:szCs w:val="24"/>
          <w:lang w:eastAsia="pt-BR"/>
        </w:rPr>
        <w:t>Metodologia do ensino de língua portuguesa. </w:t>
      </w:r>
      <w:r w:rsidRPr="000F7908">
        <w:rPr>
          <w:rFonts w:ascii="Arial" w:eastAsia="Times New Roman" w:hAnsi="Arial" w:cs="Arial"/>
          <w:sz w:val="24"/>
          <w:szCs w:val="24"/>
          <w:lang w:eastAsia="pt-BR"/>
        </w:rPr>
        <w:t xml:space="preserve">Curitiba: </w:t>
      </w:r>
      <w:proofErr w:type="spellStart"/>
      <w:proofErr w:type="gramStart"/>
      <w:r w:rsidRPr="000F7908">
        <w:rPr>
          <w:rFonts w:ascii="Arial" w:eastAsia="Times New Roman" w:hAnsi="Arial" w:cs="Arial"/>
          <w:sz w:val="24"/>
          <w:szCs w:val="24"/>
          <w:lang w:eastAsia="pt-BR"/>
        </w:rPr>
        <w:t>InterSaberes</w:t>
      </w:r>
      <w:proofErr w:type="spellEnd"/>
      <w:proofErr w:type="gramEnd"/>
      <w:r w:rsidRPr="000F7908">
        <w:rPr>
          <w:rFonts w:ascii="Arial" w:eastAsia="Times New Roman" w:hAnsi="Arial" w:cs="Arial"/>
          <w:sz w:val="24"/>
          <w:szCs w:val="24"/>
          <w:lang w:eastAsia="pt-BR"/>
        </w:rPr>
        <w:t>, 2012. 174 p. ISBN 978-85-65704-43-4.</w:t>
      </w:r>
    </w:p>
    <w:p w:rsidR="001C3134" w:rsidRPr="000F7908" w:rsidRDefault="001C3134" w:rsidP="001C3134">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M</w:t>
      </w:r>
      <w:r w:rsidRPr="000F7908">
        <w:rPr>
          <w:rFonts w:ascii="Arial" w:eastAsia="Times New Roman" w:hAnsi="Arial" w:cs="Arial"/>
          <w:sz w:val="24"/>
          <w:szCs w:val="24"/>
          <w:lang w:eastAsia="pt-BR"/>
        </w:rPr>
        <w:t>ARCUSCHI, Luiz Antônio. </w:t>
      </w:r>
      <w:r w:rsidRPr="000F7908">
        <w:rPr>
          <w:rFonts w:ascii="Arial" w:eastAsia="Times New Roman" w:hAnsi="Arial" w:cs="Arial"/>
          <w:b/>
          <w:bCs/>
          <w:sz w:val="24"/>
          <w:szCs w:val="24"/>
          <w:lang w:eastAsia="pt-BR"/>
        </w:rPr>
        <w:t>Da fala para a escrita: </w:t>
      </w:r>
      <w:r w:rsidRPr="000F7908">
        <w:rPr>
          <w:rFonts w:ascii="Arial" w:eastAsia="Times New Roman" w:hAnsi="Arial" w:cs="Arial"/>
          <w:sz w:val="24"/>
          <w:szCs w:val="24"/>
          <w:lang w:eastAsia="pt-BR"/>
        </w:rPr>
        <w:t xml:space="preserve">atividades de </w:t>
      </w:r>
      <w:proofErr w:type="spellStart"/>
      <w:r w:rsidRPr="000F7908">
        <w:rPr>
          <w:rFonts w:ascii="Arial" w:eastAsia="Times New Roman" w:hAnsi="Arial" w:cs="Arial"/>
          <w:sz w:val="24"/>
          <w:szCs w:val="24"/>
          <w:lang w:eastAsia="pt-BR"/>
        </w:rPr>
        <w:t>retextualização</w:t>
      </w:r>
      <w:proofErr w:type="spellEnd"/>
      <w:r w:rsidRPr="000F7908">
        <w:rPr>
          <w:rFonts w:ascii="Arial" w:eastAsia="Times New Roman" w:hAnsi="Arial" w:cs="Arial"/>
          <w:sz w:val="24"/>
          <w:szCs w:val="24"/>
          <w:lang w:eastAsia="pt-BR"/>
        </w:rPr>
        <w:t xml:space="preserve">. 4. </w:t>
      </w:r>
      <w:proofErr w:type="gramStart"/>
      <w:r w:rsidRPr="000F7908">
        <w:rPr>
          <w:rFonts w:ascii="Arial" w:eastAsia="Times New Roman" w:hAnsi="Arial" w:cs="Arial"/>
          <w:sz w:val="24"/>
          <w:szCs w:val="24"/>
          <w:lang w:eastAsia="pt-BR"/>
        </w:rPr>
        <w:t>ed.</w:t>
      </w:r>
      <w:proofErr w:type="gramEnd"/>
      <w:r w:rsidRPr="000F7908">
        <w:rPr>
          <w:rFonts w:ascii="Arial" w:eastAsia="Times New Roman" w:hAnsi="Arial" w:cs="Arial"/>
          <w:sz w:val="24"/>
          <w:szCs w:val="24"/>
          <w:lang w:eastAsia="pt-BR"/>
        </w:rPr>
        <w:t xml:space="preserve"> São Paulo: Cortez, 2003. 133 p. ISBN 85-249-0771-1.</w:t>
      </w:r>
    </w:p>
    <w:p w:rsidR="001C3134" w:rsidRDefault="001C3134" w:rsidP="001C3134">
      <w:pPr>
        <w:spacing w:before="120" w:after="120" w:line="360" w:lineRule="auto"/>
        <w:rPr>
          <w:rFonts w:ascii="Arial" w:hAnsi="Arial" w:cs="Arial"/>
          <w:b/>
          <w:sz w:val="24"/>
          <w:szCs w:val="24"/>
        </w:rPr>
      </w:pPr>
    </w:p>
    <w:p w:rsidR="001C3134" w:rsidRPr="003D5FDE" w:rsidRDefault="001C3134" w:rsidP="001C3134">
      <w:pPr>
        <w:spacing w:before="120" w:after="120" w:line="360" w:lineRule="auto"/>
        <w:rPr>
          <w:rFonts w:ascii="Arial" w:hAnsi="Arial" w:cs="Arial"/>
          <w:b/>
          <w:sz w:val="24"/>
          <w:szCs w:val="24"/>
          <w:u w:val="single"/>
        </w:rPr>
      </w:pPr>
      <w:r w:rsidRPr="003D5FDE">
        <w:rPr>
          <w:rFonts w:ascii="Arial" w:hAnsi="Arial" w:cs="Arial"/>
          <w:b/>
          <w:sz w:val="24"/>
          <w:szCs w:val="24"/>
          <w:u w:val="single"/>
        </w:rPr>
        <w:t>LITERATURA PORTUGUESA I</w:t>
      </w:r>
    </w:p>
    <w:p w:rsidR="001C3134" w:rsidRDefault="001C3134" w:rsidP="001C3134">
      <w:pPr>
        <w:autoSpaceDE w:val="0"/>
        <w:autoSpaceDN w:val="0"/>
        <w:adjustRightInd w:val="0"/>
        <w:spacing w:after="0" w:line="360" w:lineRule="auto"/>
        <w:ind w:firstLine="851"/>
        <w:jc w:val="both"/>
        <w:rPr>
          <w:rFonts w:ascii="Arial" w:hAnsi="Arial" w:cs="Arial"/>
          <w:color w:val="000000"/>
          <w:sz w:val="24"/>
          <w:szCs w:val="24"/>
          <w:lang w:eastAsia="pt-BR"/>
        </w:rPr>
      </w:pPr>
      <w:r w:rsidRPr="001B546E">
        <w:rPr>
          <w:rFonts w:ascii="Arial" w:hAnsi="Arial" w:cs="Arial"/>
          <w:color w:val="000000"/>
          <w:sz w:val="24"/>
          <w:szCs w:val="24"/>
          <w:lang w:eastAsia="pt-BR"/>
        </w:rPr>
        <w:lastRenderedPageBreak/>
        <w:t xml:space="preserve">Formação da literatura em Portugal. Os movimentos literários do período medieval até o final do século XVIII: Trovadorismo, Humanismo, Classicismo, Barroco e Arcadismo, fazendo uma abordagem crítica das obras e os autores mais importantes desses movimentos literários. </w:t>
      </w:r>
    </w:p>
    <w:p w:rsidR="001C3134" w:rsidRDefault="001C3134" w:rsidP="001C3134">
      <w:pPr>
        <w:spacing w:line="360" w:lineRule="auto"/>
        <w:jc w:val="both"/>
        <w:rPr>
          <w:rFonts w:ascii="Arial" w:hAnsi="Arial" w:cs="Arial"/>
          <w:bCs/>
          <w:sz w:val="24"/>
          <w:szCs w:val="24"/>
        </w:rPr>
      </w:pPr>
    </w:p>
    <w:p w:rsidR="001C3134" w:rsidRDefault="001C3134" w:rsidP="001C3134">
      <w:pPr>
        <w:spacing w:line="360" w:lineRule="auto"/>
        <w:jc w:val="both"/>
        <w:rPr>
          <w:rFonts w:ascii="Arial" w:hAnsi="Arial" w:cs="Arial"/>
          <w:bCs/>
          <w:sz w:val="24"/>
          <w:szCs w:val="24"/>
        </w:rPr>
      </w:pPr>
      <w:r w:rsidRPr="00E6329D">
        <w:rPr>
          <w:rFonts w:ascii="Arial" w:hAnsi="Arial" w:cs="Arial"/>
          <w:bCs/>
          <w:sz w:val="24"/>
          <w:szCs w:val="24"/>
        </w:rPr>
        <w:t>OBJETIVO GERAL:</w:t>
      </w:r>
    </w:p>
    <w:p w:rsidR="001C3134" w:rsidRPr="00E6329D" w:rsidRDefault="001C3134" w:rsidP="0096698F">
      <w:pPr>
        <w:pStyle w:val="PargrafodaLista"/>
        <w:numPr>
          <w:ilvl w:val="0"/>
          <w:numId w:val="20"/>
        </w:numPr>
        <w:spacing w:line="360" w:lineRule="auto"/>
        <w:jc w:val="both"/>
        <w:rPr>
          <w:rFonts w:ascii="Arial" w:hAnsi="Arial" w:cs="Arial"/>
          <w:bCs/>
          <w:sz w:val="24"/>
          <w:szCs w:val="24"/>
        </w:rPr>
      </w:pPr>
      <w:r w:rsidRPr="00E6329D">
        <w:rPr>
          <w:rFonts w:ascii="Arial" w:hAnsi="Arial" w:cs="Arial"/>
          <w:sz w:val="24"/>
          <w:szCs w:val="24"/>
        </w:rPr>
        <w:t>Promover a integração linguística e literária entre as Literaturas de Portugal e outras áreas de conhecimento através dos principais movimentos literários e suas relações com o contexto histórico mundial, com intuito de romper a barreira das datas e do conhecimento fragmentado e estanque, embora seguindo uma ordem cronológica.</w:t>
      </w:r>
    </w:p>
    <w:p w:rsidR="001C3134" w:rsidRPr="00E6329D" w:rsidRDefault="001C3134" w:rsidP="001C3134">
      <w:pPr>
        <w:spacing w:line="360" w:lineRule="auto"/>
        <w:jc w:val="both"/>
        <w:rPr>
          <w:rFonts w:ascii="Arial" w:hAnsi="Arial" w:cs="Arial"/>
          <w:bCs/>
          <w:sz w:val="24"/>
          <w:szCs w:val="24"/>
        </w:rPr>
      </w:pPr>
      <w:r w:rsidRPr="00E6329D">
        <w:rPr>
          <w:rFonts w:ascii="Arial" w:hAnsi="Arial" w:cs="Arial"/>
          <w:bCs/>
          <w:sz w:val="24"/>
          <w:szCs w:val="24"/>
        </w:rPr>
        <w:t>OBJETIVOS ESPECÍFICOS:</w:t>
      </w:r>
    </w:p>
    <w:p w:rsidR="001C3134" w:rsidRPr="00E6329D" w:rsidRDefault="001C3134" w:rsidP="0096698F">
      <w:pPr>
        <w:numPr>
          <w:ilvl w:val="0"/>
          <w:numId w:val="19"/>
        </w:numPr>
        <w:spacing w:after="0" w:line="360" w:lineRule="auto"/>
        <w:ind w:left="0"/>
        <w:jc w:val="both"/>
        <w:rPr>
          <w:rFonts w:ascii="Arial" w:hAnsi="Arial" w:cs="Arial"/>
          <w:sz w:val="24"/>
          <w:szCs w:val="24"/>
        </w:rPr>
      </w:pPr>
      <w:r w:rsidRPr="00E6329D">
        <w:rPr>
          <w:rFonts w:ascii="Arial" w:hAnsi="Arial" w:cs="Arial"/>
          <w:sz w:val="24"/>
          <w:szCs w:val="24"/>
        </w:rPr>
        <w:t>Compreender a literatura portuguesa como raiz da nossa literatura;</w:t>
      </w:r>
    </w:p>
    <w:p w:rsidR="001C3134" w:rsidRPr="00E6329D" w:rsidRDefault="001C3134" w:rsidP="0096698F">
      <w:pPr>
        <w:numPr>
          <w:ilvl w:val="0"/>
          <w:numId w:val="19"/>
        </w:numPr>
        <w:spacing w:after="0" w:line="360" w:lineRule="auto"/>
        <w:ind w:left="0"/>
        <w:jc w:val="both"/>
        <w:rPr>
          <w:rFonts w:ascii="Arial" w:hAnsi="Arial" w:cs="Arial"/>
          <w:sz w:val="24"/>
          <w:szCs w:val="24"/>
        </w:rPr>
      </w:pPr>
      <w:r w:rsidRPr="00E6329D">
        <w:rPr>
          <w:rFonts w:ascii="Arial" w:hAnsi="Arial" w:cs="Arial"/>
          <w:sz w:val="24"/>
          <w:szCs w:val="24"/>
        </w:rPr>
        <w:t>Perceber que a sociedade é dinâmica e que as mudanças interferem também na maneira de se ver o mundo e, portanto, nas manifestações artísticas;</w:t>
      </w:r>
    </w:p>
    <w:p w:rsidR="001C3134" w:rsidRPr="00E6329D" w:rsidRDefault="001C3134" w:rsidP="0096698F">
      <w:pPr>
        <w:numPr>
          <w:ilvl w:val="0"/>
          <w:numId w:val="19"/>
        </w:numPr>
        <w:spacing w:after="0" w:line="360" w:lineRule="auto"/>
        <w:ind w:left="0"/>
        <w:jc w:val="both"/>
        <w:rPr>
          <w:rFonts w:ascii="Arial" w:hAnsi="Arial" w:cs="Arial"/>
          <w:sz w:val="24"/>
          <w:szCs w:val="24"/>
        </w:rPr>
      </w:pPr>
      <w:r w:rsidRPr="00E6329D">
        <w:rPr>
          <w:rFonts w:ascii="Arial" w:hAnsi="Arial" w:cs="Arial"/>
          <w:sz w:val="24"/>
          <w:szCs w:val="24"/>
        </w:rPr>
        <w:t>Identificar, na literatura de um texto literário, as implicações no tratamento e nos estilos consequentes do contexto histórico de produção e recepção de texto;</w:t>
      </w:r>
    </w:p>
    <w:p w:rsidR="001C3134" w:rsidRPr="00E6329D" w:rsidRDefault="001C3134" w:rsidP="0096698F">
      <w:pPr>
        <w:numPr>
          <w:ilvl w:val="0"/>
          <w:numId w:val="19"/>
        </w:numPr>
        <w:spacing w:after="0" w:line="360" w:lineRule="auto"/>
        <w:ind w:left="0"/>
        <w:jc w:val="both"/>
        <w:rPr>
          <w:rFonts w:ascii="Arial" w:hAnsi="Arial" w:cs="Arial"/>
          <w:sz w:val="24"/>
          <w:szCs w:val="24"/>
        </w:rPr>
      </w:pPr>
      <w:r w:rsidRPr="00E6329D">
        <w:rPr>
          <w:rFonts w:ascii="Arial" w:hAnsi="Arial" w:cs="Arial"/>
          <w:sz w:val="24"/>
          <w:szCs w:val="24"/>
        </w:rPr>
        <w:t>Perceber as distinções entre os textos produzidos com finalidade artística e os produzidos com intenção informativa;</w:t>
      </w:r>
    </w:p>
    <w:p w:rsidR="001C3134" w:rsidRPr="00E6329D" w:rsidRDefault="001C3134" w:rsidP="0096698F">
      <w:pPr>
        <w:numPr>
          <w:ilvl w:val="0"/>
          <w:numId w:val="19"/>
        </w:numPr>
        <w:spacing w:after="0" w:line="360" w:lineRule="auto"/>
        <w:ind w:left="0"/>
        <w:jc w:val="both"/>
        <w:rPr>
          <w:rFonts w:ascii="Arial" w:hAnsi="Arial" w:cs="Arial"/>
          <w:sz w:val="24"/>
          <w:szCs w:val="24"/>
        </w:rPr>
      </w:pPr>
      <w:r w:rsidRPr="00E6329D">
        <w:rPr>
          <w:rFonts w:ascii="Arial" w:hAnsi="Arial" w:cs="Arial"/>
          <w:sz w:val="24"/>
          <w:szCs w:val="24"/>
        </w:rPr>
        <w:t>Perceber a literatura como produção que universaliza uma experiência individual;</w:t>
      </w:r>
    </w:p>
    <w:p w:rsidR="001C3134" w:rsidRPr="00E6329D" w:rsidRDefault="001C3134" w:rsidP="0096698F">
      <w:pPr>
        <w:numPr>
          <w:ilvl w:val="0"/>
          <w:numId w:val="19"/>
        </w:numPr>
        <w:spacing w:after="0" w:line="360" w:lineRule="auto"/>
        <w:ind w:left="0"/>
        <w:jc w:val="both"/>
        <w:rPr>
          <w:rFonts w:ascii="Arial" w:hAnsi="Arial" w:cs="Arial"/>
          <w:sz w:val="24"/>
          <w:szCs w:val="24"/>
        </w:rPr>
      </w:pPr>
      <w:r w:rsidRPr="00E6329D">
        <w:rPr>
          <w:rFonts w:ascii="Arial" w:hAnsi="Arial" w:cs="Arial"/>
          <w:sz w:val="24"/>
          <w:szCs w:val="24"/>
        </w:rPr>
        <w:t>Verificar a plurissignificação da palavra literária;</w:t>
      </w:r>
    </w:p>
    <w:p w:rsidR="001C3134" w:rsidRPr="00E6329D" w:rsidRDefault="001C3134" w:rsidP="0096698F">
      <w:pPr>
        <w:numPr>
          <w:ilvl w:val="0"/>
          <w:numId w:val="19"/>
        </w:numPr>
        <w:spacing w:after="0" w:line="360" w:lineRule="auto"/>
        <w:ind w:left="0"/>
        <w:jc w:val="both"/>
        <w:rPr>
          <w:rFonts w:ascii="Arial" w:hAnsi="Arial" w:cs="Arial"/>
          <w:sz w:val="24"/>
          <w:szCs w:val="24"/>
        </w:rPr>
      </w:pPr>
      <w:r w:rsidRPr="00E6329D">
        <w:rPr>
          <w:rFonts w:ascii="Arial" w:hAnsi="Arial" w:cs="Arial"/>
          <w:sz w:val="24"/>
          <w:szCs w:val="24"/>
        </w:rPr>
        <w:t>Diferenciar textos em diferentes épocas, e reconhecer que a abordagem de um mesmo tema pode variar de acordo com contexto em que são produzidos os textos e perceber que os mesmos textos podem provocar diferentes formas de leitura em épocas diferentes.</w:t>
      </w:r>
    </w:p>
    <w:p w:rsidR="001C3134" w:rsidRPr="001B546E" w:rsidRDefault="001C3134" w:rsidP="001C3134">
      <w:pPr>
        <w:autoSpaceDE w:val="0"/>
        <w:autoSpaceDN w:val="0"/>
        <w:adjustRightInd w:val="0"/>
        <w:spacing w:after="0" w:line="360" w:lineRule="auto"/>
        <w:ind w:firstLine="851"/>
        <w:jc w:val="both"/>
        <w:rPr>
          <w:rFonts w:ascii="Arial" w:hAnsi="Arial" w:cs="Arial"/>
          <w:color w:val="000000"/>
          <w:sz w:val="24"/>
          <w:szCs w:val="24"/>
          <w:lang w:eastAsia="pt-BR"/>
        </w:rPr>
      </w:pPr>
    </w:p>
    <w:p w:rsidR="001C3134" w:rsidRPr="001B546E"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1B546E">
        <w:rPr>
          <w:rFonts w:ascii="Arial" w:hAnsi="Arial" w:cs="Arial"/>
          <w:b/>
          <w:bCs/>
          <w:color w:val="000000"/>
          <w:sz w:val="24"/>
          <w:szCs w:val="24"/>
          <w:lang w:eastAsia="pt-BR"/>
        </w:rPr>
        <w:t xml:space="preserve">BIBLIOGRAFIA BÁSICA </w:t>
      </w:r>
    </w:p>
    <w:p w:rsidR="001C3134" w:rsidRPr="001B546E"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1B546E">
        <w:rPr>
          <w:rFonts w:ascii="Arial" w:hAnsi="Arial" w:cs="Arial"/>
          <w:color w:val="000000"/>
          <w:sz w:val="24"/>
          <w:szCs w:val="24"/>
          <w:lang w:eastAsia="pt-BR"/>
        </w:rPr>
        <w:t xml:space="preserve">FARACO, Carlos Emílio. GOMES, Álvaro Cardoso. OLIVIERI, António Carlos. </w:t>
      </w:r>
      <w:r w:rsidRPr="001B546E">
        <w:rPr>
          <w:rFonts w:ascii="Arial" w:hAnsi="Arial" w:cs="Arial"/>
          <w:b/>
          <w:bCs/>
          <w:color w:val="000000"/>
          <w:sz w:val="24"/>
          <w:szCs w:val="24"/>
          <w:lang w:eastAsia="pt-BR"/>
        </w:rPr>
        <w:t>Literatura, autores e épocas</w:t>
      </w:r>
      <w:r w:rsidRPr="001B546E">
        <w:rPr>
          <w:rFonts w:ascii="Arial" w:hAnsi="Arial" w:cs="Arial"/>
          <w:color w:val="000000"/>
          <w:sz w:val="24"/>
          <w:szCs w:val="24"/>
          <w:lang w:eastAsia="pt-BR"/>
        </w:rPr>
        <w:t xml:space="preserve">. São Paulo: Ática, 1994. 160p. </w:t>
      </w:r>
    </w:p>
    <w:p w:rsidR="001C3134" w:rsidRPr="001B546E"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1B546E">
        <w:rPr>
          <w:rFonts w:ascii="Arial" w:hAnsi="Arial" w:cs="Arial"/>
          <w:color w:val="000000"/>
          <w:sz w:val="24"/>
          <w:szCs w:val="24"/>
          <w:lang w:eastAsia="pt-BR"/>
        </w:rPr>
        <w:lastRenderedPageBreak/>
        <w:t xml:space="preserve">MOISÉS, </w:t>
      </w:r>
      <w:proofErr w:type="spellStart"/>
      <w:r w:rsidRPr="001B546E">
        <w:rPr>
          <w:rFonts w:ascii="Arial" w:hAnsi="Arial" w:cs="Arial"/>
          <w:color w:val="000000"/>
          <w:sz w:val="24"/>
          <w:szCs w:val="24"/>
          <w:lang w:eastAsia="pt-BR"/>
        </w:rPr>
        <w:t>Massaud</w:t>
      </w:r>
      <w:proofErr w:type="spellEnd"/>
      <w:r w:rsidRPr="001B546E">
        <w:rPr>
          <w:rFonts w:ascii="Arial" w:hAnsi="Arial" w:cs="Arial"/>
          <w:color w:val="000000"/>
          <w:sz w:val="24"/>
          <w:szCs w:val="24"/>
          <w:lang w:eastAsia="pt-BR"/>
        </w:rPr>
        <w:t xml:space="preserve">. </w:t>
      </w:r>
      <w:r w:rsidRPr="001B546E">
        <w:rPr>
          <w:rFonts w:ascii="Arial" w:hAnsi="Arial" w:cs="Arial"/>
          <w:b/>
          <w:bCs/>
          <w:color w:val="000000"/>
          <w:sz w:val="24"/>
          <w:szCs w:val="24"/>
          <w:lang w:eastAsia="pt-BR"/>
        </w:rPr>
        <w:t>A Literatura Portuguesa Através dos Textos</w:t>
      </w:r>
      <w:r w:rsidRPr="001B546E">
        <w:rPr>
          <w:rFonts w:ascii="Arial" w:hAnsi="Arial" w:cs="Arial"/>
          <w:i/>
          <w:iCs/>
          <w:color w:val="000000"/>
          <w:sz w:val="24"/>
          <w:szCs w:val="24"/>
          <w:lang w:eastAsia="pt-BR"/>
        </w:rPr>
        <w:t xml:space="preserve">. </w:t>
      </w:r>
      <w:r w:rsidRPr="001B546E">
        <w:rPr>
          <w:rFonts w:ascii="Arial" w:hAnsi="Arial" w:cs="Arial"/>
          <w:color w:val="000000"/>
          <w:sz w:val="24"/>
          <w:szCs w:val="24"/>
          <w:lang w:eastAsia="pt-BR"/>
        </w:rPr>
        <w:t xml:space="preserve">São Paulo: </w:t>
      </w:r>
      <w:proofErr w:type="spellStart"/>
      <w:r w:rsidRPr="001B546E">
        <w:rPr>
          <w:rFonts w:ascii="Arial" w:hAnsi="Arial" w:cs="Arial"/>
          <w:color w:val="000000"/>
          <w:sz w:val="24"/>
          <w:szCs w:val="24"/>
          <w:lang w:eastAsia="pt-BR"/>
        </w:rPr>
        <w:t>Cultrix</w:t>
      </w:r>
      <w:proofErr w:type="spellEnd"/>
      <w:r w:rsidRPr="001B546E">
        <w:rPr>
          <w:rFonts w:ascii="Arial" w:hAnsi="Arial" w:cs="Arial"/>
          <w:color w:val="000000"/>
          <w:sz w:val="24"/>
          <w:szCs w:val="24"/>
          <w:lang w:eastAsia="pt-BR"/>
        </w:rPr>
        <w:t xml:space="preserve">, 2006. 686p. </w:t>
      </w:r>
    </w:p>
    <w:p w:rsidR="001C3134" w:rsidRPr="001B546E" w:rsidRDefault="001C3134" w:rsidP="001C3134">
      <w:pPr>
        <w:autoSpaceDE w:val="0"/>
        <w:autoSpaceDN w:val="0"/>
        <w:adjustRightInd w:val="0"/>
        <w:spacing w:after="0" w:line="360" w:lineRule="auto"/>
        <w:jc w:val="both"/>
        <w:rPr>
          <w:rFonts w:ascii="Arial" w:hAnsi="Arial" w:cs="Arial"/>
          <w:color w:val="000000"/>
          <w:sz w:val="24"/>
          <w:szCs w:val="24"/>
          <w:lang w:eastAsia="pt-BR"/>
        </w:rPr>
      </w:pPr>
      <w:proofErr w:type="gramStart"/>
      <w:r w:rsidRPr="001B546E">
        <w:rPr>
          <w:rFonts w:ascii="Arial" w:hAnsi="Arial" w:cs="Arial"/>
          <w:color w:val="000000"/>
          <w:sz w:val="24"/>
          <w:szCs w:val="24"/>
          <w:lang w:eastAsia="pt-BR"/>
        </w:rPr>
        <w:t>SARAIVA,</w:t>
      </w:r>
      <w:proofErr w:type="gramEnd"/>
      <w:r w:rsidRPr="001B546E">
        <w:rPr>
          <w:rFonts w:ascii="Arial" w:hAnsi="Arial" w:cs="Arial"/>
          <w:color w:val="000000"/>
          <w:sz w:val="24"/>
          <w:szCs w:val="24"/>
          <w:lang w:eastAsia="pt-BR"/>
        </w:rPr>
        <w:t xml:space="preserve"> Antônio José. </w:t>
      </w:r>
      <w:r w:rsidRPr="001B546E">
        <w:rPr>
          <w:rFonts w:ascii="Arial" w:hAnsi="Arial" w:cs="Arial"/>
          <w:b/>
          <w:bCs/>
          <w:color w:val="000000"/>
          <w:sz w:val="24"/>
          <w:szCs w:val="24"/>
          <w:lang w:eastAsia="pt-BR"/>
        </w:rPr>
        <w:t>História da Literatura Portuguesa</w:t>
      </w:r>
      <w:r w:rsidRPr="001B546E">
        <w:rPr>
          <w:rFonts w:ascii="Arial" w:hAnsi="Arial" w:cs="Arial"/>
          <w:color w:val="000000"/>
          <w:sz w:val="24"/>
          <w:szCs w:val="24"/>
          <w:lang w:eastAsia="pt-BR"/>
        </w:rPr>
        <w:t xml:space="preserve">. 17. Ed. </w:t>
      </w:r>
      <w:proofErr w:type="spellStart"/>
      <w:r w:rsidRPr="001B546E">
        <w:rPr>
          <w:rFonts w:ascii="Arial" w:hAnsi="Arial" w:cs="Arial"/>
          <w:color w:val="000000"/>
          <w:sz w:val="24"/>
          <w:szCs w:val="24"/>
          <w:lang w:eastAsia="pt-BR"/>
        </w:rPr>
        <w:t>Corrig</w:t>
      </w:r>
      <w:proofErr w:type="spellEnd"/>
      <w:r w:rsidRPr="001B546E">
        <w:rPr>
          <w:rFonts w:ascii="Arial" w:hAnsi="Arial" w:cs="Arial"/>
          <w:color w:val="000000"/>
          <w:sz w:val="24"/>
          <w:szCs w:val="24"/>
          <w:lang w:eastAsia="pt-BR"/>
        </w:rPr>
        <w:t xml:space="preserve">. E atual. Porto; Porto, 2001. 1213p. </w:t>
      </w:r>
    </w:p>
    <w:p w:rsidR="001C3134" w:rsidRPr="001B546E" w:rsidRDefault="001C3134" w:rsidP="001C3134">
      <w:pPr>
        <w:autoSpaceDE w:val="0"/>
        <w:autoSpaceDN w:val="0"/>
        <w:adjustRightInd w:val="0"/>
        <w:spacing w:after="0" w:line="360" w:lineRule="auto"/>
        <w:jc w:val="both"/>
        <w:rPr>
          <w:rFonts w:ascii="Arial" w:hAnsi="Arial" w:cs="Arial"/>
          <w:color w:val="000000"/>
          <w:sz w:val="24"/>
          <w:szCs w:val="24"/>
          <w:lang w:eastAsia="pt-BR"/>
        </w:rPr>
      </w:pPr>
    </w:p>
    <w:p w:rsidR="001C3134" w:rsidRPr="001B546E"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1B546E">
        <w:rPr>
          <w:rFonts w:ascii="Arial" w:hAnsi="Arial" w:cs="Arial"/>
          <w:b/>
          <w:bCs/>
          <w:color w:val="000000"/>
          <w:sz w:val="24"/>
          <w:szCs w:val="24"/>
          <w:lang w:eastAsia="pt-BR"/>
        </w:rPr>
        <w:t xml:space="preserve">BIBLIOGRAFIA COMPLEMENTAR </w:t>
      </w:r>
    </w:p>
    <w:p w:rsidR="001C3134" w:rsidRDefault="001C3134" w:rsidP="001C3134">
      <w:pPr>
        <w:autoSpaceDE w:val="0"/>
        <w:autoSpaceDN w:val="0"/>
        <w:adjustRightInd w:val="0"/>
        <w:spacing w:after="0" w:line="360" w:lineRule="auto"/>
        <w:jc w:val="both"/>
        <w:rPr>
          <w:rFonts w:ascii="Arial" w:hAnsi="Arial" w:cs="Arial"/>
          <w:color w:val="000000"/>
          <w:sz w:val="24"/>
          <w:szCs w:val="24"/>
          <w:lang w:eastAsia="pt-BR"/>
        </w:rPr>
      </w:pPr>
    </w:p>
    <w:p w:rsidR="001C3134" w:rsidRDefault="001C3134" w:rsidP="001C3134">
      <w:pPr>
        <w:autoSpaceDE w:val="0"/>
        <w:autoSpaceDN w:val="0"/>
        <w:adjustRightInd w:val="0"/>
        <w:spacing w:after="0" w:line="360" w:lineRule="auto"/>
        <w:jc w:val="both"/>
        <w:rPr>
          <w:rFonts w:ascii="Arial" w:hAnsi="Arial" w:cs="Arial"/>
          <w:color w:val="000000"/>
          <w:sz w:val="24"/>
          <w:szCs w:val="24"/>
          <w:lang w:eastAsia="pt-BR"/>
        </w:rPr>
      </w:pPr>
      <w:proofErr w:type="gramStart"/>
      <w:r w:rsidRPr="001B546E">
        <w:rPr>
          <w:rFonts w:ascii="Arial" w:hAnsi="Arial" w:cs="Arial"/>
          <w:color w:val="000000"/>
          <w:sz w:val="24"/>
          <w:szCs w:val="24"/>
          <w:lang w:eastAsia="pt-BR"/>
        </w:rPr>
        <w:t>SARAIVA,</w:t>
      </w:r>
      <w:proofErr w:type="gramEnd"/>
      <w:r w:rsidRPr="001B546E">
        <w:rPr>
          <w:rFonts w:ascii="Arial" w:hAnsi="Arial" w:cs="Arial"/>
          <w:color w:val="000000"/>
          <w:sz w:val="24"/>
          <w:szCs w:val="24"/>
          <w:lang w:eastAsia="pt-BR"/>
        </w:rPr>
        <w:t xml:space="preserve"> Antônio José. </w:t>
      </w:r>
      <w:r w:rsidRPr="001B546E">
        <w:rPr>
          <w:rFonts w:ascii="Arial" w:hAnsi="Arial" w:cs="Arial"/>
          <w:b/>
          <w:bCs/>
          <w:color w:val="000000"/>
          <w:sz w:val="24"/>
          <w:szCs w:val="24"/>
          <w:lang w:eastAsia="pt-BR"/>
        </w:rPr>
        <w:t xml:space="preserve">Iniciação à literatura portuguesa. </w:t>
      </w:r>
      <w:r w:rsidRPr="001B546E">
        <w:rPr>
          <w:rFonts w:ascii="Arial" w:hAnsi="Arial" w:cs="Arial"/>
          <w:color w:val="000000"/>
          <w:sz w:val="24"/>
          <w:szCs w:val="24"/>
          <w:lang w:eastAsia="pt-BR"/>
        </w:rPr>
        <w:t>São Paulo: Companhia Das Letras, 1999. 170 p. ISBN 85-7146-896-4.</w:t>
      </w:r>
    </w:p>
    <w:p w:rsidR="001C3134" w:rsidRPr="001B546E"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1B546E">
        <w:rPr>
          <w:rFonts w:ascii="Arial" w:hAnsi="Arial" w:cs="Arial"/>
          <w:color w:val="000000"/>
          <w:sz w:val="24"/>
          <w:szCs w:val="24"/>
          <w:lang w:eastAsia="pt-BR"/>
        </w:rPr>
        <w:t xml:space="preserve">BARATA, José Oliveira. </w:t>
      </w:r>
      <w:r w:rsidRPr="001B546E">
        <w:rPr>
          <w:rFonts w:ascii="Arial" w:hAnsi="Arial" w:cs="Arial"/>
          <w:b/>
          <w:bCs/>
          <w:color w:val="000000"/>
          <w:sz w:val="24"/>
          <w:szCs w:val="24"/>
          <w:lang w:eastAsia="pt-BR"/>
        </w:rPr>
        <w:t>História do teatro português</w:t>
      </w:r>
      <w:r w:rsidRPr="001B546E">
        <w:rPr>
          <w:rFonts w:ascii="Arial" w:hAnsi="Arial" w:cs="Arial"/>
          <w:color w:val="000000"/>
          <w:sz w:val="24"/>
          <w:szCs w:val="24"/>
          <w:lang w:eastAsia="pt-BR"/>
        </w:rPr>
        <w:t xml:space="preserve">. Lisboa: Universidade Aberta, 1991. </w:t>
      </w:r>
    </w:p>
    <w:p w:rsidR="001C3134" w:rsidRDefault="001C3134" w:rsidP="001C3134">
      <w:pPr>
        <w:spacing w:after="0" w:line="360" w:lineRule="auto"/>
        <w:jc w:val="both"/>
        <w:rPr>
          <w:rFonts w:ascii="Arial" w:hAnsi="Arial" w:cs="Arial"/>
          <w:color w:val="000000"/>
          <w:sz w:val="24"/>
          <w:szCs w:val="24"/>
          <w:lang w:eastAsia="pt-BR"/>
        </w:rPr>
      </w:pPr>
      <w:r w:rsidRPr="001B546E">
        <w:rPr>
          <w:rFonts w:ascii="Arial" w:hAnsi="Arial" w:cs="Arial"/>
          <w:color w:val="000000"/>
          <w:sz w:val="24"/>
          <w:szCs w:val="24"/>
          <w:lang w:eastAsia="pt-BR"/>
        </w:rPr>
        <w:t xml:space="preserve">HUE, Sheila Moura. </w:t>
      </w:r>
      <w:r w:rsidRPr="001B546E">
        <w:rPr>
          <w:rFonts w:ascii="Arial" w:hAnsi="Arial" w:cs="Arial"/>
          <w:b/>
          <w:bCs/>
          <w:color w:val="000000"/>
          <w:sz w:val="24"/>
          <w:szCs w:val="24"/>
          <w:lang w:eastAsia="pt-BR"/>
        </w:rPr>
        <w:t>Antologia da Poesia Portuguesa</w:t>
      </w:r>
      <w:r w:rsidRPr="001B546E">
        <w:rPr>
          <w:rFonts w:ascii="Arial" w:hAnsi="Arial" w:cs="Arial"/>
          <w:color w:val="000000"/>
          <w:sz w:val="24"/>
          <w:szCs w:val="24"/>
          <w:lang w:eastAsia="pt-BR"/>
        </w:rPr>
        <w:t xml:space="preserve">. Rio de Janeiro: </w:t>
      </w:r>
      <w:proofErr w:type="gramStart"/>
      <w:r w:rsidRPr="001B546E">
        <w:rPr>
          <w:rFonts w:ascii="Arial" w:hAnsi="Arial" w:cs="Arial"/>
          <w:color w:val="000000"/>
          <w:sz w:val="24"/>
          <w:szCs w:val="24"/>
          <w:lang w:eastAsia="pt-BR"/>
        </w:rPr>
        <w:t>7</w:t>
      </w:r>
      <w:proofErr w:type="gramEnd"/>
      <w:r w:rsidRPr="001B546E">
        <w:rPr>
          <w:rFonts w:ascii="Arial" w:hAnsi="Arial" w:cs="Arial"/>
          <w:color w:val="000000"/>
          <w:sz w:val="24"/>
          <w:szCs w:val="24"/>
          <w:lang w:eastAsia="pt-BR"/>
        </w:rPr>
        <w:t xml:space="preserve"> Letras, 2007. </w:t>
      </w:r>
    </w:p>
    <w:p w:rsidR="001C3134" w:rsidRPr="003D5FDE" w:rsidRDefault="001C3134" w:rsidP="001C3134">
      <w:pPr>
        <w:spacing w:before="120" w:after="120" w:line="360" w:lineRule="auto"/>
        <w:jc w:val="both"/>
        <w:rPr>
          <w:rFonts w:ascii="Arial" w:hAnsi="Arial" w:cs="Arial"/>
          <w:b/>
          <w:sz w:val="24"/>
          <w:szCs w:val="24"/>
          <w:u w:val="single"/>
        </w:rPr>
      </w:pPr>
    </w:p>
    <w:p w:rsidR="001C3134" w:rsidRDefault="001C3134" w:rsidP="001C3134">
      <w:pPr>
        <w:spacing w:before="120" w:after="120" w:line="360" w:lineRule="auto"/>
        <w:jc w:val="both"/>
        <w:rPr>
          <w:rFonts w:ascii="Arial" w:hAnsi="Arial" w:cs="Arial"/>
          <w:b/>
          <w:sz w:val="24"/>
          <w:szCs w:val="24"/>
          <w:u w:val="single"/>
        </w:rPr>
      </w:pPr>
    </w:p>
    <w:p w:rsidR="001C3134" w:rsidRPr="003D5FDE" w:rsidRDefault="001C3134" w:rsidP="001C3134">
      <w:pPr>
        <w:spacing w:before="120" w:after="120" w:line="360" w:lineRule="auto"/>
        <w:jc w:val="both"/>
        <w:rPr>
          <w:rFonts w:ascii="Arial" w:hAnsi="Arial" w:cs="Arial"/>
          <w:b/>
          <w:sz w:val="24"/>
          <w:szCs w:val="24"/>
          <w:u w:val="single"/>
        </w:rPr>
      </w:pPr>
      <w:r w:rsidRPr="003D5FDE">
        <w:rPr>
          <w:rFonts w:ascii="Arial" w:hAnsi="Arial" w:cs="Arial"/>
          <w:b/>
          <w:sz w:val="24"/>
          <w:szCs w:val="24"/>
          <w:u w:val="single"/>
        </w:rPr>
        <w:t xml:space="preserve">LEITURA E PRODUÇÃO DE TEXTOS </w:t>
      </w:r>
    </w:p>
    <w:p w:rsidR="001C3134" w:rsidRDefault="001C3134" w:rsidP="001C3134">
      <w:pPr>
        <w:spacing w:before="120" w:after="120" w:line="360" w:lineRule="auto"/>
        <w:ind w:firstLine="851"/>
        <w:jc w:val="both"/>
        <w:rPr>
          <w:rFonts w:ascii="Arial" w:hAnsi="Arial" w:cs="Arial"/>
          <w:sz w:val="24"/>
          <w:szCs w:val="24"/>
        </w:rPr>
      </w:pPr>
      <w:r w:rsidRPr="008C038B">
        <w:rPr>
          <w:rFonts w:ascii="Arial" w:hAnsi="Arial" w:cs="Arial"/>
          <w:sz w:val="24"/>
          <w:szCs w:val="24"/>
        </w:rPr>
        <w:t>Tipos de textos e seus objetivos</w:t>
      </w:r>
      <w:r>
        <w:rPr>
          <w:rFonts w:ascii="Arial" w:hAnsi="Arial" w:cs="Arial"/>
          <w:sz w:val="24"/>
          <w:szCs w:val="24"/>
        </w:rPr>
        <w:t>.  Técnicas argumentativas. Gramática contextualizada</w:t>
      </w:r>
      <w:r w:rsidRPr="008C038B">
        <w:rPr>
          <w:rFonts w:ascii="Arial" w:hAnsi="Arial" w:cs="Arial"/>
          <w:sz w:val="24"/>
          <w:szCs w:val="24"/>
        </w:rPr>
        <w:t>. A leitura como método de interpretação do discurso.</w:t>
      </w:r>
      <w:r>
        <w:rPr>
          <w:rFonts w:ascii="Arial" w:hAnsi="Arial" w:cs="Arial"/>
          <w:sz w:val="24"/>
          <w:szCs w:val="24"/>
        </w:rPr>
        <w:t xml:space="preserve"> Semântica</w:t>
      </w:r>
      <w:r w:rsidRPr="008C038B">
        <w:rPr>
          <w:rFonts w:ascii="Arial" w:hAnsi="Arial" w:cs="Arial"/>
          <w:sz w:val="24"/>
          <w:szCs w:val="24"/>
        </w:rPr>
        <w:t>. Produção</w:t>
      </w:r>
      <w:r>
        <w:rPr>
          <w:rFonts w:ascii="Arial" w:hAnsi="Arial" w:cs="Arial"/>
          <w:sz w:val="24"/>
          <w:szCs w:val="24"/>
        </w:rPr>
        <w:t xml:space="preserve"> de</w:t>
      </w:r>
      <w:r w:rsidRPr="008C038B">
        <w:rPr>
          <w:rFonts w:ascii="Arial" w:hAnsi="Arial" w:cs="Arial"/>
          <w:sz w:val="24"/>
          <w:szCs w:val="24"/>
        </w:rPr>
        <w:t xml:space="preserve"> textos.</w:t>
      </w:r>
    </w:p>
    <w:p w:rsidR="001C3134" w:rsidRPr="008C038B" w:rsidRDefault="001C3134" w:rsidP="001C3134">
      <w:pPr>
        <w:autoSpaceDE w:val="0"/>
        <w:autoSpaceDN w:val="0"/>
        <w:adjustRightInd w:val="0"/>
        <w:spacing w:before="120" w:after="120" w:line="360" w:lineRule="auto"/>
        <w:jc w:val="both"/>
        <w:rPr>
          <w:rFonts w:ascii="Arial" w:hAnsi="Arial" w:cs="Arial"/>
          <w:sz w:val="24"/>
          <w:szCs w:val="24"/>
        </w:rPr>
      </w:pPr>
      <w:r w:rsidRPr="009076E2">
        <w:rPr>
          <w:rFonts w:ascii="Arial" w:hAnsi="Arial" w:cs="Arial"/>
          <w:b/>
          <w:sz w:val="24"/>
          <w:szCs w:val="24"/>
        </w:rPr>
        <w:t>OBJETIVO GERAL</w:t>
      </w:r>
      <w:r>
        <w:rPr>
          <w:rFonts w:ascii="Arial" w:hAnsi="Arial" w:cs="Arial"/>
          <w:sz w:val="24"/>
          <w:szCs w:val="24"/>
        </w:rPr>
        <w:t xml:space="preserve">: </w:t>
      </w:r>
      <w:r w:rsidRPr="009076E2">
        <w:rPr>
          <w:rFonts w:ascii="Arial" w:hAnsi="Arial" w:cs="Arial"/>
          <w:sz w:val="24"/>
          <w:szCs w:val="24"/>
        </w:rPr>
        <w:t>Desmistificar a produção textual, proporcionando ao aluno ferramentas para a consolidação de uma competência de leitura e escrita.</w:t>
      </w:r>
    </w:p>
    <w:p w:rsidR="001C3134" w:rsidRDefault="001C3134" w:rsidP="001C3134">
      <w:pPr>
        <w:shd w:val="clear" w:color="auto" w:fill="FFFFFF"/>
        <w:spacing w:before="120" w:after="120" w:line="360" w:lineRule="auto"/>
        <w:jc w:val="both"/>
        <w:rPr>
          <w:rFonts w:ascii="Arial" w:eastAsia="Times New Roman" w:hAnsi="Arial" w:cs="Arial"/>
          <w:b/>
          <w:bCs/>
          <w:sz w:val="24"/>
          <w:szCs w:val="24"/>
          <w:lang w:eastAsia="pt-BR"/>
        </w:rPr>
      </w:pPr>
      <w:r w:rsidRPr="009076E2">
        <w:rPr>
          <w:rFonts w:ascii="Arial" w:eastAsia="Times New Roman" w:hAnsi="Arial" w:cs="Arial"/>
          <w:b/>
          <w:bCs/>
          <w:sz w:val="24"/>
          <w:szCs w:val="24"/>
          <w:lang w:eastAsia="pt-BR"/>
        </w:rPr>
        <w:t>OBJETIVOS ESPECÍFICOS</w:t>
      </w:r>
      <w:r>
        <w:rPr>
          <w:rFonts w:ascii="Arial" w:eastAsia="Times New Roman" w:hAnsi="Arial" w:cs="Arial"/>
          <w:b/>
          <w:bCs/>
          <w:sz w:val="24"/>
          <w:szCs w:val="24"/>
          <w:lang w:eastAsia="pt-BR"/>
        </w:rPr>
        <w:t xml:space="preserve">: </w:t>
      </w:r>
    </w:p>
    <w:p w:rsidR="001C3134" w:rsidRPr="00266CA4" w:rsidRDefault="001C3134" w:rsidP="0096698F">
      <w:pPr>
        <w:pStyle w:val="PargrafodaLista"/>
        <w:numPr>
          <w:ilvl w:val="0"/>
          <w:numId w:val="9"/>
        </w:numPr>
        <w:shd w:val="clear" w:color="auto" w:fill="FFFFFF"/>
        <w:spacing w:before="120" w:after="120" w:line="360" w:lineRule="auto"/>
        <w:jc w:val="both"/>
        <w:rPr>
          <w:rFonts w:ascii="Arial" w:hAnsi="Arial" w:cs="Arial"/>
          <w:sz w:val="24"/>
          <w:szCs w:val="24"/>
        </w:rPr>
      </w:pPr>
      <w:r w:rsidRPr="00266CA4">
        <w:rPr>
          <w:rFonts w:ascii="Arial" w:hAnsi="Arial" w:cs="Arial"/>
          <w:sz w:val="24"/>
          <w:szCs w:val="24"/>
        </w:rPr>
        <w:t xml:space="preserve">Ler e interpretar, adequadamente, textos; </w:t>
      </w:r>
    </w:p>
    <w:p w:rsidR="001C3134" w:rsidRPr="00266CA4" w:rsidRDefault="001C3134" w:rsidP="0096698F">
      <w:pPr>
        <w:pStyle w:val="PargrafodaLista"/>
        <w:numPr>
          <w:ilvl w:val="0"/>
          <w:numId w:val="9"/>
        </w:numPr>
        <w:shd w:val="clear" w:color="auto" w:fill="FFFFFF"/>
        <w:spacing w:before="120" w:after="120" w:line="360" w:lineRule="auto"/>
        <w:jc w:val="both"/>
        <w:rPr>
          <w:rFonts w:ascii="Arial" w:hAnsi="Arial" w:cs="Arial"/>
          <w:sz w:val="24"/>
          <w:szCs w:val="24"/>
        </w:rPr>
      </w:pPr>
      <w:r w:rsidRPr="00266CA4">
        <w:rPr>
          <w:rFonts w:ascii="Arial" w:hAnsi="Arial" w:cs="Arial"/>
          <w:sz w:val="24"/>
          <w:szCs w:val="24"/>
        </w:rPr>
        <w:t xml:space="preserve">Reconhecer textos e não textos, a partir do trabalho com os conceitos de coerência e coesão textual; </w:t>
      </w:r>
    </w:p>
    <w:p w:rsidR="001C3134" w:rsidRPr="00266CA4" w:rsidRDefault="001C3134" w:rsidP="0096698F">
      <w:pPr>
        <w:pStyle w:val="PargrafodaLista"/>
        <w:numPr>
          <w:ilvl w:val="0"/>
          <w:numId w:val="9"/>
        </w:numPr>
        <w:shd w:val="clear" w:color="auto" w:fill="FFFFFF"/>
        <w:spacing w:before="120" w:after="120" w:line="360" w:lineRule="auto"/>
        <w:jc w:val="both"/>
        <w:rPr>
          <w:rFonts w:ascii="Arial" w:hAnsi="Arial" w:cs="Arial"/>
          <w:sz w:val="24"/>
          <w:szCs w:val="24"/>
        </w:rPr>
      </w:pPr>
      <w:r w:rsidRPr="00266CA4">
        <w:rPr>
          <w:rFonts w:ascii="Arial" w:hAnsi="Arial" w:cs="Arial"/>
          <w:sz w:val="24"/>
          <w:szCs w:val="24"/>
        </w:rPr>
        <w:t xml:space="preserve">Reconhecer procedimentos linguísticos e estratégias argumentativas e pragmáticas da construção do sentido; </w:t>
      </w:r>
    </w:p>
    <w:p w:rsidR="001C3134" w:rsidRPr="00266CA4" w:rsidRDefault="001C3134" w:rsidP="0096698F">
      <w:pPr>
        <w:pStyle w:val="PargrafodaLista"/>
        <w:numPr>
          <w:ilvl w:val="0"/>
          <w:numId w:val="9"/>
        </w:numPr>
        <w:shd w:val="clear" w:color="auto" w:fill="FFFFFF"/>
        <w:spacing w:before="120" w:after="120" w:line="360" w:lineRule="auto"/>
        <w:jc w:val="both"/>
        <w:rPr>
          <w:rFonts w:ascii="Arial" w:hAnsi="Arial" w:cs="Arial"/>
          <w:sz w:val="24"/>
          <w:szCs w:val="24"/>
        </w:rPr>
      </w:pPr>
      <w:r w:rsidRPr="00266CA4">
        <w:rPr>
          <w:rFonts w:ascii="Arial" w:hAnsi="Arial" w:cs="Arial"/>
          <w:sz w:val="24"/>
          <w:szCs w:val="24"/>
        </w:rPr>
        <w:t xml:space="preserve">Desenvolver a capacidade de leitura e produção escrita de textos variados através da identificação dos recursos formadores das diferentes modalidades de discurso; </w:t>
      </w:r>
    </w:p>
    <w:p w:rsidR="001C3134" w:rsidRPr="00266CA4" w:rsidRDefault="001C3134" w:rsidP="0096698F">
      <w:pPr>
        <w:pStyle w:val="PargrafodaLista"/>
        <w:numPr>
          <w:ilvl w:val="0"/>
          <w:numId w:val="9"/>
        </w:numPr>
        <w:shd w:val="clear" w:color="auto" w:fill="FFFFFF"/>
        <w:spacing w:before="120" w:after="120" w:line="360" w:lineRule="auto"/>
        <w:jc w:val="both"/>
        <w:rPr>
          <w:rFonts w:ascii="Arial" w:hAnsi="Arial" w:cs="Arial"/>
          <w:sz w:val="24"/>
          <w:szCs w:val="24"/>
        </w:rPr>
      </w:pPr>
      <w:r w:rsidRPr="00266CA4">
        <w:rPr>
          <w:rFonts w:ascii="Arial" w:hAnsi="Arial" w:cs="Arial"/>
          <w:sz w:val="24"/>
          <w:szCs w:val="24"/>
        </w:rPr>
        <w:lastRenderedPageBreak/>
        <w:t>Identificar nos textos dissertativos chaves de leitura que facilitam à percepção</w:t>
      </w:r>
      <w:proofErr w:type="gramStart"/>
      <w:r w:rsidRPr="00266CA4">
        <w:rPr>
          <w:rFonts w:ascii="Arial" w:hAnsi="Arial" w:cs="Arial"/>
          <w:sz w:val="24"/>
          <w:szCs w:val="24"/>
        </w:rPr>
        <w:t xml:space="preserve">  </w:t>
      </w:r>
      <w:proofErr w:type="gramEnd"/>
      <w:r w:rsidRPr="00266CA4">
        <w:rPr>
          <w:rFonts w:ascii="Arial" w:hAnsi="Arial" w:cs="Arial"/>
          <w:sz w:val="24"/>
          <w:szCs w:val="24"/>
        </w:rPr>
        <w:t xml:space="preserve">do assunto tratado, argumentos do autor, tese defendida para aprender a ler os textos emitindo opiniões críticas; </w:t>
      </w:r>
    </w:p>
    <w:p w:rsidR="001C3134" w:rsidRPr="008C038B" w:rsidRDefault="001C3134" w:rsidP="001C3134">
      <w:pPr>
        <w:autoSpaceDE w:val="0"/>
        <w:autoSpaceDN w:val="0"/>
        <w:adjustRightInd w:val="0"/>
        <w:spacing w:before="120" w:after="120" w:line="360" w:lineRule="auto"/>
        <w:jc w:val="both"/>
        <w:rPr>
          <w:rFonts w:ascii="Arial" w:hAnsi="Arial" w:cs="Arial"/>
          <w:sz w:val="24"/>
          <w:szCs w:val="24"/>
        </w:rPr>
      </w:pPr>
    </w:p>
    <w:p w:rsidR="001C3134" w:rsidRPr="008C038B" w:rsidRDefault="001C3134" w:rsidP="001C3134">
      <w:pPr>
        <w:autoSpaceDE w:val="0"/>
        <w:autoSpaceDN w:val="0"/>
        <w:adjustRightInd w:val="0"/>
        <w:spacing w:before="120" w:after="120" w:line="360" w:lineRule="auto"/>
        <w:jc w:val="both"/>
        <w:rPr>
          <w:rFonts w:ascii="Arial" w:hAnsi="Arial" w:cs="Arial"/>
          <w:sz w:val="24"/>
          <w:szCs w:val="24"/>
        </w:rPr>
      </w:pPr>
      <w:r w:rsidRPr="008C038B">
        <w:rPr>
          <w:rFonts w:ascii="Arial" w:hAnsi="Arial" w:cs="Arial"/>
          <w:b/>
          <w:caps/>
          <w:sz w:val="24"/>
          <w:szCs w:val="24"/>
        </w:rPr>
        <w:t>Bibliografia básica</w:t>
      </w:r>
    </w:p>
    <w:p w:rsidR="001C3134" w:rsidRDefault="001C3134" w:rsidP="001C3134">
      <w:pPr>
        <w:spacing w:after="0" w:line="360" w:lineRule="auto"/>
        <w:jc w:val="both"/>
        <w:rPr>
          <w:rFonts w:ascii="Arial" w:hAnsi="Arial" w:cs="Arial"/>
          <w:sz w:val="24"/>
          <w:szCs w:val="24"/>
        </w:rPr>
      </w:pPr>
      <w:r w:rsidRPr="008C038B">
        <w:rPr>
          <w:rFonts w:ascii="Arial" w:hAnsi="Arial" w:cs="Arial"/>
          <w:sz w:val="24"/>
          <w:szCs w:val="24"/>
        </w:rPr>
        <w:t xml:space="preserve">FIORIN, José Luiz; SAVIOLI, Francisco Platão. </w:t>
      </w:r>
      <w:r w:rsidRPr="00242415">
        <w:rPr>
          <w:rFonts w:ascii="Arial" w:hAnsi="Arial" w:cs="Arial"/>
          <w:b/>
          <w:sz w:val="24"/>
          <w:szCs w:val="24"/>
        </w:rPr>
        <w:t>Para entender o texto: leitura e redação</w:t>
      </w:r>
      <w:r w:rsidRPr="008C038B">
        <w:rPr>
          <w:rFonts w:ascii="Arial" w:hAnsi="Arial" w:cs="Arial"/>
          <w:sz w:val="24"/>
          <w:szCs w:val="24"/>
        </w:rPr>
        <w:t xml:space="preserve">. 16. </w:t>
      </w:r>
      <w:proofErr w:type="gramStart"/>
      <w:r w:rsidRPr="008C038B">
        <w:rPr>
          <w:rFonts w:ascii="Arial" w:hAnsi="Arial" w:cs="Arial"/>
          <w:sz w:val="24"/>
          <w:szCs w:val="24"/>
        </w:rPr>
        <w:t>ed.</w:t>
      </w:r>
      <w:proofErr w:type="gramEnd"/>
      <w:r w:rsidRPr="008C038B">
        <w:rPr>
          <w:rFonts w:ascii="Arial" w:hAnsi="Arial" w:cs="Arial"/>
          <w:sz w:val="24"/>
          <w:szCs w:val="24"/>
        </w:rPr>
        <w:t xml:space="preserve"> São Paulo: Ática, 2002</w:t>
      </w:r>
    </w:p>
    <w:p w:rsidR="001C3134" w:rsidRPr="008C038B" w:rsidRDefault="001C3134" w:rsidP="001C3134">
      <w:pPr>
        <w:autoSpaceDE w:val="0"/>
        <w:autoSpaceDN w:val="0"/>
        <w:adjustRightInd w:val="0"/>
        <w:spacing w:after="0" w:line="360" w:lineRule="auto"/>
        <w:jc w:val="both"/>
        <w:rPr>
          <w:rFonts w:ascii="Arial" w:hAnsi="Arial" w:cs="Arial"/>
          <w:sz w:val="24"/>
          <w:szCs w:val="24"/>
        </w:rPr>
      </w:pPr>
      <w:r w:rsidRPr="008C038B">
        <w:rPr>
          <w:rFonts w:ascii="Arial" w:hAnsi="Arial" w:cs="Arial"/>
          <w:sz w:val="24"/>
          <w:szCs w:val="24"/>
        </w:rPr>
        <w:t xml:space="preserve">INFANTE, Ulisses. </w:t>
      </w:r>
      <w:r w:rsidRPr="00242415">
        <w:rPr>
          <w:rFonts w:ascii="Arial" w:hAnsi="Arial" w:cs="Arial"/>
          <w:b/>
          <w:sz w:val="24"/>
          <w:szCs w:val="24"/>
        </w:rPr>
        <w:t>Do texto ao texto: curso prático de leitura e redação</w:t>
      </w:r>
      <w:r w:rsidRPr="008C038B">
        <w:rPr>
          <w:rFonts w:ascii="Arial" w:hAnsi="Arial" w:cs="Arial"/>
          <w:sz w:val="24"/>
          <w:szCs w:val="24"/>
        </w:rPr>
        <w:t xml:space="preserve">. 6. </w:t>
      </w:r>
      <w:proofErr w:type="gramStart"/>
      <w:r w:rsidRPr="008C038B">
        <w:rPr>
          <w:rFonts w:ascii="Arial" w:hAnsi="Arial" w:cs="Arial"/>
          <w:sz w:val="24"/>
          <w:szCs w:val="24"/>
        </w:rPr>
        <w:t>ed.</w:t>
      </w:r>
      <w:proofErr w:type="gramEnd"/>
      <w:r w:rsidRPr="008C038B">
        <w:rPr>
          <w:rFonts w:ascii="Arial" w:hAnsi="Arial" w:cs="Arial"/>
          <w:sz w:val="24"/>
          <w:szCs w:val="24"/>
        </w:rPr>
        <w:t xml:space="preserve"> rev. e </w:t>
      </w:r>
      <w:proofErr w:type="spellStart"/>
      <w:r w:rsidRPr="008C038B">
        <w:rPr>
          <w:rFonts w:ascii="Arial" w:hAnsi="Arial" w:cs="Arial"/>
          <w:sz w:val="24"/>
          <w:szCs w:val="24"/>
        </w:rPr>
        <w:t>ampl</w:t>
      </w:r>
      <w:proofErr w:type="spellEnd"/>
      <w:r w:rsidRPr="008C038B">
        <w:rPr>
          <w:rFonts w:ascii="Arial" w:hAnsi="Arial" w:cs="Arial"/>
          <w:sz w:val="24"/>
          <w:szCs w:val="24"/>
        </w:rPr>
        <w:t xml:space="preserve">. São Paulo: Scipione, </w:t>
      </w:r>
      <w:proofErr w:type="gramStart"/>
      <w:r w:rsidRPr="008C038B">
        <w:rPr>
          <w:rFonts w:ascii="Arial" w:hAnsi="Arial" w:cs="Arial"/>
          <w:sz w:val="24"/>
          <w:szCs w:val="24"/>
        </w:rPr>
        <w:t>1998</w:t>
      </w:r>
      <w:proofErr w:type="gramEnd"/>
    </w:p>
    <w:p w:rsidR="001C3134" w:rsidRDefault="001C3134" w:rsidP="001C3134">
      <w:pPr>
        <w:autoSpaceDE w:val="0"/>
        <w:autoSpaceDN w:val="0"/>
        <w:adjustRightInd w:val="0"/>
        <w:spacing w:after="0" w:line="360" w:lineRule="auto"/>
        <w:jc w:val="both"/>
        <w:rPr>
          <w:rFonts w:ascii="Arial" w:hAnsi="Arial" w:cs="Arial"/>
          <w:sz w:val="24"/>
          <w:szCs w:val="24"/>
        </w:rPr>
      </w:pPr>
      <w:r w:rsidRPr="008C038B">
        <w:rPr>
          <w:rFonts w:ascii="Arial" w:hAnsi="Arial" w:cs="Arial"/>
          <w:sz w:val="24"/>
          <w:szCs w:val="24"/>
        </w:rPr>
        <w:t xml:space="preserve">VAL, Maria da Graça Costa. </w:t>
      </w:r>
      <w:r w:rsidRPr="00242415">
        <w:rPr>
          <w:rFonts w:ascii="Arial" w:hAnsi="Arial" w:cs="Arial"/>
          <w:b/>
          <w:sz w:val="24"/>
          <w:szCs w:val="24"/>
        </w:rPr>
        <w:t>Redação e textualidade. 2</w:t>
      </w:r>
      <w:r w:rsidRPr="008C038B">
        <w:rPr>
          <w:rFonts w:ascii="Arial" w:hAnsi="Arial" w:cs="Arial"/>
          <w:sz w:val="24"/>
          <w:szCs w:val="24"/>
        </w:rPr>
        <w:t xml:space="preserve">. </w:t>
      </w:r>
      <w:proofErr w:type="gramStart"/>
      <w:r w:rsidRPr="008C038B">
        <w:rPr>
          <w:rFonts w:ascii="Arial" w:hAnsi="Arial" w:cs="Arial"/>
          <w:sz w:val="24"/>
          <w:szCs w:val="24"/>
        </w:rPr>
        <w:t>ed.</w:t>
      </w:r>
      <w:proofErr w:type="gramEnd"/>
      <w:r w:rsidRPr="008C038B">
        <w:rPr>
          <w:rFonts w:ascii="Arial" w:hAnsi="Arial" w:cs="Arial"/>
          <w:sz w:val="24"/>
          <w:szCs w:val="24"/>
        </w:rPr>
        <w:t xml:space="preserve"> São Paulo: Martins Fontes, 1999.</w:t>
      </w:r>
    </w:p>
    <w:p w:rsidR="001C3134" w:rsidRPr="008C038B" w:rsidRDefault="001C3134" w:rsidP="001C3134">
      <w:pPr>
        <w:autoSpaceDE w:val="0"/>
        <w:autoSpaceDN w:val="0"/>
        <w:adjustRightInd w:val="0"/>
        <w:spacing w:before="120" w:after="120" w:line="360" w:lineRule="auto"/>
        <w:jc w:val="both"/>
        <w:rPr>
          <w:rFonts w:ascii="Arial" w:hAnsi="Arial" w:cs="Arial"/>
          <w:b/>
          <w:caps/>
          <w:sz w:val="24"/>
          <w:szCs w:val="24"/>
        </w:rPr>
      </w:pPr>
      <w:r w:rsidRPr="008C038B">
        <w:rPr>
          <w:rFonts w:ascii="Arial" w:hAnsi="Arial" w:cs="Arial"/>
          <w:b/>
          <w:caps/>
          <w:sz w:val="24"/>
          <w:szCs w:val="24"/>
        </w:rPr>
        <w:t>Bibliografia COMPLEMENTAR</w:t>
      </w:r>
    </w:p>
    <w:p w:rsidR="001C3134" w:rsidRDefault="001C3134" w:rsidP="001C3134">
      <w:pPr>
        <w:spacing w:after="0" w:line="360" w:lineRule="auto"/>
        <w:jc w:val="both"/>
        <w:rPr>
          <w:rFonts w:ascii="Arial" w:eastAsia="Times New Roman" w:hAnsi="Arial" w:cs="Arial"/>
          <w:sz w:val="24"/>
          <w:szCs w:val="24"/>
          <w:lang w:eastAsia="pt-BR"/>
        </w:rPr>
      </w:pPr>
      <w:r w:rsidRPr="00C95FD1">
        <w:rPr>
          <w:rFonts w:ascii="Arial" w:eastAsia="Times New Roman" w:hAnsi="Arial" w:cs="Arial"/>
          <w:sz w:val="24"/>
          <w:szCs w:val="24"/>
          <w:lang w:eastAsia="pt-BR"/>
        </w:rPr>
        <w:t xml:space="preserve">ANDRÉ, Hildebrando A. </w:t>
      </w:r>
      <w:proofErr w:type="gramStart"/>
      <w:r w:rsidRPr="00C95FD1">
        <w:rPr>
          <w:rFonts w:ascii="Arial" w:eastAsia="Times New Roman" w:hAnsi="Arial" w:cs="Arial"/>
          <w:sz w:val="24"/>
          <w:szCs w:val="24"/>
          <w:lang w:eastAsia="pt-BR"/>
        </w:rPr>
        <w:t>de.</w:t>
      </w:r>
      <w:proofErr w:type="gramEnd"/>
      <w:r w:rsidRPr="00C95FD1">
        <w:rPr>
          <w:rFonts w:ascii="Arial" w:eastAsia="Times New Roman" w:hAnsi="Arial" w:cs="Arial"/>
          <w:sz w:val="24"/>
          <w:szCs w:val="24"/>
          <w:lang w:eastAsia="pt-BR"/>
        </w:rPr>
        <w:t> </w:t>
      </w:r>
      <w:r w:rsidRPr="00242415">
        <w:rPr>
          <w:rFonts w:ascii="Arial" w:eastAsia="Times New Roman" w:hAnsi="Arial" w:cs="Arial"/>
          <w:b/>
          <w:bCs/>
          <w:sz w:val="24"/>
          <w:szCs w:val="24"/>
          <w:lang w:eastAsia="pt-BR"/>
        </w:rPr>
        <w:t>Curso de redação: </w:t>
      </w:r>
      <w:r w:rsidRPr="00242415">
        <w:rPr>
          <w:rFonts w:ascii="Arial" w:eastAsia="Times New Roman" w:hAnsi="Arial" w:cs="Arial"/>
          <w:b/>
          <w:sz w:val="24"/>
          <w:szCs w:val="24"/>
          <w:lang w:eastAsia="pt-BR"/>
        </w:rPr>
        <w:t>técnicas de redação, produção de textos, temas de redação dos exames vestibulares</w:t>
      </w:r>
      <w:r w:rsidRPr="00C95FD1">
        <w:rPr>
          <w:rFonts w:ascii="Arial" w:eastAsia="Times New Roman" w:hAnsi="Arial" w:cs="Arial"/>
          <w:sz w:val="24"/>
          <w:szCs w:val="24"/>
          <w:lang w:eastAsia="pt-BR"/>
        </w:rPr>
        <w:t xml:space="preserve">. 5. </w:t>
      </w:r>
      <w:proofErr w:type="gramStart"/>
      <w:r w:rsidRPr="00C95FD1">
        <w:rPr>
          <w:rFonts w:ascii="Arial" w:eastAsia="Times New Roman" w:hAnsi="Arial" w:cs="Arial"/>
          <w:sz w:val="24"/>
          <w:szCs w:val="24"/>
          <w:lang w:eastAsia="pt-BR"/>
        </w:rPr>
        <w:t>ed.</w:t>
      </w:r>
      <w:proofErr w:type="gramEnd"/>
      <w:r w:rsidRPr="00C95FD1">
        <w:rPr>
          <w:rFonts w:ascii="Arial" w:eastAsia="Times New Roman" w:hAnsi="Arial" w:cs="Arial"/>
          <w:sz w:val="24"/>
          <w:szCs w:val="24"/>
          <w:lang w:eastAsia="pt-BR"/>
        </w:rPr>
        <w:t xml:space="preserve"> reform. São Paulo: Moderna, 1998. 312 p. ISBN 85-16-01861-X.</w:t>
      </w:r>
    </w:p>
    <w:p w:rsidR="001C3134" w:rsidRDefault="001C3134" w:rsidP="001C3134">
      <w:pPr>
        <w:spacing w:after="0" w:line="360" w:lineRule="auto"/>
        <w:jc w:val="both"/>
        <w:rPr>
          <w:rFonts w:ascii="Arial" w:eastAsia="Times New Roman" w:hAnsi="Arial" w:cs="Arial"/>
          <w:sz w:val="24"/>
          <w:szCs w:val="24"/>
          <w:lang w:eastAsia="pt-BR"/>
        </w:rPr>
      </w:pPr>
      <w:r w:rsidRPr="00C95FD1">
        <w:rPr>
          <w:rFonts w:ascii="Arial" w:eastAsia="Times New Roman" w:hAnsi="Arial" w:cs="Arial"/>
          <w:sz w:val="24"/>
          <w:szCs w:val="24"/>
          <w:lang w:eastAsia="pt-BR"/>
        </w:rPr>
        <w:t>B</w:t>
      </w:r>
      <w:r>
        <w:rPr>
          <w:rFonts w:ascii="Arial" w:eastAsia="Times New Roman" w:hAnsi="Arial" w:cs="Arial"/>
          <w:sz w:val="24"/>
          <w:szCs w:val="24"/>
          <w:lang w:eastAsia="pt-BR"/>
        </w:rPr>
        <w:t>ARBOSA</w:t>
      </w:r>
      <w:r w:rsidRPr="00C95FD1">
        <w:rPr>
          <w:rFonts w:ascii="Arial" w:eastAsia="Times New Roman" w:hAnsi="Arial" w:cs="Arial"/>
          <w:sz w:val="24"/>
          <w:szCs w:val="24"/>
          <w:lang w:eastAsia="pt-BR"/>
        </w:rPr>
        <w:t>, Severino Antônio M; Amaral, Emília. </w:t>
      </w:r>
      <w:r w:rsidRPr="00C95FD1">
        <w:rPr>
          <w:rFonts w:ascii="Arial" w:eastAsia="Times New Roman" w:hAnsi="Arial" w:cs="Arial"/>
          <w:b/>
          <w:bCs/>
          <w:sz w:val="24"/>
          <w:szCs w:val="24"/>
          <w:lang w:eastAsia="pt-BR"/>
        </w:rPr>
        <w:t>Redação: </w:t>
      </w:r>
      <w:r w:rsidRPr="00242415">
        <w:rPr>
          <w:rFonts w:ascii="Arial" w:eastAsia="Times New Roman" w:hAnsi="Arial" w:cs="Arial"/>
          <w:b/>
          <w:sz w:val="24"/>
          <w:szCs w:val="24"/>
          <w:lang w:eastAsia="pt-BR"/>
        </w:rPr>
        <w:t>Escrever é desvendar o mundo</w:t>
      </w:r>
      <w:r w:rsidRPr="00C95FD1">
        <w:rPr>
          <w:rFonts w:ascii="Arial" w:eastAsia="Times New Roman" w:hAnsi="Arial" w:cs="Arial"/>
          <w:sz w:val="24"/>
          <w:szCs w:val="24"/>
          <w:lang w:eastAsia="pt-BR"/>
        </w:rPr>
        <w:t>. [</w:t>
      </w:r>
      <w:proofErr w:type="spellStart"/>
      <w:r w:rsidRPr="00C95FD1">
        <w:rPr>
          <w:rFonts w:ascii="Arial" w:eastAsia="Times New Roman" w:hAnsi="Arial" w:cs="Arial"/>
          <w:sz w:val="24"/>
          <w:szCs w:val="24"/>
          <w:lang w:eastAsia="pt-BR"/>
        </w:rPr>
        <w:t>S.l</w:t>
      </w:r>
      <w:proofErr w:type="spellEnd"/>
      <w:r w:rsidRPr="00C95FD1">
        <w:rPr>
          <w:rFonts w:ascii="Arial" w:eastAsia="Times New Roman" w:hAnsi="Arial" w:cs="Arial"/>
          <w:sz w:val="24"/>
          <w:szCs w:val="24"/>
          <w:lang w:eastAsia="pt-BR"/>
        </w:rPr>
        <w:t>.]: Papirus, 1999. 177 p. ISBN 85-308-0152-0.</w:t>
      </w:r>
    </w:p>
    <w:p w:rsidR="001C3134" w:rsidRPr="008C038B" w:rsidRDefault="001C3134" w:rsidP="001C3134">
      <w:pPr>
        <w:spacing w:after="0" w:line="360" w:lineRule="auto"/>
        <w:jc w:val="both"/>
        <w:rPr>
          <w:rFonts w:ascii="Arial" w:hAnsi="Arial" w:cs="Arial"/>
          <w:sz w:val="24"/>
          <w:szCs w:val="24"/>
        </w:rPr>
      </w:pPr>
      <w:r w:rsidRPr="008C038B">
        <w:rPr>
          <w:rFonts w:ascii="Arial" w:hAnsi="Arial" w:cs="Arial"/>
          <w:sz w:val="24"/>
          <w:szCs w:val="24"/>
        </w:rPr>
        <w:t xml:space="preserve">FIORIN, José Luiz; SAVIOLI, Francisco Platão. </w:t>
      </w:r>
      <w:r w:rsidRPr="00242415">
        <w:rPr>
          <w:rFonts w:ascii="Arial" w:hAnsi="Arial" w:cs="Arial"/>
          <w:b/>
          <w:sz w:val="24"/>
          <w:szCs w:val="24"/>
        </w:rPr>
        <w:t>Lições de texto: leitura e redação</w:t>
      </w:r>
      <w:r w:rsidRPr="008C038B">
        <w:rPr>
          <w:rFonts w:ascii="Arial" w:hAnsi="Arial" w:cs="Arial"/>
          <w:sz w:val="24"/>
          <w:szCs w:val="24"/>
        </w:rPr>
        <w:t xml:space="preserve">. 4. </w:t>
      </w:r>
      <w:proofErr w:type="gramStart"/>
      <w:r w:rsidRPr="008C038B">
        <w:rPr>
          <w:rFonts w:ascii="Arial" w:hAnsi="Arial" w:cs="Arial"/>
          <w:sz w:val="24"/>
          <w:szCs w:val="24"/>
        </w:rPr>
        <w:t>ed.</w:t>
      </w:r>
      <w:proofErr w:type="gramEnd"/>
      <w:r w:rsidRPr="008C038B">
        <w:rPr>
          <w:rFonts w:ascii="Arial" w:hAnsi="Arial" w:cs="Arial"/>
          <w:sz w:val="24"/>
          <w:szCs w:val="24"/>
        </w:rPr>
        <w:t xml:space="preserve"> São Paulo: Ática, 2003.</w:t>
      </w:r>
    </w:p>
    <w:p w:rsidR="001C3134" w:rsidRPr="008C038B" w:rsidRDefault="001C3134" w:rsidP="001C3134">
      <w:pPr>
        <w:autoSpaceDE w:val="0"/>
        <w:autoSpaceDN w:val="0"/>
        <w:adjustRightInd w:val="0"/>
        <w:spacing w:after="0" w:line="360" w:lineRule="auto"/>
        <w:jc w:val="both"/>
        <w:rPr>
          <w:rFonts w:ascii="Arial" w:hAnsi="Arial" w:cs="Arial"/>
          <w:sz w:val="24"/>
          <w:szCs w:val="24"/>
        </w:rPr>
      </w:pPr>
      <w:r w:rsidRPr="008C038B">
        <w:rPr>
          <w:rFonts w:ascii="Arial" w:hAnsi="Arial" w:cs="Arial"/>
          <w:sz w:val="24"/>
          <w:szCs w:val="24"/>
        </w:rPr>
        <w:t xml:space="preserve">GERALDI, J. W. (Org.). </w:t>
      </w:r>
      <w:r w:rsidRPr="00242415">
        <w:rPr>
          <w:rFonts w:ascii="Arial" w:hAnsi="Arial" w:cs="Arial"/>
          <w:b/>
          <w:i/>
          <w:iCs/>
          <w:sz w:val="24"/>
          <w:szCs w:val="24"/>
        </w:rPr>
        <w:t>O texto na sala de aula</w:t>
      </w:r>
      <w:r w:rsidRPr="00242415">
        <w:rPr>
          <w:rFonts w:ascii="Arial" w:hAnsi="Arial" w:cs="Arial"/>
          <w:b/>
          <w:sz w:val="24"/>
          <w:szCs w:val="24"/>
        </w:rPr>
        <w:t>: leitura e produção</w:t>
      </w:r>
      <w:r w:rsidRPr="008C038B">
        <w:rPr>
          <w:rFonts w:ascii="Arial" w:hAnsi="Arial" w:cs="Arial"/>
          <w:sz w:val="24"/>
          <w:szCs w:val="24"/>
        </w:rPr>
        <w:t xml:space="preserve">. São </w:t>
      </w:r>
      <w:proofErr w:type="spellStart"/>
      <w:proofErr w:type="gramStart"/>
      <w:r w:rsidRPr="008C038B">
        <w:rPr>
          <w:rFonts w:ascii="Arial" w:hAnsi="Arial" w:cs="Arial"/>
          <w:sz w:val="24"/>
          <w:szCs w:val="24"/>
        </w:rPr>
        <w:t>Paulo:</w:t>
      </w:r>
      <w:proofErr w:type="gramEnd"/>
      <w:r w:rsidRPr="008C038B">
        <w:rPr>
          <w:rFonts w:ascii="Arial" w:hAnsi="Arial" w:cs="Arial"/>
          <w:sz w:val="24"/>
          <w:szCs w:val="24"/>
        </w:rPr>
        <w:t>Ática</w:t>
      </w:r>
      <w:proofErr w:type="spellEnd"/>
      <w:r w:rsidRPr="008C038B">
        <w:rPr>
          <w:rFonts w:ascii="Arial" w:hAnsi="Arial" w:cs="Arial"/>
          <w:sz w:val="24"/>
          <w:szCs w:val="24"/>
        </w:rPr>
        <w:t>, 1999.</w:t>
      </w:r>
    </w:p>
    <w:p w:rsidR="001C3134" w:rsidRPr="000F7908" w:rsidRDefault="001C3134" w:rsidP="001C3134">
      <w:pPr>
        <w:spacing w:after="0" w:line="360" w:lineRule="auto"/>
        <w:jc w:val="both"/>
        <w:rPr>
          <w:rFonts w:ascii="Arial" w:eastAsia="Times New Roman" w:hAnsi="Arial" w:cs="Arial"/>
          <w:sz w:val="24"/>
          <w:szCs w:val="24"/>
          <w:lang w:eastAsia="pt-BR"/>
        </w:rPr>
      </w:pPr>
      <w:r w:rsidRPr="000F7908">
        <w:rPr>
          <w:rFonts w:ascii="Arial" w:eastAsia="Times New Roman" w:hAnsi="Arial" w:cs="Arial"/>
          <w:sz w:val="24"/>
          <w:szCs w:val="24"/>
          <w:lang w:eastAsia="pt-BR"/>
        </w:rPr>
        <w:t>INFANTE, Ulisses. </w:t>
      </w:r>
      <w:r w:rsidRPr="000F7908">
        <w:rPr>
          <w:rFonts w:ascii="Arial" w:eastAsia="Times New Roman" w:hAnsi="Arial" w:cs="Arial"/>
          <w:b/>
          <w:bCs/>
          <w:sz w:val="24"/>
          <w:szCs w:val="24"/>
          <w:lang w:eastAsia="pt-BR"/>
        </w:rPr>
        <w:t>Curso de gramática aplicada aos textos. </w:t>
      </w:r>
      <w:r w:rsidRPr="000F7908">
        <w:rPr>
          <w:rFonts w:ascii="Arial" w:eastAsia="Times New Roman" w:hAnsi="Arial" w:cs="Arial"/>
          <w:sz w:val="24"/>
          <w:szCs w:val="24"/>
          <w:lang w:eastAsia="pt-BR"/>
        </w:rPr>
        <w:t>São Paulo: Scipione, 2001. 615 p.</w:t>
      </w:r>
    </w:p>
    <w:p w:rsidR="001C3134" w:rsidRPr="00AA280C" w:rsidRDefault="001C3134" w:rsidP="001C3134">
      <w:pPr>
        <w:shd w:val="clear" w:color="auto" w:fill="FFFFFF"/>
        <w:spacing w:after="0" w:line="360" w:lineRule="auto"/>
        <w:jc w:val="both"/>
        <w:rPr>
          <w:rFonts w:ascii="Arial" w:eastAsia="Times New Roman" w:hAnsi="Arial" w:cs="Arial"/>
          <w:color w:val="222222"/>
          <w:sz w:val="24"/>
          <w:szCs w:val="24"/>
        </w:rPr>
      </w:pPr>
    </w:p>
    <w:p w:rsidR="001C3134" w:rsidRPr="00E6784D" w:rsidRDefault="001C3134" w:rsidP="001C3134">
      <w:pPr>
        <w:shd w:val="clear" w:color="auto" w:fill="FFFFFF"/>
        <w:spacing w:before="225" w:after="225" w:line="360" w:lineRule="auto"/>
        <w:ind w:right="227"/>
        <w:rPr>
          <w:rFonts w:ascii="Arial" w:hAnsi="Arial" w:cs="Arial"/>
          <w:b/>
          <w:sz w:val="24"/>
          <w:szCs w:val="24"/>
        </w:rPr>
      </w:pPr>
      <w:r w:rsidRPr="00E6784D">
        <w:rPr>
          <w:rFonts w:ascii="Arial" w:hAnsi="Arial" w:cs="Arial"/>
          <w:b/>
          <w:sz w:val="24"/>
          <w:szCs w:val="24"/>
        </w:rPr>
        <w:t>POLÍTICAS PÚBLICAS EDUCACIONAIS</w:t>
      </w:r>
    </w:p>
    <w:p w:rsidR="001C3134" w:rsidRDefault="001C3134" w:rsidP="001C3134">
      <w:pPr>
        <w:shd w:val="clear" w:color="auto" w:fill="FFFFFF"/>
        <w:spacing w:before="225" w:after="225" w:line="360" w:lineRule="auto"/>
        <w:ind w:right="227" w:firstLine="851"/>
        <w:jc w:val="both"/>
        <w:rPr>
          <w:rFonts w:ascii="Arial" w:hAnsi="Arial" w:cs="Arial"/>
          <w:sz w:val="24"/>
          <w:szCs w:val="24"/>
        </w:rPr>
      </w:pPr>
      <w:r w:rsidRPr="00E6784D">
        <w:rPr>
          <w:rFonts w:ascii="Arial" w:hAnsi="Arial" w:cs="Arial"/>
          <w:sz w:val="24"/>
          <w:szCs w:val="24"/>
        </w:rPr>
        <w:t xml:space="preserve">As políticas educacionais no âmbito das políticas públicas, em uma perspectiva crítica. Exame da organização, funcionamento e financiamento dos sistemas escolares; identificação das peculiaridades nacionais face ao contexto internacional; Fundamentos </w:t>
      </w:r>
      <w:proofErr w:type="gramStart"/>
      <w:r w:rsidRPr="00E6784D">
        <w:rPr>
          <w:rFonts w:ascii="Arial" w:hAnsi="Arial" w:cs="Arial"/>
          <w:sz w:val="24"/>
          <w:szCs w:val="24"/>
        </w:rPr>
        <w:t>legais e teórico-metodológicos para a análise das questões socioeconômicas ligadas à educação nacional</w:t>
      </w:r>
      <w:proofErr w:type="gramEnd"/>
      <w:r w:rsidRPr="00E6784D">
        <w:rPr>
          <w:rFonts w:ascii="Arial" w:hAnsi="Arial" w:cs="Arial"/>
          <w:sz w:val="24"/>
          <w:szCs w:val="24"/>
        </w:rPr>
        <w:t xml:space="preserve">. </w:t>
      </w:r>
    </w:p>
    <w:p w:rsidR="001C3134" w:rsidRDefault="001C3134" w:rsidP="001C3134">
      <w:pPr>
        <w:shd w:val="clear" w:color="auto" w:fill="FFFFFF"/>
        <w:spacing w:before="225" w:after="225" w:line="360" w:lineRule="auto"/>
        <w:ind w:right="227"/>
        <w:jc w:val="both"/>
        <w:rPr>
          <w:rFonts w:ascii="Arial" w:hAnsi="Arial" w:cs="Arial"/>
          <w:sz w:val="24"/>
          <w:szCs w:val="24"/>
        </w:rPr>
      </w:pPr>
      <w:r>
        <w:rPr>
          <w:rFonts w:ascii="Arial" w:hAnsi="Arial" w:cs="Arial"/>
          <w:sz w:val="24"/>
          <w:szCs w:val="24"/>
        </w:rPr>
        <w:t>OBJETIVO GERAL:</w:t>
      </w:r>
    </w:p>
    <w:p w:rsidR="001C3134" w:rsidRDefault="001C3134" w:rsidP="0096698F">
      <w:pPr>
        <w:pStyle w:val="PargrafodaLista"/>
        <w:numPr>
          <w:ilvl w:val="0"/>
          <w:numId w:val="41"/>
        </w:numPr>
        <w:spacing w:after="0" w:line="360" w:lineRule="auto"/>
        <w:jc w:val="both"/>
        <w:rPr>
          <w:rFonts w:ascii="Arial" w:eastAsia="Times New Roman" w:hAnsi="Arial" w:cs="Arial"/>
          <w:sz w:val="24"/>
          <w:szCs w:val="24"/>
        </w:rPr>
      </w:pPr>
      <w:r w:rsidRPr="0025597F">
        <w:rPr>
          <w:rFonts w:ascii="Arial" w:eastAsia="Times New Roman" w:hAnsi="Arial" w:cs="Arial"/>
          <w:sz w:val="24"/>
          <w:szCs w:val="24"/>
        </w:rPr>
        <w:lastRenderedPageBreak/>
        <w:t>Compreender as políticas educacionais no contexto da história do processo político brasileiro, conhecendo a organização da educação escolar brasileira e analisando a política da gestão e avaliação da educação básica através dos vários indicadores.</w:t>
      </w:r>
    </w:p>
    <w:p w:rsidR="001C3134" w:rsidRDefault="001C3134" w:rsidP="001C3134">
      <w:pPr>
        <w:spacing w:after="0" w:line="360" w:lineRule="auto"/>
        <w:jc w:val="both"/>
        <w:rPr>
          <w:rFonts w:ascii="Arial" w:eastAsia="Times New Roman" w:hAnsi="Arial" w:cs="Arial"/>
          <w:sz w:val="24"/>
          <w:szCs w:val="24"/>
        </w:rPr>
      </w:pPr>
      <w:r>
        <w:rPr>
          <w:rFonts w:ascii="Arial" w:eastAsia="Times New Roman" w:hAnsi="Arial" w:cs="Arial"/>
          <w:sz w:val="24"/>
          <w:szCs w:val="24"/>
        </w:rPr>
        <w:t>OBJETIVOS ESPECÍFICOS:</w:t>
      </w:r>
    </w:p>
    <w:p w:rsidR="001C3134" w:rsidRPr="0025597F" w:rsidRDefault="001C3134" w:rsidP="0096698F">
      <w:pPr>
        <w:pStyle w:val="PargrafodaLista"/>
        <w:numPr>
          <w:ilvl w:val="0"/>
          <w:numId w:val="41"/>
        </w:numPr>
        <w:spacing w:after="0" w:line="360" w:lineRule="auto"/>
        <w:jc w:val="both"/>
        <w:rPr>
          <w:rFonts w:ascii="Arial" w:eastAsia="Times New Roman" w:hAnsi="Arial" w:cs="Arial"/>
          <w:sz w:val="24"/>
          <w:szCs w:val="24"/>
        </w:rPr>
      </w:pPr>
      <w:r w:rsidRPr="0025597F">
        <w:rPr>
          <w:rFonts w:ascii="Arial" w:eastAsia="Times New Roman" w:hAnsi="Arial" w:cs="Arial"/>
          <w:sz w:val="24"/>
          <w:szCs w:val="24"/>
        </w:rPr>
        <w:t xml:space="preserve">Estabelecer vínculos entre a organização do trabalho, a organização social, política e econômica e as políticas educacionais propostas em diferentes momentos históricos. </w:t>
      </w:r>
    </w:p>
    <w:p w:rsidR="001C3134" w:rsidRPr="0025597F" w:rsidRDefault="001C3134" w:rsidP="0096698F">
      <w:pPr>
        <w:pStyle w:val="PargrafodaLista"/>
        <w:numPr>
          <w:ilvl w:val="0"/>
          <w:numId w:val="41"/>
        </w:numPr>
        <w:spacing w:after="0" w:line="360" w:lineRule="auto"/>
        <w:jc w:val="both"/>
        <w:rPr>
          <w:rFonts w:ascii="Arial" w:eastAsia="Times New Roman" w:hAnsi="Arial" w:cs="Arial"/>
          <w:sz w:val="24"/>
          <w:szCs w:val="24"/>
        </w:rPr>
      </w:pPr>
      <w:r w:rsidRPr="0025597F">
        <w:rPr>
          <w:rFonts w:ascii="Arial" w:eastAsia="Times New Roman" w:hAnsi="Arial" w:cs="Arial"/>
          <w:sz w:val="24"/>
          <w:szCs w:val="24"/>
        </w:rPr>
        <w:t xml:space="preserve">Investigar a reforma educacional </w:t>
      </w:r>
      <w:proofErr w:type="gramStart"/>
      <w:r w:rsidRPr="0025597F">
        <w:rPr>
          <w:rFonts w:ascii="Arial" w:eastAsia="Times New Roman" w:hAnsi="Arial" w:cs="Arial"/>
          <w:sz w:val="24"/>
          <w:szCs w:val="24"/>
        </w:rPr>
        <w:t>implementada</w:t>
      </w:r>
      <w:proofErr w:type="gramEnd"/>
      <w:r w:rsidRPr="0025597F">
        <w:rPr>
          <w:rFonts w:ascii="Arial" w:eastAsia="Times New Roman" w:hAnsi="Arial" w:cs="Arial"/>
          <w:sz w:val="24"/>
          <w:szCs w:val="24"/>
        </w:rPr>
        <w:t xml:space="preserve"> nos anos finais da década de 1980. </w:t>
      </w:r>
    </w:p>
    <w:p w:rsidR="001C3134" w:rsidRPr="0025597F" w:rsidRDefault="001C3134" w:rsidP="0096698F">
      <w:pPr>
        <w:pStyle w:val="PargrafodaLista"/>
        <w:numPr>
          <w:ilvl w:val="0"/>
          <w:numId w:val="41"/>
        </w:numPr>
        <w:spacing w:after="0" w:line="360" w:lineRule="auto"/>
        <w:jc w:val="both"/>
        <w:rPr>
          <w:rFonts w:ascii="Arial" w:eastAsia="Times New Roman" w:hAnsi="Arial" w:cs="Arial"/>
          <w:sz w:val="24"/>
          <w:szCs w:val="24"/>
        </w:rPr>
      </w:pPr>
      <w:r w:rsidRPr="0025597F">
        <w:rPr>
          <w:rFonts w:ascii="Arial" w:eastAsia="Times New Roman" w:hAnsi="Arial" w:cs="Arial"/>
          <w:sz w:val="24"/>
          <w:szCs w:val="24"/>
        </w:rPr>
        <w:t>Identificar e problematizar impactos das políticas educacionais no cotidiano da vida escolar e nas identidades dos atores escolares.</w:t>
      </w:r>
    </w:p>
    <w:p w:rsidR="001C3134" w:rsidRPr="0025597F" w:rsidRDefault="001C3134" w:rsidP="0096698F">
      <w:pPr>
        <w:pStyle w:val="PargrafodaLista"/>
        <w:numPr>
          <w:ilvl w:val="0"/>
          <w:numId w:val="41"/>
        </w:numPr>
        <w:spacing w:after="0" w:line="360" w:lineRule="auto"/>
        <w:jc w:val="both"/>
        <w:rPr>
          <w:rFonts w:ascii="Arial" w:eastAsia="Times New Roman" w:hAnsi="Arial" w:cs="Arial"/>
          <w:sz w:val="24"/>
          <w:szCs w:val="24"/>
        </w:rPr>
      </w:pPr>
      <w:r w:rsidRPr="0025597F">
        <w:rPr>
          <w:rFonts w:ascii="Arial" w:eastAsia="Times New Roman" w:hAnsi="Arial" w:cs="Arial"/>
          <w:sz w:val="24"/>
          <w:szCs w:val="24"/>
        </w:rPr>
        <w:t>Conhecer a política par a avaliação da gestão e da avaliação através dos vários indicadores.</w:t>
      </w:r>
    </w:p>
    <w:p w:rsidR="001C3134" w:rsidRPr="0025597F" w:rsidRDefault="001C3134" w:rsidP="001C3134">
      <w:pPr>
        <w:spacing w:after="0" w:line="360" w:lineRule="auto"/>
        <w:jc w:val="both"/>
        <w:rPr>
          <w:rFonts w:ascii="Arial" w:eastAsia="Times New Roman" w:hAnsi="Arial" w:cs="Arial"/>
          <w:sz w:val="24"/>
          <w:szCs w:val="24"/>
        </w:rPr>
      </w:pPr>
    </w:p>
    <w:p w:rsidR="001C3134" w:rsidRPr="00D03A3F" w:rsidRDefault="001C3134" w:rsidP="001C3134">
      <w:pPr>
        <w:pStyle w:val="Standard"/>
        <w:spacing w:line="360" w:lineRule="auto"/>
        <w:jc w:val="both"/>
        <w:rPr>
          <w:rFonts w:ascii="Arial" w:eastAsia="Times New Roman" w:hAnsi="Arial" w:cs="Arial"/>
          <w:b/>
          <w:color w:val="000000"/>
        </w:rPr>
      </w:pPr>
      <w:r>
        <w:rPr>
          <w:rFonts w:ascii="Arial" w:eastAsia="Times New Roman" w:hAnsi="Arial" w:cs="Arial"/>
          <w:b/>
          <w:color w:val="000000"/>
        </w:rPr>
        <w:t>BIBLIOGRAFIA BÁSICA</w:t>
      </w:r>
    </w:p>
    <w:p w:rsidR="001C3134" w:rsidRPr="00D03A3F" w:rsidRDefault="001C3134" w:rsidP="001C3134">
      <w:pPr>
        <w:pStyle w:val="Standard"/>
        <w:spacing w:line="360" w:lineRule="auto"/>
        <w:jc w:val="both"/>
        <w:rPr>
          <w:rFonts w:ascii="Arial" w:eastAsia="Times New Roman" w:hAnsi="Arial" w:cs="Arial"/>
          <w:color w:val="000000"/>
        </w:rPr>
      </w:pPr>
      <w:r w:rsidRPr="00D03A3F">
        <w:rPr>
          <w:rFonts w:ascii="Arial" w:hAnsi="Arial" w:cs="Arial"/>
          <w:color w:val="000000"/>
        </w:rPr>
        <w:t xml:space="preserve">DOURADO, </w:t>
      </w:r>
      <w:r w:rsidRPr="00D03A3F">
        <w:rPr>
          <w:rFonts w:ascii="Arial" w:eastAsia="Times New Roman" w:hAnsi="Arial" w:cs="Arial"/>
          <w:color w:val="000000"/>
        </w:rPr>
        <w:t xml:space="preserve">Luiz Fernandes. </w:t>
      </w:r>
      <w:r w:rsidRPr="00D03A3F">
        <w:rPr>
          <w:rFonts w:ascii="Arial" w:eastAsia="Times New Roman" w:hAnsi="Arial" w:cs="Arial"/>
          <w:b/>
          <w:color w:val="000000"/>
        </w:rPr>
        <w:t xml:space="preserve">Financiamento da Educação Básica. </w:t>
      </w:r>
      <w:r w:rsidRPr="00D03A3F">
        <w:rPr>
          <w:rFonts w:ascii="Arial" w:eastAsia="Times New Roman" w:hAnsi="Arial" w:cs="Arial"/>
          <w:color w:val="000000"/>
        </w:rPr>
        <w:t xml:space="preserve">São Paulo: Autores Associados, 1999. </w:t>
      </w:r>
    </w:p>
    <w:p w:rsidR="001C3134" w:rsidRPr="00D03A3F" w:rsidRDefault="001C3134" w:rsidP="001C3134">
      <w:pPr>
        <w:pStyle w:val="Standard"/>
        <w:spacing w:line="360" w:lineRule="auto"/>
        <w:jc w:val="both"/>
        <w:rPr>
          <w:rFonts w:ascii="Arial" w:hAnsi="Arial" w:cs="Arial"/>
        </w:rPr>
      </w:pPr>
      <w:r w:rsidRPr="00D03A3F">
        <w:rPr>
          <w:rFonts w:ascii="Arial" w:eastAsia="Times New Roman" w:hAnsi="Arial" w:cs="Arial"/>
          <w:color w:val="000000"/>
        </w:rPr>
        <w:t xml:space="preserve">LIBÂNEO, José Carlos; OLIVEIRA, João Ferreira de; TOSCHI, </w:t>
      </w:r>
      <w:proofErr w:type="spellStart"/>
      <w:r w:rsidRPr="00D03A3F">
        <w:rPr>
          <w:rFonts w:ascii="Arial" w:eastAsia="Times New Roman" w:hAnsi="Arial" w:cs="Arial"/>
          <w:color w:val="000000"/>
        </w:rPr>
        <w:t>Mirza</w:t>
      </w:r>
      <w:proofErr w:type="spellEnd"/>
      <w:r w:rsidRPr="00D03A3F">
        <w:rPr>
          <w:rFonts w:ascii="Arial" w:eastAsia="Times New Roman" w:hAnsi="Arial" w:cs="Arial"/>
          <w:color w:val="000000"/>
        </w:rPr>
        <w:t xml:space="preserve"> </w:t>
      </w:r>
      <w:proofErr w:type="gramStart"/>
      <w:r w:rsidRPr="00D03A3F">
        <w:rPr>
          <w:rFonts w:ascii="Arial" w:eastAsia="Times New Roman" w:hAnsi="Arial" w:cs="Arial"/>
          <w:color w:val="000000"/>
        </w:rPr>
        <w:t>Seabra</w:t>
      </w:r>
      <w:proofErr w:type="gramEnd"/>
      <w:r w:rsidRPr="00D03A3F">
        <w:rPr>
          <w:rFonts w:ascii="Arial" w:eastAsia="Times New Roman" w:hAnsi="Arial" w:cs="Arial"/>
          <w:color w:val="000000"/>
        </w:rPr>
        <w:t xml:space="preserve">. </w:t>
      </w:r>
      <w:r w:rsidRPr="00D03A3F">
        <w:rPr>
          <w:rFonts w:ascii="Arial" w:eastAsia="Times New Roman" w:hAnsi="Arial" w:cs="Arial"/>
          <w:b/>
          <w:color w:val="000000"/>
        </w:rPr>
        <w:t>Educação escolar:</w:t>
      </w:r>
      <w:r w:rsidRPr="00D03A3F">
        <w:rPr>
          <w:rFonts w:ascii="Arial" w:eastAsia="Times New Roman" w:hAnsi="Arial" w:cs="Arial"/>
          <w:color w:val="000000"/>
        </w:rPr>
        <w:t xml:space="preserve"> políticas, estrutura e organização. 10 ed. São Paulo: Cortez, 2012.</w:t>
      </w:r>
    </w:p>
    <w:p w:rsidR="001C3134" w:rsidRDefault="001C3134" w:rsidP="001C3134">
      <w:pPr>
        <w:pStyle w:val="Standard"/>
        <w:spacing w:line="360" w:lineRule="auto"/>
        <w:jc w:val="both"/>
        <w:rPr>
          <w:rFonts w:ascii="Arial" w:hAnsi="Arial" w:cs="Arial"/>
        </w:rPr>
      </w:pPr>
      <w:r w:rsidRPr="00D03A3F">
        <w:rPr>
          <w:rFonts w:ascii="Arial" w:hAnsi="Arial" w:cs="Arial"/>
        </w:rPr>
        <w:t xml:space="preserve">NEY, </w:t>
      </w:r>
      <w:proofErr w:type="spellStart"/>
      <w:r w:rsidRPr="00D03A3F">
        <w:rPr>
          <w:rFonts w:ascii="Arial" w:hAnsi="Arial" w:cs="Arial"/>
        </w:rPr>
        <w:t>Antonio</w:t>
      </w:r>
      <w:proofErr w:type="spellEnd"/>
      <w:r w:rsidRPr="00D03A3F">
        <w:rPr>
          <w:rFonts w:ascii="Arial" w:hAnsi="Arial" w:cs="Arial"/>
        </w:rPr>
        <w:t xml:space="preserve">. Política Educacional: </w:t>
      </w:r>
      <w:r w:rsidRPr="00D03A3F">
        <w:rPr>
          <w:rFonts w:ascii="Arial" w:hAnsi="Arial" w:cs="Arial"/>
          <w:b/>
        </w:rPr>
        <w:t>Organização e Estrutura da Educação Brasileira</w:t>
      </w:r>
      <w:r w:rsidRPr="00D03A3F">
        <w:rPr>
          <w:rFonts w:ascii="Arial" w:hAnsi="Arial" w:cs="Arial"/>
        </w:rPr>
        <w:t>. Rio Janeiro: WAK, 2008.</w:t>
      </w:r>
    </w:p>
    <w:p w:rsidR="001C3134" w:rsidRPr="00D03A3F" w:rsidRDefault="001C3134" w:rsidP="001C3134">
      <w:pPr>
        <w:pStyle w:val="Standard"/>
        <w:spacing w:line="360" w:lineRule="auto"/>
        <w:jc w:val="both"/>
        <w:rPr>
          <w:rFonts w:ascii="Arial" w:hAnsi="Arial" w:cs="Arial"/>
        </w:rPr>
      </w:pPr>
    </w:p>
    <w:p w:rsidR="001C3134" w:rsidRPr="00D03A3F" w:rsidRDefault="001C3134" w:rsidP="001C3134">
      <w:pPr>
        <w:pStyle w:val="Standard"/>
        <w:spacing w:line="360" w:lineRule="auto"/>
        <w:jc w:val="both"/>
        <w:rPr>
          <w:rFonts w:ascii="Arial" w:eastAsia="Times New Roman" w:hAnsi="Arial" w:cs="Arial"/>
          <w:b/>
          <w:color w:val="000000"/>
        </w:rPr>
      </w:pPr>
      <w:r>
        <w:rPr>
          <w:rFonts w:ascii="Arial" w:eastAsia="Times New Roman" w:hAnsi="Arial" w:cs="Arial"/>
          <w:b/>
          <w:color w:val="000000"/>
        </w:rPr>
        <w:t>BIBLIOGRAFIA COMPLEMENTAR</w:t>
      </w:r>
    </w:p>
    <w:p w:rsidR="001C3134" w:rsidRPr="00D03A3F" w:rsidRDefault="001C3134" w:rsidP="001C3134">
      <w:pPr>
        <w:pStyle w:val="Standard"/>
        <w:spacing w:line="360" w:lineRule="auto"/>
        <w:jc w:val="both"/>
        <w:rPr>
          <w:rFonts w:ascii="Arial" w:hAnsi="Arial" w:cs="Arial"/>
        </w:rPr>
      </w:pPr>
      <w:r w:rsidRPr="00D03A3F">
        <w:rPr>
          <w:rFonts w:ascii="Arial" w:eastAsia="Times New Roman" w:hAnsi="Arial" w:cs="Arial"/>
          <w:color w:val="000000"/>
        </w:rPr>
        <w:t xml:space="preserve">BRASIL. </w:t>
      </w:r>
      <w:r w:rsidRPr="00D03A3F">
        <w:rPr>
          <w:rFonts w:ascii="Arial" w:eastAsia="Times New Roman" w:hAnsi="Arial" w:cs="Arial"/>
          <w:b/>
          <w:color w:val="000000"/>
        </w:rPr>
        <w:t>Plano Nacional de Educação 2014-2024</w:t>
      </w:r>
      <w:r w:rsidRPr="00D03A3F">
        <w:rPr>
          <w:rFonts w:ascii="Arial" w:eastAsia="Times New Roman" w:hAnsi="Arial" w:cs="Arial"/>
          <w:i/>
          <w:color w:val="000000"/>
        </w:rPr>
        <w:t>.</w:t>
      </w:r>
      <w:r w:rsidRPr="00D03A3F">
        <w:rPr>
          <w:rFonts w:ascii="Arial" w:eastAsia="Times New Roman" w:hAnsi="Arial" w:cs="Arial"/>
          <w:color w:val="000000"/>
        </w:rPr>
        <w:t xml:space="preserve"> Brasília: MEC, 2014. Disponível em: http://www.observatoriodopne.org.br/uploads/reference/file/439/documento-referencia.pdf.</w:t>
      </w:r>
    </w:p>
    <w:p w:rsidR="001C3134" w:rsidRPr="00D03A3F" w:rsidRDefault="001C3134" w:rsidP="001C3134">
      <w:pPr>
        <w:pStyle w:val="Standard"/>
        <w:spacing w:line="360" w:lineRule="auto"/>
        <w:jc w:val="both"/>
        <w:rPr>
          <w:rFonts w:ascii="Arial" w:eastAsia="Times New Roman" w:hAnsi="Arial" w:cs="Arial"/>
          <w:color w:val="000000"/>
        </w:rPr>
      </w:pPr>
      <w:r w:rsidRPr="00D03A3F">
        <w:rPr>
          <w:rFonts w:ascii="Arial" w:eastAsia="Times New Roman" w:hAnsi="Arial" w:cs="Arial"/>
          <w:color w:val="000000"/>
        </w:rPr>
        <w:t>DOURADO, Luiz Fernandes; OLIVEIRA, João Ferreira (</w:t>
      </w:r>
      <w:proofErr w:type="spellStart"/>
      <w:r w:rsidRPr="00D03A3F">
        <w:rPr>
          <w:rFonts w:ascii="Arial" w:eastAsia="Times New Roman" w:hAnsi="Arial" w:cs="Arial"/>
          <w:color w:val="000000"/>
        </w:rPr>
        <w:t>Orgs</w:t>
      </w:r>
      <w:proofErr w:type="spellEnd"/>
      <w:r w:rsidRPr="00D03A3F">
        <w:rPr>
          <w:rFonts w:ascii="Arial" w:eastAsia="Times New Roman" w:hAnsi="Arial" w:cs="Arial"/>
          <w:color w:val="000000"/>
        </w:rPr>
        <w:t xml:space="preserve">). </w:t>
      </w:r>
      <w:r w:rsidRPr="00D03A3F">
        <w:rPr>
          <w:rFonts w:ascii="Arial" w:eastAsia="Times New Roman" w:hAnsi="Arial" w:cs="Arial"/>
          <w:b/>
          <w:color w:val="000000"/>
        </w:rPr>
        <w:t>Políticas e gestão da educação no Tocantins:</w:t>
      </w:r>
      <w:r w:rsidRPr="00D03A3F">
        <w:rPr>
          <w:rFonts w:ascii="Arial" w:eastAsia="Times New Roman" w:hAnsi="Arial" w:cs="Arial"/>
          <w:color w:val="000000"/>
        </w:rPr>
        <w:t xml:space="preserve"> múltiplos olhares. São Paulo: Xamã, 2008.</w:t>
      </w:r>
    </w:p>
    <w:p w:rsidR="001C3134" w:rsidRPr="00D03A3F" w:rsidRDefault="001C3134" w:rsidP="001C3134">
      <w:pPr>
        <w:pStyle w:val="Standard"/>
        <w:spacing w:line="360" w:lineRule="auto"/>
        <w:jc w:val="both"/>
        <w:rPr>
          <w:rFonts w:ascii="Arial" w:hAnsi="Arial" w:cs="Arial"/>
          <w:color w:val="000000"/>
        </w:rPr>
      </w:pPr>
      <w:r w:rsidRPr="00D03A3F">
        <w:rPr>
          <w:rFonts w:ascii="Arial" w:hAnsi="Arial" w:cs="Arial"/>
        </w:rPr>
        <w:t xml:space="preserve">MENESES, João </w:t>
      </w:r>
      <w:proofErr w:type="spellStart"/>
      <w:r w:rsidRPr="00D03A3F">
        <w:rPr>
          <w:rFonts w:ascii="Arial" w:hAnsi="Arial" w:cs="Arial"/>
        </w:rPr>
        <w:t>at</w:t>
      </w:r>
      <w:proofErr w:type="spellEnd"/>
      <w:r w:rsidRPr="00D03A3F">
        <w:rPr>
          <w:rFonts w:ascii="Arial" w:hAnsi="Arial" w:cs="Arial"/>
        </w:rPr>
        <w:t xml:space="preserve"> </w:t>
      </w:r>
      <w:proofErr w:type="spellStart"/>
      <w:r w:rsidRPr="00D03A3F">
        <w:rPr>
          <w:rFonts w:ascii="Arial" w:hAnsi="Arial" w:cs="Arial"/>
        </w:rPr>
        <w:t>all</w:t>
      </w:r>
      <w:proofErr w:type="spellEnd"/>
      <w:r w:rsidRPr="00D03A3F">
        <w:rPr>
          <w:rFonts w:ascii="Arial" w:hAnsi="Arial" w:cs="Arial"/>
        </w:rPr>
        <w:t xml:space="preserve">. </w:t>
      </w:r>
      <w:r w:rsidRPr="00D03A3F">
        <w:rPr>
          <w:rFonts w:ascii="Arial" w:hAnsi="Arial" w:cs="Arial"/>
          <w:b/>
        </w:rPr>
        <w:t>Estrutura e Funcionamento da Educação Básica</w:t>
      </w:r>
      <w:r w:rsidRPr="00D03A3F">
        <w:rPr>
          <w:rFonts w:ascii="Arial" w:hAnsi="Arial" w:cs="Arial"/>
        </w:rPr>
        <w:t xml:space="preserve">. 2ª </w:t>
      </w:r>
      <w:r w:rsidRPr="00D03A3F">
        <w:rPr>
          <w:rFonts w:ascii="Arial" w:hAnsi="Arial" w:cs="Arial"/>
        </w:rPr>
        <w:lastRenderedPageBreak/>
        <w:t>ed. São Paulo: Thomson, 2004.</w:t>
      </w:r>
    </w:p>
    <w:p w:rsidR="001C3134" w:rsidRPr="00D03A3F" w:rsidRDefault="001C3134" w:rsidP="001C3134">
      <w:pPr>
        <w:pStyle w:val="Standard"/>
        <w:spacing w:line="360" w:lineRule="auto"/>
        <w:jc w:val="both"/>
        <w:rPr>
          <w:rFonts w:ascii="Arial" w:hAnsi="Arial" w:cs="Arial"/>
        </w:rPr>
      </w:pPr>
      <w:r w:rsidRPr="00D03A3F">
        <w:rPr>
          <w:rFonts w:ascii="Arial" w:eastAsia="Times New Roman" w:hAnsi="Arial" w:cs="Arial"/>
          <w:color w:val="000000"/>
        </w:rPr>
        <w:t xml:space="preserve">PINHO, Maria Jose de Pinho. </w:t>
      </w:r>
      <w:r w:rsidRPr="00D03A3F">
        <w:rPr>
          <w:rFonts w:ascii="Arial" w:eastAsia="Times New Roman" w:hAnsi="Arial" w:cs="Arial"/>
          <w:b/>
          <w:color w:val="000000"/>
        </w:rPr>
        <w:t>Políticas de Formação de professores</w:t>
      </w:r>
      <w:r w:rsidRPr="00D03A3F">
        <w:rPr>
          <w:rFonts w:ascii="Arial" w:eastAsia="Times New Roman" w:hAnsi="Arial" w:cs="Arial"/>
          <w:color w:val="000000"/>
        </w:rPr>
        <w:t xml:space="preserve">: intenção e realidade. </w:t>
      </w:r>
      <w:proofErr w:type="spellStart"/>
      <w:r w:rsidRPr="00D03A3F">
        <w:rPr>
          <w:rFonts w:ascii="Arial" w:eastAsia="Times New Roman" w:hAnsi="Arial" w:cs="Arial"/>
          <w:color w:val="000000"/>
        </w:rPr>
        <w:t>Goiania</w:t>
      </w:r>
      <w:proofErr w:type="spellEnd"/>
      <w:r w:rsidRPr="00D03A3F">
        <w:rPr>
          <w:rFonts w:ascii="Arial" w:eastAsia="Times New Roman" w:hAnsi="Arial" w:cs="Arial"/>
          <w:color w:val="000000"/>
        </w:rPr>
        <w:t>, Cânone: 2017.</w:t>
      </w:r>
    </w:p>
    <w:p w:rsidR="001C3134" w:rsidRPr="00D03A3F" w:rsidRDefault="001C3134" w:rsidP="001C3134">
      <w:pPr>
        <w:pStyle w:val="Standard"/>
        <w:spacing w:line="360" w:lineRule="auto"/>
        <w:jc w:val="both"/>
        <w:rPr>
          <w:rFonts w:ascii="Arial" w:eastAsia="Times New Roman" w:hAnsi="Arial" w:cs="Arial"/>
          <w:color w:val="000000"/>
        </w:rPr>
      </w:pPr>
      <w:r w:rsidRPr="00D03A3F">
        <w:rPr>
          <w:rFonts w:ascii="Arial" w:eastAsia="Times New Roman" w:hAnsi="Arial" w:cs="Arial"/>
          <w:color w:val="000000"/>
        </w:rPr>
        <w:t xml:space="preserve">SAVIANI, </w:t>
      </w:r>
      <w:proofErr w:type="spellStart"/>
      <w:r w:rsidRPr="00D03A3F">
        <w:rPr>
          <w:rFonts w:ascii="Arial" w:eastAsia="Times New Roman" w:hAnsi="Arial" w:cs="Arial"/>
          <w:color w:val="000000"/>
        </w:rPr>
        <w:t>Dermeval</w:t>
      </w:r>
      <w:proofErr w:type="spellEnd"/>
      <w:r w:rsidRPr="00D03A3F">
        <w:rPr>
          <w:rFonts w:ascii="Arial" w:eastAsia="Times New Roman" w:hAnsi="Arial" w:cs="Arial"/>
          <w:color w:val="000000"/>
        </w:rPr>
        <w:t xml:space="preserve">. </w:t>
      </w:r>
      <w:r w:rsidRPr="00D03A3F">
        <w:rPr>
          <w:rFonts w:ascii="Arial" w:eastAsia="Times New Roman" w:hAnsi="Arial" w:cs="Arial"/>
          <w:b/>
          <w:color w:val="000000"/>
        </w:rPr>
        <w:t>Sistema Nacional de Educação</w:t>
      </w:r>
      <w:r w:rsidRPr="00D03A3F">
        <w:rPr>
          <w:rFonts w:ascii="Arial" w:eastAsia="Times New Roman" w:hAnsi="Arial" w:cs="Arial"/>
          <w:color w:val="000000"/>
        </w:rPr>
        <w:t xml:space="preserve">. São Paulo: Autores Associados, 2014. </w:t>
      </w:r>
    </w:p>
    <w:p w:rsidR="001C3134" w:rsidRDefault="001C3134" w:rsidP="001C3134">
      <w:pPr>
        <w:shd w:val="clear" w:color="auto" w:fill="FFFFFF"/>
        <w:spacing w:before="225" w:after="225" w:line="240" w:lineRule="auto"/>
        <w:ind w:right="225"/>
        <w:jc w:val="both"/>
        <w:rPr>
          <w:rFonts w:ascii="Arial" w:hAnsi="Arial" w:cs="Arial"/>
          <w:b/>
          <w:sz w:val="24"/>
          <w:szCs w:val="24"/>
          <w:u w:val="single"/>
        </w:rPr>
      </w:pPr>
    </w:p>
    <w:p w:rsidR="001C3134" w:rsidRDefault="001C3134" w:rsidP="001C3134">
      <w:pPr>
        <w:shd w:val="clear" w:color="auto" w:fill="FFFFFF"/>
        <w:spacing w:before="225" w:after="225" w:line="240" w:lineRule="auto"/>
        <w:ind w:right="225"/>
        <w:jc w:val="both"/>
        <w:rPr>
          <w:rFonts w:ascii="Arial" w:hAnsi="Arial" w:cs="Arial"/>
          <w:b/>
          <w:sz w:val="24"/>
          <w:szCs w:val="24"/>
          <w:u w:val="single"/>
        </w:rPr>
      </w:pPr>
      <w:r w:rsidRPr="003D5FDE">
        <w:rPr>
          <w:rFonts w:ascii="Arial" w:hAnsi="Arial" w:cs="Arial"/>
          <w:b/>
          <w:sz w:val="24"/>
          <w:szCs w:val="24"/>
          <w:u w:val="single"/>
        </w:rPr>
        <w:t>FUNDAMENTOS LINGUÍSTICOS</w:t>
      </w:r>
    </w:p>
    <w:p w:rsidR="001C3134" w:rsidRPr="003D5FDE" w:rsidRDefault="001C3134" w:rsidP="001C3134">
      <w:pPr>
        <w:shd w:val="clear" w:color="auto" w:fill="FFFFFF"/>
        <w:spacing w:before="225" w:after="225" w:line="240" w:lineRule="auto"/>
        <w:ind w:right="225"/>
        <w:jc w:val="both"/>
        <w:rPr>
          <w:rFonts w:ascii="Arial" w:hAnsi="Arial" w:cs="Arial"/>
          <w:b/>
          <w:sz w:val="24"/>
          <w:szCs w:val="24"/>
          <w:u w:val="single"/>
        </w:rPr>
      </w:pPr>
    </w:p>
    <w:p w:rsidR="001C3134" w:rsidRDefault="001C3134" w:rsidP="001C3134">
      <w:pPr>
        <w:spacing w:before="120" w:after="120" w:line="360" w:lineRule="auto"/>
        <w:ind w:firstLine="851"/>
        <w:jc w:val="both"/>
        <w:rPr>
          <w:rFonts w:ascii="Arial" w:eastAsia="Times New Roman" w:hAnsi="Arial" w:cs="Arial"/>
          <w:bCs/>
          <w:kern w:val="36"/>
          <w:sz w:val="24"/>
          <w:szCs w:val="24"/>
          <w:lang w:eastAsia="pt-BR"/>
        </w:rPr>
      </w:pPr>
      <w:r w:rsidRPr="00DF231C">
        <w:rPr>
          <w:rFonts w:ascii="Arial" w:eastAsia="Times New Roman" w:hAnsi="Arial" w:cs="Arial"/>
          <w:bCs/>
          <w:kern w:val="36"/>
          <w:sz w:val="24"/>
          <w:szCs w:val="24"/>
          <w:lang w:eastAsia="pt-BR"/>
        </w:rPr>
        <w:t xml:space="preserve">Definições do campo: objetos e divisões da Linguística. Contribuições de Saussure: a teoria do signo linguístico e dicotomias: língua e </w:t>
      </w:r>
      <w:proofErr w:type="gramStart"/>
      <w:r w:rsidRPr="00DF231C">
        <w:rPr>
          <w:rFonts w:ascii="Arial" w:eastAsia="Times New Roman" w:hAnsi="Arial" w:cs="Arial"/>
          <w:bCs/>
          <w:kern w:val="36"/>
          <w:sz w:val="24"/>
          <w:szCs w:val="24"/>
          <w:lang w:eastAsia="pt-BR"/>
        </w:rPr>
        <w:t>fala</w:t>
      </w:r>
      <w:proofErr w:type="gramEnd"/>
      <w:r w:rsidRPr="00DF231C">
        <w:rPr>
          <w:rFonts w:ascii="Arial" w:eastAsia="Times New Roman" w:hAnsi="Arial" w:cs="Arial"/>
          <w:bCs/>
          <w:kern w:val="36"/>
          <w:sz w:val="24"/>
          <w:szCs w:val="24"/>
          <w:lang w:eastAsia="pt-BR"/>
        </w:rPr>
        <w:t>, sincronia e diacronia, relações sintagmáticas e paradigmáticas. Termos técnicos da linguística. Noções de Fonética, Fonologia. Modalidades de Gramática.</w:t>
      </w:r>
    </w:p>
    <w:p w:rsidR="001C3134" w:rsidRDefault="001C3134" w:rsidP="001C3134">
      <w:pPr>
        <w:spacing w:line="240" w:lineRule="auto"/>
      </w:pPr>
      <w:r>
        <w:rPr>
          <w:rFonts w:ascii="Arial" w:hAnsi="Arial" w:cs="Arial"/>
          <w:sz w:val="24"/>
          <w:szCs w:val="24"/>
        </w:rPr>
        <w:t>OBJETIVO GERAL</w:t>
      </w:r>
      <w:r>
        <w:t xml:space="preserve">: </w:t>
      </w:r>
    </w:p>
    <w:p w:rsidR="001C3134" w:rsidRPr="007B0311" w:rsidRDefault="001C3134" w:rsidP="0096698F">
      <w:pPr>
        <w:pStyle w:val="PargrafodaLista"/>
        <w:numPr>
          <w:ilvl w:val="0"/>
          <w:numId w:val="6"/>
        </w:numPr>
        <w:spacing w:line="360" w:lineRule="auto"/>
        <w:rPr>
          <w:rFonts w:ascii="Arial" w:hAnsi="Arial" w:cs="Arial"/>
          <w:sz w:val="24"/>
          <w:szCs w:val="24"/>
        </w:rPr>
      </w:pPr>
      <w:r w:rsidRPr="007B0311">
        <w:rPr>
          <w:rFonts w:ascii="Arial" w:hAnsi="Arial" w:cs="Arial"/>
          <w:sz w:val="24"/>
          <w:szCs w:val="24"/>
        </w:rPr>
        <w:t>Compreender a linguística em sua base conceitual.</w:t>
      </w:r>
    </w:p>
    <w:p w:rsidR="001C3134" w:rsidRPr="007B0311" w:rsidRDefault="001C3134" w:rsidP="001C3134">
      <w:pPr>
        <w:spacing w:line="360" w:lineRule="auto"/>
        <w:rPr>
          <w:rFonts w:ascii="Arial" w:hAnsi="Arial" w:cs="Arial"/>
          <w:sz w:val="24"/>
          <w:szCs w:val="24"/>
        </w:rPr>
      </w:pPr>
      <w:r w:rsidRPr="007B0311">
        <w:rPr>
          <w:rFonts w:ascii="Arial" w:hAnsi="Arial" w:cs="Arial"/>
          <w:sz w:val="24"/>
          <w:szCs w:val="24"/>
        </w:rPr>
        <w:t>OBJETIVOS ESPECÍFICOS:</w:t>
      </w:r>
    </w:p>
    <w:p w:rsidR="001C3134" w:rsidRPr="007B0311" w:rsidRDefault="001C3134" w:rsidP="0096698F">
      <w:pPr>
        <w:pStyle w:val="PargrafodaLista"/>
        <w:numPr>
          <w:ilvl w:val="0"/>
          <w:numId w:val="6"/>
        </w:numPr>
        <w:spacing w:line="360" w:lineRule="auto"/>
        <w:rPr>
          <w:rFonts w:ascii="Arial" w:hAnsi="Arial" w:cs="Arial"/>
          <w:sz w:val="24"/>
          <w:szCs w:val="24"/>
        </w:rPr>
      </w:pPr>
      <w:r w:rsidRPr="007B0311">
        <w:rPr>
          <w:rFonts w:ascii="Arial" w:hAnsi="Arial" w:cs="Arial"/>
          <w:sz w:val="24"/>
          <w:szCs w:val="24"/>
        </w:rPr>
        <w:t>Explicar sobre a natureza e o papel da linguística;</w:t>
      </w:r>
    </w:p>
    <w:p w:rsidR="001C3134" w:rsidRPr="007B0311" w:rsidRDefault="001C3134" w:rsidP="0096698F">
      <w:pPr>
        <w:pStyle w:val="PargrafodaLista"/>
        <w:numPr>
          <w:ilvl w:val="0"/>
          <w:numId w:val="6"/>
        </w:numPr>
        <w:spacing w:line="360" w:lineRule="auto"/>
        <w:rPr>
          <w:rFonts w:ascii="Arial" w:hAnsi="Arial" w:cs="Arial"/>
          <w:sz w:val="24"/>
          <w:szCs w:val="24"/>
        </w:rPr>
      </w:pPr>
      <w:r w:rsidRPr="007B0311">
        <w:rPr>
          <w:rFonts w:ascii="Arial" w:hAnsi="Arial" w:cs="Arial"/>
          <w:sz w:val="24"/>
          <w:szCs w:val="24"/>
        </w:rPr>
        <w:t>Distinguir diferenças conceituais entre língua e linguagem;</w:t>
      </w:r>
    </w:p>
    <w:p w:rsidR="001C3134" w:rsidRPr="007B0311" w:rsidRDefault="001C3134" w:rsidP="0096698F">
      <w:pPr>
        <w:pStyle w:val="PargrafodaLista"/>
        <w:numPr>
          <w:ilvl w:val="0"/>
          <w:numId w:val="6"/>
        </w:numPr>
        <w:spacing w:line="360" w:lineRule="auto"/>
        <w:rPr>
          <w:rFonts w:ascii="Arial" w:hAnsi="Arial" w:cs="Arial"/>
          <w:sz w:val="24"/>
          <w:szCs w:val="24"/>
        </w:rPr>
      </w:pPr>
      <w:r w:rsidRPr="007B0311">
        <w:rPr>
          <w:rFonts w:ascii="Arial" w:hAnsi="Arial" w:cs="Arial"/>
          <w:sz w:val="24"/>
          <w:szCs w:val="24"/>
        </w:rPr>
        <w:t>Especificar o sentido da gramática e suas diferentes abordagens de estudo;</w:t>
      </w:r>
    </w:p>
    <w:p w:rsidR="001C3134" w:rsidRPr="007B0311" w:rsidRDefault="001C3134" w:rsidP="0096698F">
      <w:pPr>
        <w:pStyle w:val="PargrafodaLista"/>
        <w:numPr>
          <w:ilvl w:val="0"/>
          <w:numId w:val="6"/>
        </w:numPr>
        <w:spacing w:line="360" w:lineRule="auto"/>
        <w:rPr>
          <w:rFonts w:ascii="Arial" w:hAnsi="Arial" w:cs="Arial"/>
          <w:sz w:val="24"/>
          <w:szCs w:val="24"/>
        </w:rPr>
      </w:pPr>
      <w:r w:rsidRPr="007B0311">
        <w:rPr>
          <w:rFonts w:ascii="Arial" w:hAnsi="Arial" w:cs="Arial"/>
          <w:sz w:val="24"/>
          <w:szCs w:val="24"/>
        </w:rPr>
        <w:t>Definir</w:t>
      </w:r>
      <w:proofErr w:type="gramStart"/>
      <w:r w:rsidRPr="007B0311">
        <w:rPr>
          <w:rFonts w:ascii="Arial" w:hAnsi="Arial" w:cs="Arial"/>
          <w:sz w:val="24"/>
          <w:szCs w:val="24"/>
        </w:rPr>
        <w:t xml:space="preserve">  </w:t>
      </w:r>
      <w:proofErr w:type="gramEnd"/>
      <w:r w:rsidRPr="007B0311">
        <w:rPr>
          <w:rFonts w:ascii="Arial" w:hAnsi="Arial" w:cs="Arial"/>
          <w:sz w:val="24"/>
          <w:szCs w:val="24"/>
        </w:rPr>
        <w:t>normatização, variação e diversidade linguística;</w:t>
      </w:r>
    </w:p>
    <w:p w:rsidR="001C3134" w:rsidRPr="007B0311" w:rsidRDefault="001C3134" w:rsidP="0096698F">
      <w:pPr>
        <w:pStyle w:val="PargrafodaLista"/>
        <w:numPr>
          <w:ilvl w:val="0"/>
          <w:numId w:val="6"/>
        </w:numPr>
        <w:spacing w:line="360" w:lineRule="auto"/>
        <w:rPr>
          <w:rFonts w:ascii="Arial" w:hAnsi="Arial" w:cs="Arial"/>
          <w:bCs/>
          <w:sz w:val="24"/>
          <w:szCs w:val="24"/>
        </w:rPr>
      </w:pPr>
      <w:r w:rsidRPr="007B0311">
        <w:rPr>
          <w:rFonts w:ascii="Arial" w:hAnsi="Arial" w:cs="Arial"/>
          <w:bCs/>
          <w:sz w:val="24"/>
          <w:szCs w:val="24"/>
        </w:rPr>
        <w:t>Identificar as principais contribuições dos estudos linguísticos;</w:t>
      </w:r>
    </w:p>
    <w:p w:rsidR="001C3134" w:rsidRPr="007B0311" w:rsidRDefault="001C3134" w:rsidP="0096698F">
      <w:pPr>
        <w:pStyle w:val="PargrafodaLista"/>
        <w:numPr>
          <w:ilvl w:val="0"/>
          <w:numId w:val="6"/>
        </w:numPr>
        <w:spacing w:line="360" w:lineRule="auto"/>
        <w:rPr>
          <w:rFonts w:ascii="Arial" w:hAnsi="Arial" w:cs="Arial"/>
          <w:sz w:val="24"/>
          <w:szCs w:val="24"/>
        </w:rPr>
      </w:pPr>
      <w:r w:rsidRPr="007B0311">
        <w:rPr>
          <w:rFonts w:ascii="Arial" w:hAnsi="Arial" w:cs="Arial"/>
          <w:sz w:val="24"/>
          <w:szCs w:val="24"/>
        </w:rPr>
        <w:t>Discutir sobre o ensino e aprendizado da gramática na educação básica.</w:t>
      </w:r>
    </w:p>
    <w:p w:rsidR="001C3134" w:rsidRPr="00DF231C" w:rsidRDefault="001C3134" w:rsidP="001C3134">
      <w:pPr>
        <w:spacing w:before="120" w:after="120" w:line="360" w:lineRule="auto"/>
        <w:ind w:firstLine="851"/>
        <w:jc w:val="both"/>
        <w:rPr>
          <w:rFonts w:ascii="Arial" w:eastAsia="Times New Roman" w:hAnsi="Arial" w:cs="Arial"/>
          <w:bCs/>
          <w:kern w:val="36"/>
          <w:sz w:val="24"/>
          <w:szCs w:val="24"/>
          <w:lang w:eastAsia="pt-BR"/>
        </w:rPr>
      </w:pPr>
    </w:p>
    <w:p w:rsidR="001C3134" w:rsidRPr="00DF231C" w:rsidRDefault="001C3134" w:rsidP="001C3134">
      <w:pPr>
        <w:jc w:val="both"/>
        <w:rPr>
          <w:rFonts w:ascii="Arial" w:eastAsia="Times New Roman" w:hAnsi="Arial" w:cs="Arial"/>
          <w:b/>
          <w:bCs/>
          <w:kern w:val="36"/>
          <w:sz w:val="24"/>
          <w:szCs w:val="24"/>
          <w:lang w:eastAsia="pt-BR"/>
        </w:rPr>
      </w:pPr>
      <w:r w:rsidRPr="00DF231C">
        <w:rPr>
          <w:rFonts w:ascii="Arial" w:eastAsia="Times New Roman" w:hAnsi="Arial" w:cs="Arial"/>
          <w:b/>
          <w:bCs/>
          <w:kern w:val="36"/>
          <w:sz w:val="24"/>
          <w:szCs w:val="24"/>
          <w:lang w:eastAsia="pt-BR"/>
        </w:rPr>
        <w:t>Bibliografia Bási</w:t>
      </w:r>
      <w:r>
        <w:rPr>
          <w:rFonts w:ascii="Arial" w:eastAsia="Times New Roman" w:hAnsi="Arial" w:cs="Arial"/>
          <w:b/>
          <w:bCs/>
          <w:kern w:val="36"/>
          <w:sz w:val="24"/>
          <w:szCs w:val="24"/>
          <w:lang w:eastAsia="pt-BR"/>
        </w:rPr>
        <w:t>c</w:t>
      </w:r>
      <w:r w:rsidRPr="00DF231C">
        <w:rPr>
          <w:rFonts w:ascii="Arial" w:eastAsia="Times New Roman" w:hAnsi="Arial" w:cs="Arial"/>
          <w:b/>
          <w:bCs/>
          <w:kern w:val="36"/>
          <w:sz w:val="24"/>
          <w:szCs w:val="24"/>
          <w:lang w:eastAsia="pt-BR"/>
        </w:rPr>
        <w:t>a:</w:t>
      </w:r>
    </w:p>
    <w:p w:rsidR="001C3134" w:rsidRPr="00DF231C" w:rsidRDefault="001C3134" w:rsidP="001C3134">
      <w:pPr>
        <w:spacing w:after="0" w:line="360" w:lineRule="auto"/>
        <w:jc w:val="both"/>
        <w:rPr>
          <w:rFonts w:ascii="Arial" w:eastAsia="Times New Roman" w:hAnsi="Arial" w:cs="Arial"/>
          <w:bCs/>
          <w:kern w:val="36"/>
          <w:sz w:val="24"/>
          <w:szCs w:val="24"/>
          <w:lang w:eastAsia="pt-BR"/>
        </w:rPr>
      </w:pPr>
      <w:r w:rsidRPr="00DF231C">
        <w:rPr>
          <w:rFonts w:ascii="Arial" w:eastAsia="Times New Roman" w:hAnsi="Arial" w:cs="Arial"/>
          <w:bCs/>
          <w:kern w:val="36"/>
          <w:sz w:val="24"/>
          <w:szCs w:val="24"/>
          <w:lang w:eastAsia="pt-BR"/>
        </w:rPr>
        <w:t xml:space="preserve">CARVALHO, </w:t>
      </w:r>
      <w:proofErr w:type="spellStart"/>
      <w:r w:rsidRPr="00DF231C">
        <w:rPr>
          <w:rFonts w:ascii="Arial" w:eastAsia="Times New Roman" w:hAnsi="Arial" w:cs="Arial"/>
          <w:bCs/>
          <w:kern w:val="36"/>
          <w:sz w:val="24"/>
          <w:szCs w:val="24"/>
          <w:lang w:eastAsia="pt-BR"/>
        </w:rPr>
        <w:t>Castelar</w:t>
      </w:r>
      <w:proofErr w:type="spellEnd"/>
      <w:r w:rsidRPr="00DF231C">
        <w:rPr>
          <w:rFonts w:ascii="Arial" w:eastAsia="Times New Roman" w:hAnsi="Arial" w:cs="Arial"/>
          <w:bCs/>
          <w:kern w:val="36"/>
          <w:sz w:val="24"/>
          <w:szCs w:val="24"/>
          <w:lang w:eastAsia="pt-BR"/>
        </w:rPr>
        <w:t xml:space="preserve"> de. </w:t>
      </w:r>
      <w:r w:rsidRPr="00242415">
        <w:rPr>
          <w:rFonts w:ascii="Arial" w:eastAsia="Times New Roman" w:hAnsi="Arial" w:cs="Arial"/>
          <w:b/>
          <w:bCs/>
          <w:kern w:val="36"/>
          <w:sz w:val="24"/>
          <w:szCs w:val="24"/>
          <w:lang w:eastAsia="pt-BR"/>
        </w:rPr>
        <w:t>Para compreender Saussure</w:t>
      </w:r>
      <w:r w:rsidRPr="00DF231C">
        <w:rPr>
          <w:rFonts w:ascii="Arial" w:eastAsia="Times New Roman" w:hAnsi="Arial" w:cs="Arial"/>
          <w:bCs/>
          <w:kern w:val="36"/>
          <w:sz w:val="24"/>
          <w:szCs w:val="24"/>
          <w:lang w:eastAsia="pt-BR"/>
        </w:rPr>
        <w:t xml:space="preserve">. 9. </w:t>
      </w:r>
      <w:proofErr w:type="gramStart"/>
      <w:r w:rsidRPr="00DF231C">
        <w:rPr>
          <w:rFonts w:ascii="Arial" w:eastAsia="Times New Roman" w:hAnsi="Arial" w:cs="Arial"/>
          <w:bCs/>
          <w:kern w:val="36"/>
          <w:sz w:val="24"/>
          <w:szCs w:val="24"/>
          <w:lang w:eastAsia="pt-BR"/>
        </w:rPr>
        <w:t>ed.</w:t>
      </w:r>
      <w:proofErr w:type="gramEnd"/>
      <w:r w:rsidRPr="00DF231C">
        <w:rPr>
          <w:rFonts w:ascii="Arial" w:eastAsia="Times New Roman" w:hAnsi="Arial" w:cs="Arial"/>
          <w:bCs/>
          <w:kern w:val="36"/>
          <w:sz w:val="24"/>
          <w:szCs w:val="24"/>
          <w:lang w:eastAsia="pt-BR"/>
        </w:rPr>
        <w:t xml:space="preserve"> Reformulada. Petrópolis, RJ: Vozes, 2000.</w:t>
      </w:r>
    </w:p>
    <w:p w:rsidR="001C3134" w:rsidRPr="00DF231C" w:rsidRDefault="001C3134" w:rsidP="001C3134">
      <w:pPr>
        <w:spacing w:after="0" w:line="360" w:lineRule="auto"/>
        <w:jc w:val="both"/>
        <w:rPr>
          <w:rFonts w:ascii="Arial" w:eastAsia="Times New Roman" w:hAnsi="Arial" w:cs="Arial"/>
          <w:bCs/>
          <w:kern w:val="36"/>
          <w:sz w:val="24"/>
          <w:szCs w:val="24"/>
          <w:lang w:eastAsia="pt-BR"/>
        </w:rPr>
      </w:pPr>
      <w:r w:rsidRPr="00DF231C">
        <w:rPr>
          <w:rFonts w:ascii="Arial" w:eastAsia="Times New Roman" w:hAnsi="Arial" w:cs="Arial"/>
          <w:bCs/>
          <w:kern w:val="36"/>
          <w:sz w:val="24"/>
          <w:szCs w:val="24"/>
          <w:lang w:eastAsia="pt-BR"/>
        </w:rPr>
        <w:t xml:space="preserve">BORBA, Francisco da Silva. </w:t>
      </w:r>
      <w:r w:rsidRPr="00242415">
        <w:rPr>
          <w:rFonts w:ascii="Arial" w:eastAsia="Times New Roman" w:hAnsi="Arial" w:cs="Arial"/>
          <w:b/>
          <w:bCs/>
          <w:kern w:val="36"/>
          <w:sz w:val="24"/>
          <w:szCs w:val="24"/>
          <w:lang w:eastAsia="pt-BR"/>
        </w:rPr>
        <w:t>Introdução aos estudos linguísticos</w:t>
      </w:r>
      <w:r w:rsidRPr="00DF231C">
        <w:rPr>
          <w:rFonts w:ascii="Arial" w:eastAsia="Times New Roman" w:hAnsi="Arial" w:cs="Arial"/>
          <w:bCs/>
          <w:kern w:val="36"/>
          <w:sz w:val="24"/>
          <w:szCs w:val="24"/>
          <w:lang w:eastAsia="pt-BR"/>
        </w:rPr>
        <w:t xml:space="preserve">. 13. </w:t>
      </w:r>
      <w:proofErr w:type="gramStart"/>
      <w:r w:rsidRPr="00DF231C">
        <w:rPr>
          <w:rFonts w:ascii="Arial" w:eastAsia="Times New Roman" w:hAnsi="Arial" w:cs="Arial"/>
          <w:bCs/>
          <w:kern w:val="36"/>
          <w:sz w:val="24"/>
          <w:szCs w:val="24"/>
          <w:lang w:eastAsia="pt-BR"/>
        </w:rPr>
        <w:t>ed.</w:t>
      </w:r>
      <w:proofErr w:type="gramEnd"/>
      <w:r w:rsidRPr="00DF231C">
        <w:rPr>
          <w:rFonts w:ascii="Arial" w:eastAsia="Times New Roman" w:hAnsi="Arial" w:cs="Arial"/>
          <w:bCs/>
          <w:kern w:val="36"/>
          <w:sz w:val="24"/>
          <w:szCs w:val="24"/>
          <w:lang w:eastAsia="pt-BR"/>
        </w:rPr>
        <w:t xml:space="preserve"> </w:t>
      </w:r>
      <w:proofErr w:type="spellStart"/>
      <w:r w:rsidRPr="00DF231C">
        <w:rPr>
          <w:rFonts w:ascii="Arial" w:eastAsia="Times New Roman" w:hAnsi="Arial" w:cs="Arial"/>
          <w:bCs/>
          <w:kern w:val="36"/>
          <w:sz w:val="24"/>
          <w:szCs w:val="24"/>
          <w:lang w:eastAsia="pt-BR"/>
        </w:rPr>
        <w:t>Campinas,SP</w:t>
      </w:r>
      <w:proofErr w:type="spellEnd"/>
      <w:r w:rsidRPr="00DF231C">
        <w:rPr>
          <w:rFonts w:ascii="Arial" w:eastAsia="Times New Roman" w:hAnsi="Arial" w:cs="Arial"/>
          <w:bCs/>
          <w:kern w:val="36"/>
          <w:sz w:val="24"/>
          <w:szCs w:val="24"/>
          <w:lang w:eastAsia="pt-BR"/>
        </w:rPr>
        <w:t>: Pontes, 2003.</w:t>
      </w:r>
    </w:p>
    <w:p w:rsidR="001C3134" w:rsidRPr="00DF231C" w:rsidRDefault="001C3134" w:rsidP="001C3134">
      <w:pPr>
        <w:spacing w:after="0" w:line="360" w:lineRule="auto"/>
        <w:jc w:val="both"/>
        <w:rPr>
          <w:rFonts w:ascii="Arial" w:eastAsia="Times New Roman" w:hAnsi="Arial" w:cs="Arial"/>
          <w:bCs/>
          <w:kern w:val="36"/>
          <w:sz w:val="24"/>
          <w:szCs w:val="24"/>
          <w:lang w:eastAsia="pt-BR"/>
        </w:rPr>
      </w:pPr>
      <w:r w:rsidRPr="00DF231C">
        <w:rPr>
          <w:rFonts w:ascii="Arial" w:eastAsia="Times New Roman" w:hAnsi="Arial" w:cs="Arial"/>
          <w:bCs/>
          <w:kern w:val="36"/>
          <w:sz w:val="24"/>
          <w:szCs w:val="24"/>
          <w:lang w:eastAsia="pt-BR"/>
        </w:rPr>
        <w:t xml:space="preserve">SAUSSURE, Ferdinand de. </w:t>
      </w:r>
      <w:r w:rsidRPr="00242415">
        <w:rPr>
          <w:rFonts w:ascii="Arial" w:eastAsia="Times New Roman" w:hAnsi="Arial" w:cs="Arial"/>
          <w:b/>
          <w:bCs/>
          <w:kern w:val="36"/>
          <w:sz w:val="24"/>
          <w:szCs w:val="24"/>
          <w:lang w:eastAsia="pt-BR"/>
        </w:rPr>
        <w:t>Curso de Linguística Geral</w:t>
      </w:r>
      <w:r w:rsidRPr="00DF231C">
        <w:rPr>
          <w:rFonts w:ascii="Arial" w:eastAsia="Times New Roman" w:hAnsi="Arial" w:cs="Arial"/>
          <w:bCs/>
          <w:kern w:val="36"/>
          <w:sz w:val="24"/>
          <w:szCs w:val="24"/>
          <w:lang w:eastAsia="pt-BR"/>
        </w:rPr>
        <w:t xml:space="preserve">. São </w:t>
      </w:r>
      <w:proofErr w:type="spellStart"/>
      <w:proofErr w:type="gramStart"/>
      <w:r w:rsidRPr="00DF231C">
        <w:rPr>
          <w:rFonts w:ascii="Arial" w:eastAsia="Times New Roman" w:hAnsi="Arial" w:cs="Arial"/>
          <w:bCs/>
          <w:kern w:val="36"/>
          <w:sz w:val="24"/>
          <w:szCs w:val="24"/>
          <w:lang w:eastAsia="pt-BR"/>
        </w:rPr>
        <w:t>Paulo,</w:t>
      </w:r>
      <w:proofErr w:type="gramEnd"/>
      <w:r w:rsidRPr="00DF231C">
        <w:rPr>
          <w:rFonts w:ascii="Arial" w:eastAsia="Times New Roman" w:hAnsi="Arial" w:cs="Arial"/>
          <w:bCs/>
          <w:kern w:val="36"/>
          <w:sz w:val="24"/>
          <w:szCs w:val="24"/>
          <w:lang w:eastAsia="pt-BR"/>
        </w:rPr>
        <w:t>SP</w:t>
      </w:r>
      <w:proofErr w:type="spellEnd"/>
      <w:r w:rsidRPr="00DF231C">
        <w:rPr>
          <w:rFonts w:ascii="Arial" w:eastAsia="Times New Roman" w:hAnsi="Arial" w:cs="Arial"/>
          <w:bCs/>
          <w:kern w:val="36"/>
          <w:sz w:val="24"/>
          <w:szCs w:val="24"/>
          <w:lang w:eastAsia="pt-BR"/>
        </w:rPr>
        <w:t xml:space="preserve">: </w:t>
      </w:r>
      <w:proofErr w:type="spellStart"/>
      <w:r w:rsidRPr="00DF231C">
        <w:rPr>
          <w:rFonts w:ascii="Arial" w:eastAsia="Times New Roman" w:hAnsi="Arial" w:cs="Arial"/>
          <w:bCs/>
          <w:kern w:val="36"/>
          <w:sz w:val="24"/>
          <w:szCs w:val="24"/>
          <w:lang w:eastAsia="pt-BR"/>
        </w:rPr>
        <w:t>Cultrix</w:t>
      </w:r>
      <w:proofErr w:type="spellEnd"/>
      <w:r w:rsidRPr="00DF231C">
        <w:rPr>
          <w:rFonts w:ascii="Arial" w:eastAsia="Times New Roman" w:hAnsi="Arial" w:cs="Arial"/>
          <w:bCs/>
          <w:kern w:val="36"/>
          <w:sz w:val="24"/>
          <w:szCs w:val="24"/>
          <w:lang w:eastAsia="pt-BR"/>
        </w:rPr>
        <w:t>, 1995.</w:t>
      </w:r>
    </w:p>
    <w:p w:rsidR="001C3134" w:rsidRPr="00DF231C" w:rsidRDefault="001C3134" w:rsidP="001C3134">
      <w:pPr>
        <w:jc w:val="both"/>
        <w:rPr>
          <w:rFonts w:ascii="Arial" w:eastAsia="Times New Roman" w:hAnsi="Arial" w:cs="Arial"/>
          <w:b/>
          <w:bCs/>
          <w:kern w:val="36"/>
          <w:sz w:val="24"/>
          <w:szCs w:val="24"/>
          <w:lang w:eastAsia="pt-BR"/>
        </w:rPr>
      </w:pPr>
    </w:p>
    <w:p w:rsidR="001C3134" w:rsidRPr="00DF231C" w:rsidRDefault="001C3134" w:rsidP="001C3134">
      <w:pPr>
        <w:jc w:val="both"/>
        <w:rPr>
          <w:rFonts w:ascii="Arial" w:eastAsia="Times New Roman" w:hAnsi="Arial" w:cs="Arial"/>
          <w:b/>
          <w:bCs/>
          <w:kern w:val="36"/>
          <w:sz w:val="24"/>
          <w:szCs w:val="24"/>
          <w:lang w:eastAsia="pt-BR"/>
        </w:rPr>
      </w:pPr>
      <w:r w:rsidRPr="00DF231C">
        <w:rPr>
          <w:rFonts w:ascii="Arial" w:eastAsia="Times New Roman" w:hAnsi="Arial" w:cs="Arial"/>
          <w:b/>
          <w:bCs/>
          <w:kern w:val="36"/>
          <w:sz w:val="24"/>
          <w:szCs w:val="24"/>
          <w:lang w:eastAsia="pt-BR"/>
        </w:rPr>
        <w:t>Bibliografia Complementar:</w:t>
      </w:r>
    </w:p>
    <w:p w:rsidR="001C3134" w:rsidRPr="00DF231C" w:rsidRDefault="001C3134" w:rsidP="001C3134">
      <w:pPr>
        <w:spacing w:after="0" w:line="360" w:lineRule="auto"/>
        <w:jc w:val="both"/>
        <w:rPr>
          <w:rFonts w:ascii="Arial" w:eastAsia="Times New Roman" w:hAnsi="Arial" w:cs="Arial"/>
          <w:bCs/>
          <w:kern w:val="36"/>
          <w:sz w:val="24"/>
          <w:szCs w:val="24"/>
          <w:lang w:eastAsia="pt-BR"/>
        </w:rPr>
      </w:pPr>
      <w:r w:rsidRPr="00DF231C">
        <w:rPr>
          <w:rFonts w:ascii="Arial" w:eastAsia="Times New Roman" w:hAnsi="Arial" w:cs="Arial"/>
          <w:bCs/>
          <w:kern w:val="36"/>
          <w:sz w:val="24"/>
          <w:szCs w:val="24"/>
          <w:lang w:eastAsia="pt-BR"/>
        </w:rPr>
        <w:t xml:space="preserve">GENOUVRIER, </w:t>
      </w:r>
      <w:proofErr w:type="spellStart"/>
      <w:r w:rsidRPr="00DF231C">
        <w:rPr>
          <w:rFonts w:ascii="Arial" w:eastAsia="Times New Roman" w:hAnsi="Arial" w:cs="Arial"/>
          <w:bCs/>
          <w:kern w:val="36"/>
          <w:sz w:val="24"/>
          <w:szCs w:val="24"/>
          <w:lang w:eastAsia="pt-BR"/>
        </w:rPr>
        <w:t>Émile</w:t>
      </w:r>
      <w:proofErr w:type="spellEnd"/>
      <w:r w:rsidRPr="00DF231C">
        <w:rPr>
          <w:rFonts w:ascii="Arial" w:eastAsia="Times New Roman" w:hAnsi="Arial" w:cs="Arial"/>
          <w:bCs/>
          <w:kern w:val="36"/>
          <w:sz w:val="24"/>
          <w:szCs w:val="24"/>
          <w:lang w:eastAsia="pt-BR"/>
        </w:rPr>
        <w:t xml:space="preserve">; PEYTARD, Jean. </w:t>
      </w:r>
      <w:r w:rsidRPr="00242415">
        <w:rPr>
          <w:rFonts w:ascii="Arial" w:eastAsia="Times New Roman" w:hAnsi="Arial" w:cs="Arial"/>
          <w:b/>
          <w:bCs/>
          <w:kern w:val="36"/>
          <w:sz w:val="24"/>
          <w:szCs w:val="24"/>
          <w:lang w:eastAsia="pt-BR"/>
        </w:rPr>
        <w:t>Linguística e ensino do Português</w:t>
      </w:r>
      <w:r w:rsidRPr="00DF231C">
        <w:rPr>
          <w:rFonts w:ascii="Arial" w:eastAsia="Times New Roman" w:hAnsi="Arial" w:cs="Arial"/>
          <w:bCs/>
          <w:kern w:val="36"/>
          <w:sz w:val="24"/>
          <w:szCs w:val="24"/>
          <w:lang w:eastAsia="pt-BR"/>
        </w:rPr>
        <w:t xml:space="preserve">. Trad. Rodolfo </w:t>
      </w:r>
      <w:proofErr w:type="spellStart"/>
      <w:r w:rsidRPr="00DF231C">
        <w:rPr>
          <w:rFonts w:ascii="Arial" w:eastAsia="Times New Roman" w:hAnsi="Arial" w:cs="Arial"/>
          <w:bCs/>
          <w:kern w:val="36"/>
          <w:sz w:val="24"/>
          <w:szCs w:val="24"/>
          <w:lang w:eastAsia="pt-BR"/>
        </w:rPr>
        <w:t>Ilari</w:t>
      </w:r>
      <w:proofErr w:type="spellEnd"/>
      <w:r w:rsidRPr="00DF231C">
        <w:rPr>
          <w:rFonts w:ascii="Arial" w:eastAsia="Times New Roman" w:hAnsi="Arial" w:cs="Arial"/>
          <w:bCs/>
          <w:kern w:val="36"/>
          <w:sz w:val="24"/>
          <w:szCs w:val="24"/>
          <w:lang w:eastAsia="pt-BR"/>
        </w:rPr>
        <w:t>. Coimbra, Portugal: Almedina, 1973.</w:t>
      </w:r>
    </w:p>
    <w:p w:rsidR="001C3134" w:rsidRPr="00DF231C" w:rsidRDefault="001C3134" w:rsidP="001C3134">
      <w:pPr>
        <w:spacing w:after="0" w:line="360" w:lineRule="auto"/>
        <w:jc w:val="both"/>
        <w:rPr>
          <w:rFonts w:ascii="Arial" w:eastAsia="Times New Roman" w:hAnsi="Arial" w:cs="Arial"/>
          <w:bCs/>
          <w:kern w:val="36"/>
          <w:sz w:val="24"/>
          <w:szCs w:val="24"/>
          <w:lang w:eastAsia="pt-BR"/>
        </w:rPr>
      </w:pPr>
      <w:r w:rsidRPr="00DF231C">
        <w:rPr>
          <w:rFonts w:ascii="Arial" w:eastAsia="Times New Roman" w:hAnsi="Arial" w:cs="Arial"/>
          <w:bCs/>
          <w:kern w:val="36"/>
          <w:sz w:val="24"/>
          <w:szCs w:val="24"/>
          <w:lang w:eastAsia="pt-BR"/>
        </w:rPr>
        <w:t xml:space="preserve">MARTELOTTA, Mário Eduardo (Org.). </w:t>
      </w:r>
      <w:r w:rsidRPr="00242415">
        <w:rPr>
          <w:rFonts w:ascii="Arial" w:eastAsia="Times New Roman" w:hAnsi="Arial" w:cs="Arial"/>
          <w:b/>
          <w:bCs/>
          <w:kern w:val="36"/>
          <w:sz w:val="24"/>
          <w:szCs w:val="24"/>
          <w:lang w:eastAsia="pt-BR"/>
        </w:rPr>
        <w:t>Manual de Linguística</w:t>
      </w:r>
      <w:r w:rsidRPr="00DF231C">
        <w:rPr>
          <w:rFonts w:ascii="Arial" w:eastAsia="Times New Roman" w:hAnsi="Arial" w:cs="Arial"/>
          <w:bCs/>
          <w:kern w:val="36"/>
          <w:sz w:val="24"/>
          <w:szCs w:val="24"/>
          <w:lang w:eastAsia="pt-BR"/>
        </w:rPr>
        <w:t>. São Paulo, SP: Contexto, 2008.</w:t>
      </w:r>
    </w:p>
    <w:p w:rsidR="001C3134" w:rsidRPr="00DF231C" w:rsidRDefault="001C3134" w:rsidP="001C3134">
      <w:pPr>
        <w:spacing w:after="0" w:line="360" w:lineRule="auto"/>
        <w:jc w:val="both"/>
        <w:rPr>
          <w:rFonts w:ascii="Arial" w:eastAsia="Times New Roman" w:hAnsi="Arial" w:cs="Arial"/>
          <w:bCs/>
          <w:kern w:val="36"/>
          <w:sz w:val="24"/>
          <w:szCs w:val="24"/>
          <w:lang w:eastAsia="pt-BR"/>
        </w:rPr>
      </w:pPr>
      <w:r w:rsidRPr="00DF231C">
        <w:rPr>
          <w:rFonts w:ascii="Arial" w:eastAsia="Times New Roman" w:hAnsi="Arial" w:cs="Arial"/>
          <w:bCs/>
          <w:kern w:val="36"/>
          <w:sz w:val="24"/>
          <w:szCs w:val="24"/>
          <w:lang w:eastAsia="pt-BR"/>
        </w:rPr>
        <w:t xml:space="preserve">CÂMARA JÚNIOR, Joaquim Mattoso. </w:t>
      </w:r>
      <w:r w:rsidRPr="00242415">
        <w:rPr>
          <w:rFonts w:ascii="Arial" w:eastAsia="Times New Roman" w:hAnsi="Arial" w:cs="Arial"/>
          <w:b/>
          <w:bCs/>
          <w:kern w:val="36"/>
          <w:sz w:val="24"/>
          <w:szCs w:val="24"/>
          <w:lang w:eastAsia="pt-BR"/>
        </w:rPr>
        <w:t>Estrutura da Língua Portuguesa</w:t>
      </w:r>
      <w:r w:rsidRPr="00DF231C">
        <w:rPr>
          <w:rFonts w:ascii="Arial" w:eastAsia="Times New Roman" w:hAnsi="Arial" w:cs="Arial"/>
          <w:bCs/>
          <w:kern w:val="36"/>
          <w:sz w:val="24"/>
          <w:szCs w:val="24"/>
          <w:lang w:eastAsia="pt-BR"/>
        </w:rPr>
        <w:t xml:space="preserve">. 22. </w:t>
      </w:r>
      <w:proofErr w:type="gramStart"/>
      <w:r w:rsidRPr="00DF231C">
        <w:rPr>
          <w:rFonts w:ascii="Arial" w:eastAsia="Times New Roman" w:hAnsi="Arial" w:cs="Arial"/>
          <w:bCs/>
          <w:kern w:val="36"/>
          <w:sz w:val="24"/>
          <w:szCs w:val="24"/>
          <w:lang w:eastAsia="pt-BR"/>
        </w:rPr>
        <w:t>ed.</w:t>
      </w:r>
      <w:proofErr w:type="gramEnd"/>
      <w:r w:rsidRPr="00DF231C">
        <w:rPr>
          <w:rFonts w:ascii="Arial" w:eastAsia="Times New Roman" w:hAnsi="Arial" w:cs="Arial"/>
          <w:bCs/>
          <w:kern w:val="36"/>
          <w:sz w:val="24"/>
          <w:szCs w:val="24"/>
          <w:lang w:eastAsia="pt-BR"/>
        </w:rPr>
        <w:t xml:space="preserve"> Petrópolis, RJ: Vozes, 1994.</w:t>
      </w:r>
    </w:p>
    <w:p w:rsidR="001C3134" w:rsidRPr="00DF231C" w:rsidRDefault="001C3134" w:rsidP="001C3134">
      <w:pPr>
        <w:spacing w:after="0" w:line="360" w:lineRule="auto"/>
        <w:jc w:val="both"/>
        <w:rPr>
          <w:rFonts w:ascii="Arial" w:eastAsia="Times New Roman" w:hAnsi="Arial" w:cs="Arial"/>
          <w:bCs/>
          <w:kern w:val="36"/>
          <w:sz w:val="24"/>
          <w:szCs w:val="24"/>
          <w:lang w:eastAsia="pt-BR"/>
        </w:rPr>
      </w:pPr>
      <w:r w:rsidRPr="00DF231C">
        <w:rPr>
          <w:rFonts w:ascii="Arial" w:eastAsia="Times New Roman" w:hAnsi="Arial" w:cs="Arial"/>
          <w:bCs/>
          <w:kern w:val="36"/>
          <w:sz w:val="24"/>
          <w:szCs w:val="24"/>
          <w:lang w:eastAsia="pt-BR"/>
        </w:rPr>
        <w:t>MUSSALIM, Fernanda; BENTES, Anna Christina. (</w:t>
      </w:r>
      <w:proofErr w:type="spellStart"/>
      <w:r w:rsidRPr="00DF231C">
        <w:rPr>
          <w:rFonts w:ascii="Arial" w:eastAsia="Times New Roman" w:hAnsi="Arial" w:cs="Arial"/>
          <w:bCs/>
          <w:kern w:val="36"/>
          <w:sz w:val="24"/>
          <w:szCs w:val="24"/>
          <w:lang w:eastAsia="pt-BR"/>
        </w:rPr>
        <w:t>Orgs</w:t>
      </w:r>
      <w:proofErr w:type="spellEnd"/>
      <w:r w:rsidRPr="00DF231C">
        <w:rPr>
          <w:rFonts w:ascii="Arial" w:eastAsia="Times New Roman" w:hAnsi="Arial" w:cs="Arial"/>
          <w:bCs/>
          <w:kern w:val="36"/>
          <w:sz w:val="24"/>
          <w:szCs w:val="24"/>
          <w:lang w:eastAsia="pt-BR"/>
        </w:rPr>
        <w:t xml:space="preserve">.). </w:t>
      </w:r>
      <w:r w:rsidRPr="00242415">
        <w:rPr>
          <w:rFonts w:ascii="Arial" w:eastAsia="Times New Roman" w:hAnsi="Arial" w:cs="Arial"/>
          <w:b/>
          <w:bCs/>
          <w:kern w:val="36"/>
          <w:sz w:val="24"/>
          <w:szCs w:val="24"/>
          <w:lang w:eastAsia="pt-BR"/>
        </w:rPr>
        <w:t xml:space="preserve">Introdução à Linguística: domínios e fronteiras </w:t>
      </w:r>
      <w:proofErr w:type="gramStart"/>
      <w:r w:rsidRPr="00242415">
        <w:rPr>
          <w:rFonts w:ascii="Arial" w:eastAsia="Times New Roman" w:hAnsi="Arial" w:cs="Arial"/>
          <w:b/>
          <w:bCs/>
          <w:kern w:val="36"/>
          <w:sz w:val="24"/>
          <w:szCs w:val="24"/>
          <w:lang w:eastAsia="pt-BR"/>
        </w:rPr>
        <w:t>1</w:t>
      </w:r>
      <w:proofErr w:type="gramEnd"/>
      <w:r w:rsidRPr="00DF231C">
        <w:rPr>
          <w:rFonts w:ascii="Arial" w:eastAsia="Times New Roman" w:hAnsi="Arial" w:cs="Arial"/>
          <w:bCs/>
          <w:kern w:val="36"/>
          <w:sz w:val="24"/>
          <w:szCs w:val="24"/>
          <w:lang w:eastAsia="pt-BR"/>
        </w:rPr>
        <w:t xml:space="preserve">. 6. </w:t>
      </w:r>
      <w:proofErr w:type="gramStart"/>
      <w:r w:rsidRPr="00DF231C">
        <w:rPr>
          <w:rFonts w:ascii="Arial" w:eastAsia="Times New Roman" w:hAnsi="Arial" w:cs="Arial"/>
          <w:bCs/>
          <w:kern w:val="36"/>
          <w:sz w:val="24"/>
          <w:szCs w:val="24"/>
          <w:lang w:eastAsia="pt-BR"/>
        </w:rPr>
        <w:t>ed.</w:t>
      </w:r>
      <w:proofErr w:type="gramEnd"/>
      <w:r w:rsidRPr="00DF231C">
        <w:rPr>
          <w:rFonts w:ascii="Arial" w:eastAsia="Times New Roman" w:hAnsi="Arial" w:cs="Arial"/>
          <w:bCs/>
          <w:kern w:val="36"/>
          <w:sz w:val="24"/>
          <w:szCs w:val="24"/>
          <w:lang w:eastAsia="pt-BR"/>
        </w:rPr>
        <w:t xml:space="preserve"> São Paulo, SP: Cortez, 2006.</w:t>
      </w:r>
    </w:p>
    <w:p w:rsidR="001C3134" w:rsidRPr="00DF231C" w:rsidRDefault="001C3134" w:rsidP="001C3134">
      <w:pPr>
        <w:spacing w:after="0" w:line="360" w:lineRule="auto"/>
        <w:jc w:val="both"/>
        <w:rPr>
          <w:rFonts w:ascii="Arial" w:eastAsia="Times New Roman" w:hAnsi="Arial" w:cs="Arial"/>
          <w:bCs/>
          <w:kern w:val="36"/>
          <w:sz w:val="24"/>
          <w:szCs w:val="24"/>
          <w:lang w:eastAsia="pt-BR"/>
        </w:rPr>
      </w:pPr>
      <w:r w:rsidRPr="00DF231C">
        <w:rPr>
          <w:rFonts w:ascii="Arial" w:eastAsia="Times New Roman" w:hAnsi="Arial" w:cs="Arial"/>
          <w:bCs/>
          <w:kern w:val="36"/>
          <w:sz w:val="24"/>
          <w:szCs w:val="24"/>
          <w:lang w:eastAsia="pt-BR"/>
        </w:rPr>
        <w:t>MUSSALIM, Fernanda; BENTES, Anna Christina. (</w:t>
      </w:r>
      <w:proofErr w:type="spellStart"/>
      <w:r w:rsidRPr="00DF231C">
        <w:rPr>
          <w:rFonts w:ascii="Arial" w:eastAsia="Times New Roman" w:hAnsi="Arial" w:cs="Arial"/>
          <w:bCs/>
          <w:kern w:val="36"/>
          <w:sz w:val="24"/>
          <w:szCs w:val="24"/>
          <w:lang w:eastAsia="pt-BR"/>
        </w:rPr>
        <w:t>Orgs</w:t>
      </w:r>
      <w:proofErr w:type="spellEnd"/>
      <w:r w:rsidRPr="00DF231C">
        <w:rPr>
          <w:rFonts w:ascii="Arial" w:eastAsia="Times New Roman" w:hAnsi="Arial" w:cs="Arial"/>
          <w:bCs/>
          <w:kern w:val="36"/>
          <w:sz w:val="24"/>
          <w:szCs w:val="24"/>
          <w:lang w:eastAsia="pt-BR"/>
        </w:rPr>
        <w:t xml:space="preserve">.). </w:t>
      </w:r>
      <w:r w:rsidRPr="00242415">
        <w:rPr>
          <w:rFonts w:ascii="Arial" w:eastAsia="Times New Roman" w:hAnsi="Arial" w:cs="Arial"/>
          <w:b/>
          <w:bCs/>
          <w:kern w:val="36"/>
          <w:sz w:val="24"/>
          <w:szCs w:val="24"/>
          <w:lang w:eastAsia="pt-BR"/>
        </w:rPr>
        <w:t xml:space="preserve">Introdução à Linguística: domínios e fronteiras </w:t>
      </w:r>
      <w:proofErr w:type="gramStart"/>
      <w:r w:rsidRPr="00242415">
        <w:rPr>
          <w:rFonts w:ascii="Arial" w:eastAsia="Times New Roman" w:hAnsi="Arial" w:cs="Arial"/>
          <w:b/>
          <w:bCs/>
          <w:kern w:val="36"/>
          <w:sz w:val="24"/>
          <w:szCs w:val="24"/>
          <w:lang w:eastAsia="pt-BR"/>
        </w:rPr>
        <w:t>2</w:t>
      </w:r>
      <w:proofErr w:type="gramEnd"/>
      <w:r w:rsidRPr="00242415">
        <w:rPr>
          <w:rFonts w:ascii="Arial" w:eastAsia="Times New Roman" w:hAnsi="Arial" w:cs="Arial"/>
          <w:b/>
          <w:bCs/>
          <w:kern w:val="36"/>
          <w:sz w:val="24"/>
          <w:szCs w:val="24"/>
          <w:lang w:eastAsia="pt-BR"/>
        </w:rPr>
        <w:t>.</w:t>
      </w:r>
      <w:r w:rsidRPr="00DF231C">
        <w:rPr>
          <w:rFonts w:ascii="Arial" w:eastAsia="Times New Roman" w:hAnsi="Arial" w:cs="Arial"/>
          <w:bCs/>
          <w:kern w:val="36"/>
          <w:sz w:val="24"/>
          <w:szCs w:val="24"/>
          <w:lang w:eastAsia="pt-BR"/>
        </w:rPr>
        <w:t xml:space="preserve"> 6. </w:t>
      </w:r>
      <w:proofErr w:type="gramStart"/>
      <w:r w:rsidRPr="00DF231C">
        <w:rPr>
          <w:rFonts w:ascii="Arial" w:eastAsia="Times New Roman" w:hAnsi="Arial" w:cs="Arial"/>
          <w:bCs/>
          <w:kern w:val="36"/>
          <w:sz w:val="24"/>
          <w:szCs w:val="24"/>
          <w:lang w:eastAsia="pt-BR"/>
        </w:rPr>
        <w:t>ed.</w:t>
      </w:r>
      <w:proofErr w:type="gramEnd"/>
      <w:r w:rsidRPr="00DF231C">
        <w:rPr>
          <w:rFonts w:ascii="Arial" w:eastAsia="Times New Roman" w:hAnsi="Arial" w:cs="Arial"/>
          <w:bCs/>
          <w:kern w:val="36"/>
          <w:sz w:val="24"/>
          <w:szCs w:val="24"/>
          <w:lang w:eastAsia="pt-BR"/>
        </w:rPr>
        <w:t xml:space="preserve"> São Paulo, SP: Cortez, 2003.</w:t>
      </w:r>
    </w:p>
    <w:p w:rsidR="001C3134" w:rsidRDefault="001C3134" w:rsidP="001C3134">
      <w:pPr>
        <w:shd w:val="clear" w:color="auto" w:fill="FFFFFF"/>
        <w:spacing w:after="0" w:line="360" w:lineRule="auto"/>
        <w:jc w:val="both"/>
        <w:rPr>
          <w:rFonts w:ascii="Arial" w:eastAsia="Times New Roman" w:hAnsi="Arial" w:cs="Arial"/>
          <w:b/>
          <w:bCs/>
          <w:color w:val="222222"/>
          <w:sz w:val="24"/>
          <w:szCs w:val="24"/>
        </w:rPr>
      </w:pPr>
    </w:p>
    <w:p w:rsidR="001C3134" w:rsidRDefault="001C3134" w:rsidP="001C3134">
      <w:pPr>
        <w:shd w:val="clear" w:color="auto" w:fill="FFFFFF"/>
        <w:spacing w:after="0" w:line="360" w:lineRule="auto"/>
        <w:jc w:val="both"/>
        <w:rPr>
          <w:rFonts w:ascii="Arial" w:eastAsia="Times New Roman" w:hAnsi="Arial" w:cs="Arial"/>
          <w:b/>
          <w:bCs/>
          <w:color w:val="222222"/>
          <w:sz w:val="24"/>
          <w:szCs w:val="24"/>
          <w:u w:val="single"/>
        </w:rPr>
      </w:pPr>
      <w:r w:rsidRPr="003D5FDE">
        <w:rPr>
          <w:rFonts w:ascii="Arial" w:eastAsia="Times New Roman" w:hAnsi="Arial" w:cs="Arial"/>
          <w:b/>
          <w:bCs/>
          <w:color w:val="222222"/>
          <w:sz w:val="24"/>
          <w:szCs w:val="24"/>
          <w:u w:val="single"/>
        </w:rPr>
        <w:t xml:space="preserve">LÍNGUA INGLESA- INTERMEDIÁRIO </w:t>
      </w:r>
      <w:proofErr w:type="gramStart"/>
      <w:r w:rsidRPr="003D5FDE">
        <w:rPr>
          <w:rFonts w:ascii="Arial" w:eastAsia="Times New Roman" w:hAnsi="Arial" w:cs="Arial"/>
          <w:b/>
          <w:bCs/>
          <w:color w:val="222222"/>
          <w:sz w:val="24"/>
          <w:szCs w:val="24"/>
          <w:u w:val="single"/>
        </w:rPr>
        <w:t>1</w:t>
      </w:r>
      <w:proofErr w:type="gramEnd"/>
    </w:p>
    <w:p w:rsidR="001C3134" w:rsidRPr="003D5FDE" w:rsidRDefault="001C3134" w:rsidP="001C3134">
      <w:pPr>
        <w:shd w:val="clear" w:color="auto" w:fill="FFFFFF"/>
        <w:spacing w:after="0" w:line="360" w:lineRule="auto"/>
        <w:jc w:val="both"/>
        <w:rPr>
          <w:rFonts w:ascii="Arial" w:eastAsia="Times New Roman" w:hAnsi="Arial" w:cs="Arial"/>
          <w:color w:val="222222"/>
          <w:sz w:val="24"/>
          <w:szCs w:val="24"/>
          <w:u w:val="single"/>
        </w:rPr>
      </w:pPr>
    </w:p>
    <w:p w:rsidR="001C3134" w:rsidRPr="00AA280C" w:rsidRDefault="001C3134" w:rsidP="001C3134">
      <w:pPr>
        <w:shd w:val="clear" w:color="auto" w:fill="FFFFFF"/>
        <w:spacing w:before="120" w:after="120" w:line="360" w:lineRule="auto"/>
        <w:ind w:firstLine="851"/>
        <w:jc w:val="both"/>
        <w:rPr>
          <w:rFonts w:ascii="Arial" w:eastAsia="Times New Roman" w:hAnsi="Arial" w:cs="Arial"/>
          <w:color w:val="222222"/>
          <w:sz w:val="24"/>
          <w:szCs w:val="24"/>
        </w:rPr>
      </w:pPr>
      <w:r w:rsidRPr="00AA280C">
        <w:rPr>
          <w:rFonts w:ascii="Arial" w:eastAsia="Times New Roman" w:hAnsi="Arial" w:cs="Arial"/>
          <w:color w:val="222222"/>
          <w:sz w:val="24"/>
          <w:szCs w:val="24"/>
        </w:rPr>
        <w:t xml:space="preserve">Aspectos e estruturas da Língua Inglesa em nível intermediário, com foco no domínio das quatro habilidades comunicativas: Reading, </w:t>
      </w:r>
      <w:proofErr w:type="spellStart"/>
      <w:r w:rsidRPr="00AA280C">
        <w:rPr>
          <w:rFonts w:ascii="Arial" w:eastAsia="Times New Roman" w:hAnsi="Arial" w:cs="Arial"/>
          <w:color w:val="222222"/>
          <w:sz w:val="24"/>
          <w:szCs w:val="24"/>
        </w:rPr>
        <w:t>Listening</w:t>
      </w:r>
      <w:proofErr w:type="spellEnd"/>
      <w:r w:rsidRPr="00AA280C">
        <w:rPr>
          <w:rFonts w:ascii="Arial" w:eastAsia="Times New Roman" w:hAnsi="Arial" w:cs="Arial"/>
          <w:color w:val="222222"/>
          <w:sz w:val="24"/>
          <w:szCs w:val="24"/>
        </w:rPr>
        <w:t xml:space="preserve"> </w:t>
      </w:r>
      <w:proofErr w:type="spellStart"/>
      <w:r w:rsidRPr="00AA280C">
        <w:rPr>
          <w:rFonts w:ascii="Arial" w:eastAsia="Times New Roman" w:hAnsi="Arial" w:cs="Arial"/>
          <w:color w:val="222222"/>
          <w:sz w:val="24"/>
          <w:szCs w:val="24"/>
        </w:rPr>
        <w:t>Speaking</w:t>
      </w:r>
      <w:proofErr w:type="spellEnd"/>
      <w:r w:rsidRPr="00AA280C">
        <w:rPr>
          <w:rFonts w:ascii="Arial" w:eastAsia="Times New Roman" w:hAnsi="Arial" w:cs="Arial"/>
          <w:color w:val="222222"/>
          <w:sz w:val="24"/>
          <w:szCs w:val="24"/>
        </w:rPr>
        <w:t xml:space="preserve"> </w:t>
      </w:r>
      <w:proofErr w:type="spellStart"/>
      <w:r w:rsidRPr="00AA280C">
        <w:rPr>
          <w:rFonts w:ascii="Arial" w:eastAsia="Times New Roman" w:hAnsi="Arial" w:cs="Arial"/>
          <w:color w:val="222222"/>
          <w:sz w:val="24"/>
          <w:szCs w:val="24"/>
        </w:rPr>
        <w:t>and</w:t>
      </w:r>
      <w:proofErr w:type="spellEnd"/>
      <w:r w:rsidRPr="00AA280C">
        <w:rPr>
          <w:rFonts w:ascii="Arial" w:eastAsia="Times New Roman" w:hAnsi="Arial" w:cs="Arial"/>
          <w:color w:val="222222"/>
          <w:sz w:val="24"/>
          <w:szCs w:val="24"/>
        </w:rPr>
        <w:t xml:space="preserve"> </w:t>
      </w:r>
      <w:proofErr w:type="spellStart"/>
      <w:r w:rsidRPr="00AA280C">
        <w:rPr>
          <w:rFonts w:ascii="Arial" w:eastAsia="Times New Roman" w:hAnsi="Arial" w:cs="Arial"/>
          <w:color w:val="222222"/>
          <w:sz w:val="24"/>
          <w:szCs w:val="24"/>
        </w:rPr>
        <w:t>writing</w:t>
      </w:r>
      <w:proofErr w:type="spellEnd"/>
      <w:r w:rsidRPr="00AA280C">
        <w:rPr>
          <w:rFonts w:ascii="Arial" w:eastAsia="Times New Roman" w:hAnsi="Arial" w:cs="Arial"/>
          <w:color w:val="222222"/>
          <w:sz w:val="24"/>
          <w:szCs w:val="24"/>
        </w:rPr>
        <w:t>,  necessárias para a instrumentalização do futuro profissional de LI considerando os seguintes aspectos: fonéticos, morfológicos, sintáticos, pragmáticos e metodológicos.</w:t>
      </w:r>
    </w:p>
    <w:p w:rsidR="001C3134" w:rsidRDefault="001C3134" w:rsidP="001C3134">
      <w:pPr>
        <w:shd w:val="clear" w:color="auto" w:fill="FFFFFF"/>
        <w:spacing w:after="0" w:line="360" w:lineRule="auto"/>
        <w:jc w:val="both"/>
        <w:rPr>
          <w:rFonts w:ascii="Arial" w:hAnsi="Arial" w:cs="Arial"/>
          <w:color w:val="000000"/>
          <w:sz w:val="24"/>
          <w:szCs w:val="24"/>
        </w:rPr>
      </w:pPr>
      <w:r>
        <w:rPr>
          <w:rFonts w:ascii="Arial" w:hAnsi="Arial" w:cs="Arial"/>
          <w:color w:val="000000"/>
          <w:sz w:val="24"/>
          <w:szCs w:val="24"/>
        </w:rPr>
        <w:t xml:space="preserve">OBJETIVO GERAL: </w:t>
      </w:r>
    </w:p>
    <w:p w:rsidR="001C3134" w:rsidRPr="007C56FF" w:rsidRDefault="001C3134" w:rsidP="0096698F">
      <w:pPr>
        <w:pStyle w:val="PargrafodaLista"/>
        <w:numPr>
          <w:ilvl w:val="0"/>
          <w:numId w:val="14"/>
        </w:numPr>
        <w:shd w:val="clear" w:color="auto" w:fill="FFFFFF"/>
        <w:spacing w:after="0" w:line="360" w:lineRule="auto"/>
        <w:jc w:val="both"/>
        <w:rPr>
          <w:rFonts w:ascii="Arial" w:hAnsi="Arial" w:cs="Arial"/>
          <w:color w:val="000000"/>
          <w:sz w:val="24"/>
          <w:szCs w:val="24"/>
        </w:rPr>
      </w:pPr>
      <w:r w:rsidRPr="007C56FF">
        <w:rPr>
          <w:rFonts w:ascii="Arial" w:hAnsi="Arial" w:cs="Arial"/>
          <w:color w:val="000000"/>
          <w:sz w:val="24"/>
          <w:szCs w:val="24"/>
        </w:rPr>
        <w:t xml:space="preserve">Colaborar com as demais disciplinas no sentido de proporcionar ao aluno a formação necessária ao bom desenvolvimento de suas potencialidades como cidadão, autoestima e qualificação para a demanda de mercado. </w:t>
      </w:r>
    </w:p>
    <w:p w:rsidR="001C3134" w:rsidRDefault="001C3134" w:rsidP="001C3134">
      <w:pPr>
        <w:shd w:val="clear" w:color="auto" w:fill="FFFFFF"/>
        <w:spacing w:after="0" w:line="360" w:lineRule="auto"/>
        <w:jc w:val="both"/>
        <w:rPr>
          <w:rFonts w:ascii="Arial" w:hAnsi="Arial" w:cs="Arial"/>
          <w:color w:val="000000"/>
          <w:sz w:val="24"/>
          <w:szCs w:val="24"/>
        </w:rPr>
      </w:pPr>
      <w:r>
        <w:rPr>
          <w:rFonts w:ascii="Arial" w:hAnsi="Arial" w:cs="Arial"/>
          <w:color w:val="000000"/>
          <w:sz w:val="24"/>
          <w:szCs w:val="24"/>
        </w:rPr>
        <w:t>OBJETIVOS ESPECÍFICOS: -</w:t>
      </w:r>
    </w:p>
    <w:p w:rsidR="001C3134" w:rsidRPr="007C56FF" w:rsidRDefault="001C3134" w:rsidP="0096698F">
      <w:pPr>
        <w:pStyle w:val="PargrafodaLista"/>
        <w:numPr>
          <w:ilvl w:val="0"/>
          <w:numId w:val="14"/>
        </w:numPr>
        <w:shd w:val="clear" w:color="auto" w:fill="FFFFFF"/>
        <w:spacing w:after="0" w:line="360" w:lineRule="auto"/>
        <w:jc w:val="both"/>
        <w:rPr>
          <w:rFonts w:ascii="Arial" w:eastAsia="Times New Roman" w:hAnsi="Arial" w:cs="Arial"/>
          <w:color w:val="222222"/>
          <w:sz w:val="24"/>
          <w:szCs w:val="24"/>
        </w:rPr>
      </w:pPr>
      <w:r w:rsidRPr="007C56FF">
        <w:rPr>
          <w:rFonts w:ascii="Arial" w:hAnsi="Arial" w:cs="Arial"/>
          <w:color w:val="000000"/>
          <w:sz w:val="24"/>
          <w:szCs w:val="24"/>
        </w:rPr>
        <w:t xml:space="preserve">Ampliar as possibilidades de comunicação do aluno, capacitando-o a enviar e receber informações em língua estrangeira. </w:t>
      </w:r>
    </w:p>
    <w:p w:rsidR="001C3134" w:rsidRPr="007C56FF" w:rsidRDefault="001C3134" w:rsidP="0096698F">
      <w:pPr>
        <w:pStyle w:val="PargrafodaLista"/>
        <w:numPr>
          <w:ilvl w:val="0"/>
          <w:numId w:val="14"/>
        </w:numPr>
        <w:shd w:val="clear" w:color="auto" w:fill="FFFFFF"/>
        <w:spacing w:after="0" w:line="360" w:lineRule="auto"/>
        <w:jc w:val="both"/>
        <w:rPr>
          <w:rFonts w:ascii="Arial" w:eastAsia="Times New Roman" w:hAnsi="Arial" w:cs="Arial"/>
          <w:color w:val="222222"/>
          <w:sz w:val="24"/>
          <w:szCs w:val="24"/>
        </w:rPr>
      </w:pPr>
      <w:r w:rsidRPr="007C56FF">
        <w:rPr>
          <w:rFonts w:ascii="Arial" w:hAnsi="Arial" w:cs="Arial"/>
          <w:color w:val="000000"/>
          <w:sz w:val="24"/>
          <w:szCs w:val="24"/>
        </w:rPr>
        <w:t>Habilitar o aluno a reconhecer nas formas: falada e escrita as principais ide</w:t>
      </w:r>
      <w:r>
        <w:rPr>
          <w:rFonts w:ascii="Arial" w:hAnsi="Arial" w:cs="Arial"/>
          <w:color w:val="000000"/>
          <w:sz w:val="24"/>
          <w:szCs w:val="24"/>
        </w:rPr>
        <w:t xml:space="preserve">ias e o conteúdo da mensagem. </w:t>
      </w:r>
    </w:p>
    <w:p w:rsidR="001C3134" w:rsidRPr="007C56FF" w:rsidRDefault="001C3134" w:rsidP="0096698F">
      <w:pPr>
        <w:pStyle w:val="PargrafodaLista"/>
        <w:numPr>
          <w:ilvl w:val="0"/>
          <w:numId w:val="14"/>
        </w:numPr>
        <w:shd w:val="clear" w:color="auto" w:fill="FFFFFF"/>
        <w:spacing w:after="0" w:line="360" w:lineRule="auto"/>
        <w:jc w:val="both"/>
        <w:rPr>
          <w:rFonts w:ascii="Arial" w:eastAsia="Times New Roman" w:hAnsi="Arial" w:cs="Arial"/>
          <w:color w:val="222222"/>
          <w:sz w:val="24"/>
          <w:szCs w:val="24"/>
        </w:rPr>
      </w:pPr>
      <w:r w:rsidRPr="007C56FF">
        <w:rPr>
          <w:rFonts w:ascii="Arial" w:hAnsi="Arial" w:cs="Arial"/>
          <w:color w:val="000000"/>
          <w:sz w:val="24"/>
          <w:szCs w:val="24"/>
        </w:rPr>
        <w:t>Reconhecer e assimilar as estruturas típicas de cada discurso na manifestação de seu pensamento</w:t>
      </w:r>
      <w:r>
        <w:rPr>
          <w:rFonts w:ascii="Arial" w:hAnsi="Arial" w:cs="Arial"/>
          <w:color w:val="000000"/>
          <w:sz w:val="24"/>
          <w:szCs w:val="24"/>
        </w:rPr>
        <w:t xml:space="preserve">. </w:t>
      </w:r>
    </w:p>
    <w:p w:rsidR="001C3134" w:rsidRPr="007C56FF" w:rsidRDefault="001C3134" w:rsidP="0096698F">
      <w:pPr>
        <w:pStyle w:val="PargrafodaLista"/>
        <w:numPr>
          <w:ilvl w:val="0"/>
          <w:numId w:val="14"/>
        </w:numPr>
        <w:shd w:val="clear" w:color="auto" w:fill="FFFFFF"/>
        <w:spacing w:after="0" w:line="360" w:lineRule="auto"/>
        <w:jc w:val="both"/>
        <w:rPr>
          <w:rFonts w:ascii="Arial" w:eastAsia="Times New Roman" w:hAnsi="Arial" w:cs="Arial"/>
          <w:color w:val="222222"/>
          <w:sz w:val="24"/>
          <w:szCs w:val="24"/>
        </w:rPr>
      </w:pPr>
      <w:r w:rsidRPr="007C56FF">
        <w:rPr>
          <w:rFonts w:ascii="Arial" w:hAnsi="Arial" w:cs="Arial"/>
          <w:color w:val="000000"/>
          <w:sz w:val="24"/>
          <w:szCs w:val="24"/>
        </w:rPr>
        <w:lastRenderedPageBreak/>
        <w:t>Entrar em contato com o universo e a cultura que a língua estrangeira representa, possibilitando analogias e diferenciações enriquecedoras de sua experiência.</w:t>
      </w:r>
    </w:p>
    <w:p w:rsidR="001C3134" w:rsidRPr="00AA280C" w:rsidRDefault="001C3134" w:rsidP="001C3134">
      <w:pPr>
        <w:shd w:val="clear" w:color="auto" w:fill="FFFFFF"/>
        <w:spacing w:after="0" w:line="360" w:lineRule="auto"/>
        <w:jc w:val="both"/>
        <w:rPr>
          <w:rFonts w:ascii="Arial" w:eastAsia="Times New Roman" w:hAnsi="Arial" w:cs="Arial"/>
          <w:color w:val="222222"/>
          <w:sz w:val="24"/>
          <w:szCs w:val="24"/>
        </w:rPr>
      </w:pPr>
    </w:p>
    <w:p w:rsidR="001C3134" w:rsidRPr="00AA280C" w:rsidRDefault="001C3134" w:rsidP="001C3134">
      <w:pPr>
        <w:shd w:val="clear" w:color="auto" w:fill="FFFFFF"/>
        <w:spacing w:before="120" w:after="120" w:line="360" w:lineRule="auto"/>
        <w:jc w:val="both"/>
        <w:rPr>
          <w:rFonts w:ascii="Arial" w:eastAsia="Times New Roman" w:hAnsi="Arial" w:cs="Arial"/>
          <w:sz w:val="24"/>
          <w:szCs w:val="24"/>
          <w:lang w:val="en-US"/>
        </w:rPr>
      </w:pPr>
      <w:r w:rsidRPr="00AA280C">
        <w:rPr>
          <w:rFonts w:ascii="Arial" w:eastAsia="Times New Roman" w:hAnsi="Arial" w:cs="Arial"/>
          <w:b/>
          <w:bCs/>
          <w:sz w:val="24"/>
          <w:szCs w:val="24"/>
          <w:lang w:val="en-US"/>
        </w:rPr>
        <w:t>BIBLIOGRAFIA BÁSICA</w:t>
      </w:r>
    </w:p>
    <w:p w:rsidR="001C3134" w:rsidRPr="00AA280C" w:rsidRDefault="001C3134" w:rsidP="001C3134">
      <w:pPr>
        <w:shd w:val="clear" w:color="auto" w:fill="FFFFFF"/>
        <w:spacing w:after="0" w:line="360" w:lineRule="auto"/>
        <w:jc w:val="both"/>
        <w:rPr>
          <w:rFonts w:ascii="Arial" w:eastAsia="Times New Roman" w:hAnsi="Arial" w:cs="Arial"/>
          <w:sz w:val="24"/>
          <w:szCs w:val="24"/>
        </w:rPr>
      </w:pPr>
      <w:r w:rsidRPr="00AA280C">
        <w:rPr>
          <w:rFonts w:ascii="Arial" w:eastAsia="Times New Roman" w:hAnsi="Arial" w:cs="Arial"/>
          <w:sz w:val="24"/>
          <w:szCs w:val="24"/>
          <w:lang w:val="en-US"/>
        </w:rPr>
        <w:t>MURPHY, Raymond. </w:t>
      </w:r>
      <w:r w:rsidRPr="00AA280C">
        <w:rPr>
          <w:rFonts w:ascii="Arial" w:eastAsia="Times New Roman" w:hAnsi="Arial" w:cs="Arial"/>
          <w:b/>
          <w:bCs/>
          <w:sz w:val="24"/>
          <w:szCs w:val="24"/>
          <w:lang w:val="en-US"/>
        </w:rPr>
        <w:t>English grammar in use</w:t>
      </w:r>
      <w:r w:rsidRPr="00AA280C">
        <w:rPr>
          <w:rFonts w:ascii="Arial" w:eastAsia="Times New Roman" w:hAnsi="Arial" w:cs="Arial"/>
          <w:sz w:val="24"/>
          <w:szCs w:val="24"/>
          <w:lang w:val="en-US"/>
        </w:rPr>
        <w:t xml:space="preserve">: a self-study reference and practice book for intermediate students. </w:t>
      </w:r>
      <w:r w:rsidRPr="00AA280C">
        <w:rPr>
          <w:rFonts w:ascii="Arial" w:eastAsia="Times New Roman" w:hAnsi="Arial" w:cs="Arial"/>
          <w:sz w:val="24"/>
          <w:szCs w:val="24"/>
        </w:rPr>
        <w:t xml:space="preserve">2. </w:t>
      </w:r>
      <w:proofErr w:type="gramStart"/>
      <w:r w:rsidRPr="00AA280C">
        <w:rPr>
          <w:rFonts w:ascii="Arial" w:eastAsia="Times New Roman" w:hAnsi="Arial" w:cs="Arial"/>
          <w:sz w:val="24"/>
          <w:szCs w:val="24"/>
        </w:rPr>
        <w:t>ed.</w:t>
      </w:r>
      <w:proofErr w:type="gramEnd"/>
      <w:r w:rsidRPr="00AA280C">
        <w:rPr>
          <w:rFonts w:ascii="Arial" w:eastAsia="Times New Roman" w:hAnsi="Arial" w:cs="Arial"/>
          <w:sz w:val="24"/>
          <w:szCs w:val="24"/>
        </w:rPr>
        <w:t xml:space="preserve"> Nova York, USA: Cambridge </w:t>
      </w:r>
      <w:proofErr w:type="spellStart"/>
      <w:r w:rsidRPr="00AA280C">
        <w:rPr>
          <w:rFonts w:ascii="Arial" w:eastAsia="Times New Roman" w:hAnsi="Arial" w:cs="Arial"/>
          <w:sz w:val="24"/>
          <w:szCs w:val="24"/>
        </w:rPr>
        <w:t>University</w:t>
      </w:r>
      <w:proofErr w:type="spellEnd"/>
      <w:r w:rsidRPr="00AA280C">
        <w:rPr>
          <w:rFonts w:ascii="Arial" w:eastAsia="Times New Roman" w:hAnsi="Arial" w:cs="Arial"/>
          <w:sz w:val="24"/>
          <w:szCs w:val="24"/>
        </w:rPr>
        <w:t xml:space="preserve"> Press, 1994. </w:t>
      </w:r>
    </w:p>
    <w:p w:rsidR="001C3134" w:rsidRPr="00AA280C" w:rsidRDefault="001C3134" w:rsidP="001C3134">
      <w:pPr>
        <w:shd w:val="clear" w:color="auto" w:fill="FFFFFF"/>
        <w:spacing w:after="0" w:line="360" w:lineRule="auto"/>
        <w:jc w:val="both"/>
        <w:rPr>
          <w:rFonts w:ascii="Arial" w:eastAsia="Times New Roman" w:hAnsi="Arial" w:cs="Arial"/>
          <w:sz w:val="24"/>
          <w:szCs w:val="24"/>
        </w:rPr>
      </w:pPr>
      <w:r w:rsidRPr="00AA280C">
        <w:rPr>
          <w:rFonts w:ascii="Arial" w:eastAsia="Times New Roman" w:hAnsi="Arial" w:cs="Arial"/>
          <w:sz w:val="24"/>
          <w:szCs w:val="24"/>
        </w:rPr>
        <w:t>TORRES, Nelson. </w:t>
      </w:r>
      <w:r w:rsidRPr="00AA280C">
        <w:rPr>
          <w:rFonts w:ascii="Arial" w:eastAsia="Times New Roman" w:hAnsi="Arial" w:cs="Arial"/>
          <w:b/>
          <w:bCs/>
          <w:sz w:val="24"/>
          <w:szCs w:val="24"/>
        </w:rPr>
        <w:t>Gramática prática da língua inglesa</w:t>
      </w:r>
      <w:r w:rsidRPr="00AA280C">
        <w:rPr>
          <w:rFonts w:ascii="Arial" w:eastAsia="Times New Roman" w:hAnsi="Arial" w:cs="Arial"/>
          <w:sz w:val="24"/>
          <w:szCs w:val="24"/>
        </w:rPr>
        <w:t>: o inglês descomplicado. </w:t>
      </w:r>
      <w:proofErr w:type="gramStart"/>
      <w:r w:rsidRPr="00AA280C">
        <w:rPr>
          <w:rFonts w:ascii="Arial" w:eastAsia="Times New Roman" w:hAnsi="Arial" w:cs="Arial"/>
          <w:sz w:val="24"/>
          <w:szCs w:val="24"/>
        </w:rPr>
        <w:t>9</w:t>
      </w:r>
      <w:proofErr w:type="gramEnd"/>
      <w:r w:rsidRPr="00AA280C">
        <w:rPr>
          <w:rFonts w:ascii="Arial" w:eastAsia="Times New Roman" w:hAnsi="Arial" w:cs="Arial"/>
          <w:sz w:val="24"/>
          <w:szCs w:val="24"/>
        </w:rPr>
        <w:t xml:space="preserve">. </w:t>
      </w:r>
      <w:proofErr w:type="gramStart"/>
      <w:r w:rsidRPr="00AA280C">
        <w:rPr>
          <w:rFonts w:ascii="Arial" w:eastAsia="Times New Roman" w:hAnsi="Arial" w:cs="Arial"/>
          <w:sz w:val="24"/>
          <w:szCs w:val="24"/>
        </w:rPr>
        <w:t>ed.</w:t>
      </w:r>
      <w:proofErr w:type="gramEnd"/>
      <w:r w:rsidRPr="00AA280C">
        <w:rPr>
          <w:rFonts w:ascii="Arial" w:eastAsia="Times New Roman" w:hAnsi="Arial" w:cs="Arial"/>
          <w:sz w:val="24"/>
          <w:szCs w:val="24"/>
        </w:rPr>
        <w:t xml:space="preserve"> São Paulo: Saraiva, 2001. 528 p.</w:t>
      </w:r>
    </w:p>
    <w:p w:rsidR="001C3134" w:rsidRPr="00AA280C" w:rsidRDefault="001C3134" w:rsidP="001C3134">
      <w:pPr>
        <w:shd w:val="clear" w:color="auto" w:fill="FFFFFF"/>
        <w:spacing w:after="0" w:line="360" w:lineRule="auto"/>
        <w:jc w:val="both"/>
        <w:rPr>
          <w:rFonts w:ascii="Arial" w:hAnsi="Arial" w:cs="Arial"/>
          <w:sz w:val="24"/>
          <w:szCs w:val="24"/>
          <w:shd w:val="clear" w:color="auto" w:fill="FFFFFF"/>
        </w:rPr>
      </w:pPr>
      <w:r w:rsidRPr="00AA280C">
        <w:rPr>
          <w:rFonts w:ascii="Arial" w:hAnsi="Arial" w:cs="Arial"/>
          <w:bCs/>
          <w:sz w:val="24"/>
          <w:szCs w:val="24"/>
          <w:shd w:val="clear" w:color="auto" w:fill="FFFFFF" w:themeFill="background1"/>
        </w:rPr>
        <w:t>LONGMAN</w:t>
      </w:r>
      <w:r w:rsidRPr="00AA280C">
        <w:rPr>
          <w:rStyle w:val="apple-converted-space"/>
          <w:rFonts w:ascii="Arial" w:hAnsi="Arial" w:cs="Arial"/>
          <w:shd w:val="clear" w:color="auto" w:fill="FFFFFF" w:themeFill="background1"/>
        </w:rPr>
        <w:t> </w:t>
      </w:r>
      <w:r w:rsidRPr="00AA280C">
        <w:rPr>
          <w:rFonts w:ascii="Arial" w:hAnsi="Arial" w:cs="Arial"/>
          <w:b/>
          <w:sz w:val="24"/>
          <w:szCs w:val="24"/>
          <w:shd w:val="clear" w:color="auto" w:fill="FFFFFF" w:themeFill="background1"/>
        </w:rPr>
        <w:t>gramática escolar da língua inglesa</w:t>
      </w:r>
      <w:r w:rsidRPr="00AA280C">
        <w:rPr>
          <w:rFonts w:ascii="Arial" w:hAnsi="Arial" w:cs="Arial"/>
          <w:sz w:val="24"/>
          <w:szCs w:val="24"/>
          <w:shd w:val="clear" w:color="auto" w:fill="FFFFFF" w:themeFill="background1"/>
        </w:rPr>
        <w:t>. São Paulo:</w:t>
      </w:r>
      <w:r w:rsidRPr="00AA280C">
        <w:rPr>
          <w:rStyle w:val="apple-converted-space"/>
          <w:rFonts w:ascii="Arial" w:hAnsi="Arial" w:cs="Arial"/>
          <w:shd w:val="clear" w:color="auto" w:fill="FFFFFF" w:themeFill="background1"/>
        </w:rPr>
        <w:t> </w:t>
      </w:r>
      <w:proofErr w:type="spellStart"/>
      <w:r w:rsidRPr="00AA280C">
        <w:rPr>
          <w:rFonts w:ascii="Arial" w:hAnsi="Arial" w:cs="Arial"/>
          <w:bCs/>
          <w:sz w:val="24"/>
          <w:szCs w:val="24"/>
          <w:shd w:val="clear" w:color="auto" w:fill="FFFFFF" w:themeFill="background1"/>
        </w:rPr>
        <w:t>Longman</w:t>
      </w:r>
      <w:proofErr w:type="spellEnd"/>
      <w:r w:rsidRPr="00AA280C">
        <w:rPr>
          <w:rFonts w:ascii="Arial" w:hAnsi="Arial" w:cs="Arial"/>
          <w:sz w:val="24"/>
          <w:szCs w:val="24"/>
          <w:shd w:val="clear" w:color="auto" w:fill="FFFFFF" w:themeFill="background1"/>
        </w:rPr>
        <w:t>,</w:t>
      </w:r>
      <w:r>
        <w:rPr>
          <w:rFonts w:ascii="Arial" w:hAnsi="Arial" w:cs="Arial"/>
          <w:sz w:val="24"/>
          <w:szCs w:val="24"/>
          <w:shd w:val="clear" w:color="auto" w:fill="FFFFFF"/>
        </w:rPr>
        <w:t xml:space="preserve"> 2004.</w:t>
      </w:r>
      <w:r w:rsidRPr="00242415">
        <w:rPr>
          <w:rFonts w:ascii="Arial" w:hAnsi="Arial" w:cs="Arial"/>
          <w:szCs w:val="24"/>
          <w:shd w:val="clear" w:color="auto" w:fill="FFFFFF"/>
        </w:rPr>
        <w:t xml:space="preserve">317 </w:t>
      </w:r>
      <w:r w:rsidRPr="00AA280C">
        <w:rPr>
          <w:rFonts w:ascii="Arial" w:hAnsi="Arial" w:cs="Arial"/>
          <w:sz w:val="24"/>
          <w:szCs w:val="24"/>
          <w:shd w:val="clear" w:color="auto" w:fill="FFFFFF"/>
        </w:rPr>
        <w:t xml:space="preserve">p. </w:t>
      </w:r>
    </w:p>
    <w:p w:rsidR="001C3134" w:rsidRDefault="001C3134" w:rsidP="001C3134">
      <w:pPr>
        <w:shd w:val="clear" w:color="auto" w:fill="FFFFFF"/>
        <w:spacing w:before="120" w:after="120" w:line="360" w:lineRule="auto"/>
        <w:jc w:val="both"/>
        <w:rPr>
          <w:rFonts w:ascii="Arial" w:eastAsia="Times New Roman" w:hAnsi="Arial" w:cs="Arial"/>
          <w:b/>
          <w:bCs/>
          <w:sz w:val="24"/>
          <w:szCs w:val="24"/>
        </w:rPr>
      </w:pPr>
    </w:p>
    <w:p w:rsidR="001C3134" w:rsidRPr="001C3134" w:rsidRDefault="001C3134" w:rsidP="001C3134">
      <w:pPr>
        <w:shd w:val="clear" w:color="auto" w:fill="FFFFFF"/>
        <w:spacing w:before="120" w:after="120" w:line="360" w:lineRule="auto"/>
        <w:jc w:val="both"/>
        <w:rPr>
          <w:rFonts w:ascii="Arial" w:eastAsia="Times New Roman" w:hAnsi="Arial" w:cs="Arial"/>
          <w:sz w:val="24"/>
          <w:szCs w:val="24"/>
        </w:rPr>
      </w:pPr>
      <w:r w:rsidRPr="00AA280C">
        <w:rPr>
          <w:rFonts w:ascii="Arial" w:eastAsia="Times New Roman" w:hAnsi="Arial" w:cs="Arial"/>
          <w:b/>
          <w:bCs/>
          <w:sz w:val="24"/>
          <w:szCs w:val="24"/>
        </w:rPr>
        <w:t> </w:t>
      </w:r>
      <w:r w:rsidRPr="001C3134">
        <w:rPr>
          <w:rFonts w:ascii="Arial" w:eastAsia="Times New Roman" w:hAnsi="Arial" w:cs="Arial"/>
          <w:b/>
          <w:bCs/>
          <w:sz w:val="24"/>
          <w:szCs w:val="24"/>
        </w:rPr>
        <w:t>BIBLIOGRAFIA COMPLEMENTAR</w:t>
      </w:r>
    </w:p>
    <w:p w:rsidR="001C3134" w:rsidRPr="00AA280C" w:rsidRDefault="001C3134" w:rsidP="001C3134">
      <w:pPr>
        <w:spacing w:after="0" w:line="360" w:lineRule="auto"/>
        <w:jc w:val="both"/>
        <w:rPr>
          <w:rFonts w:ascii="Arial" w:eastAsia="Times New Roman" w:hAnsi="Arial" w:cs="Arial"/>
          <w:sz w:val="24"/>
          <w:szCs w:val="24"/>
          <w:lang w:val="en-US"/>
        </w:rPr>
      </w:pPr>
      <w:r w:rsidRPr="001C3134">
        <w:rPr>
          <w:rFonts w:ascii="Arial" w:eastAsia="Times New Roman" w:hAnsi="Arial" w:cs="Arial"/>
          <w:sz w:val="24"/>
          <w:szCs w:val="24"/>
          <w:lang w:val="en-US"/>
        </w:rPr>
        <w:br/>
      </w:r>
      <w:proofErr w:type="gramStart"/>
      <w:r w:rsidRPr="00AA280C">
        <w:rPr>
          <w:rFonts w:ascii="Arial" w:eastAsia="Times New Roman" w:hAnsi="Arial" w:cs="Arial"/>
          <w:sz w:val="24"/>
          <w:szCs w:val="24"/>
          <w:lang w:val="en-US"/>
        </w:rPr>
        <w:t>THOMSOM, A. T; MARTINET, A. V.</w:t>
      </w:r>
      <w:proofErr w:type="gramEnd"/>
      <w:r w:rsidRPr="00AA280C">
        <w:rPr>
          <w:rFonts w:ascii="Arial" w:eastAsia="Times New Roman" w:hAnsi="Arial" w:cs="Arial"/>
          <w:sz w:val="24"/>
          <w:szCs w:val="24"/>
          <w:lang w:val="en-US"/>
        </w:rPr>
        <w:t xml:space="preserve"> </w:t>
      </w:r>
      <w:r w:rsidRPr="00AA280C">
        <w:rPr>
          <w:rFonts w:ascii="Arial" w:eastAsia="Times New Roman" w:hAnsi="Arial" w:cs="Arial"/>
          <w:b/>
          <w:bCs/>
          <w:sz w:val="24"/>
          <w:szCs w:val="24"/>
          <w:lang w:val="en-US"/>
        </w:rPr>
        <w:t>A practical English Grammar</w:t>
      </w:r>
      <w:r w:rsidRPr="00AA280C">
        <w:rPr>
          <w:rFonts w:ascii="Arial" w:eastAsia="Times New Roman" w:hAnsi="Arial" w:cs="Arial"/>
          <w:sz w:val="24"/>
          <w:szCs w:val="24"/>
          <w:lang w:val="en-US"/>
        </w:rPr>
        <w:t xml:space="preserve">. 4. </w:t>
      </w:r>
      <w:proofErr w:type="gramStart"/>
      <w:r w:rsidRPr="00AA280C">
        <w:rPr>
          <w:rFonts w:ascii="Arial" w:eastAsia="Times New Roman" w:hAnsi="Arial" w:cs="Arial"/>
          <w:sz w:val="24"/>
          <w:szCs w:val="24"/>
          <w:lang w:val="en-US"/>
        </w:rPr>
        <w:t>ed</w:t>
      </w:r>
      <w:proofErr w:type="gramEnd"/>
      <w:r w:rsidRPr="00AA280C">
        <w:rPr>
          <w:rFonts w:ascii="Arial" w:eastAsia="Times New Roman" w:hAnsi="Arial" w:cs="Arial"/>
          <w:sz w:val="24"/>
          <w:szCs w:val="24"/>
          <w:lang w:val="en-US"/>
        </w:rPr>
        <w:t xml:space="preserve">. New York: Oxford </w:t>
      </w:r>
      <w:proofErr w:type="gramStart"/>
      <w:r w:rsidRPr="00AA280C">
        <w:rPr>
          <w:rFonts w:ascii="Arial" w:eastAsia="Times New Roman" w:hAnsi="Arial" w:cs="Arial"/>
          <w:sz w:val="24"/>
          <w:szCs w:val="24"/>
          <w:lang w:val="en-US"/>
        </w:rPr>
        <w:t>university</w:t>
      </w:r>
      <w:proofErr w:type="gramEnd"/>
      <w:r w:rsidRPr="00AA280C">
        <w:rPr>
          <w:rFonts w:ascii="Arial" w:eastAsia="Times New Roman" w:hAnsi="Arial" w:cs="Arial"/>
          <w:sz w:val="24"/>
          <w:szCs w:val="24"/>
          <w:lang w:val="en-US"/>
        </w:rPr>
        <w:t xml:space="preserve"> Press, 2002. 383 p</w:t>
      </w:r>
    </w:p>
    <w:p w:rsidR="001C3134" w:rsidRPr="00765B5C" w:rsidRDefault="001C3134" w:rsidP="001C3134">
      <w:pPr>
        <w:shd w:val="clear" w:color="auto" w:fill="FFFFFF"/>
        <w:spacing w:after="0" w:line="360" w:lineRule="auto"/>
        <w:jc w:val="both"/>
        <w:rPr>
          <w:rFonts w:ascii="Arial" w:eastAsia="Times New Roman" w:hAnsi="Arial" w:cs="Arial"/>
          <w:sz w:val="24"/>
          <w:szCs w:val="24"/>
        </w:rPr>
      </w:pPr>
      <w:proofErr w:type="gramStart"/>
      <w:r w:rsidRPr="00AA280C">
        <w:rPr>
          <w:rFonts w:ascii="Arial" w:eastAsia="Times New Roman" w:hAnsi="Arial" w:cs="Arial"/>
          <w:sz w:val="24"/>
          <w:szCs w:val="24"/>
          <w:lang w:val="en-US"/>
        </w:rPr>
        <w:t>RINVOLUCRI, Mario; DAVIS, Paul.</w:t>
      </w:r>
      <w:proofErr w:type="gramEnd"/>
      <w:r w:rsidRPr="00AA280C">
        <w:rPr>
          <w:rFonts w:ascii="Arial" w:eastAsia="Times New Roman" w:hAnsi="Arial" w:cs="Arial"/>
          <w:sz w:val="24"/>
          <w:szCs w:val="24"/>
          <w:lang w:val="en-US"/>
        </w:rPr>
        <w:t xml:space="preserve"> </w:t>
      </w:r>
      <w:r w:rsidRPr="00AA280C">
        <w:rPr>
          <w:rFonts w:ascii="Arial" w:eastAsia="Times New Roman" w:hAnsi="Arial" w:cs="Arial"/>
          <w:b/>
          <w:bCs/>
          <w:sz w:val="24"/>
          <w:szCs w:val="24"/>
          <w:lang w:val="en-US"/>
        </w:rPr>
        <w:t>More grammar games</w:t>
      </w:r>
      <w:r w:rsidRPr="00AA280C">
        <w:rPr>
          <w:rFonts w:ascii="Arial" w:eastAsia="Times New Roman" w:hAnsi="Arial" w:cs="Arial"/>
          <w:sz w:val="24"/>
          <w:szCs w:val="24"/>
          <w:lang w:val="en-US"/>
        </w:rPr>
        <w:t xml:space="preserve">: cognitive, effective and movement activities for EFL students. </w:t>
      </w:r>
      <w:r w:rsidRPr="00765B5C">
        <w:rPr>
          <w:rFonts w:ascii="Arial" w:eastAsia="Times New Roman" w:hAnsi="Arial" w:cs="Arial"/>
          <w:sz w:val="24"/>
          <w:szCs w:val="24"/>
        </w:rPr>
        <w:t xml:space="preserve">Nova York: Cambridge </w:t>
      </w:r>
      <w:proofErr w:type="spellStart"/>
      <w:r w:rsidRPr="00765B5C">
        <w:rPr>
          <w:rFonts w:ascii="Arial" w:eastAsia="Times New Roman" w:hAnsi="Arial" w:cs="Arial"/>
          <w:sz w:val="24"/>
          <w:szCs w:val="24"/>
        </w:rPr>
        <w:t>Universitary</w:t>
      </w:r>
      <w:proofErr w:type="spellEnd"/>
      <w:r w:rsidRPr="00765B5C">
        <w:rPr>
          <w:rFonts w:ascii="Arial" w:eastAsia="Times New Roman" w:hAnsi="Arial" w:cs="Arial"/>
          <w:sz w:val="24"/>
          <w:szCs w:val="24"/>
        </w:rPr>
        <w:t xml:space="preserve"> Press, 2002. 176 p.</w:t>
      </w:r>
    </w:p>
    <w:p w:rsidR="001C3134" w:rsidRPr="00AA280C" w:rsidRDefault="001C3134" w:rsidP="001C3134">
      <w:pPr>
        <w:spacing w:after="0" w:line="360" w:lineRule="auto"/>
        <w:jc w:val="both"/>
        <w:rPr>
          <w:rFonts w:ascii="Arial" w:eastAsia="Times New Roman" w:hAnsi="Arial" w:cs="Arial"/>
          <w:sz w:val="24"/>
          <w:szCs w:val="24"/>
        </w:rPr>
      </w:pPr>
      <w:r w:rsidRPr="00AA280C">
        <w:rPr>
          <w:rFonts w:ascii="Arial" w:eastAsia="Times New Roman" w:hAnsi="Arial" w:cs="Arial"/>
          <w:bCs/>
          <w:sz w:val="24"/>
          <w:szCs w:val="24"/>
          <w:shd w:val="clear" w:color="auto" w:fill="FFFFFF" w:themeFill="background1"/>
        </w:rPr>
        <w:t>MUNHOZ</w:t>
      </w:r>
      <w:r w:rsidRPr="00AA280C">
        <w:rPr>
          <w:rFonts w:ascii="Arial" w:eastAsia="Times New Roman" w:hAnsi="Arial" w:cs="Arial"/>
          <w:sz w:val="24"/>
          <w:szCs w:val="24"/>
          <w:shd w:val="clear" w:color="auto" w:fill="FFFFFF" w:themeFill="background1"/>
        </w:rPr>
        <w:t>, </w:t>
      </w:r>
      <w:r w:rsidRPr="00AA280C">
        <w:rPr>
          <w:rFonts w:ascii="Arial" w:eastAsia="Times New Roman" w:hAnsi="Arial" w:cs="Arial"/>
          <w:bCs/>
          <w:sz w:val="24"/>
          <w:szCs w:val="24"/>
          <w:shd w:val="clear" w:color="auto" w:fill="FFFFFF" w:themeFill="background1"/>
        </w:rPr>
        <w:t>Rosângela</w:t>
      </w:r>
      <w:r w:rsidRPr="00AA280C">
        <w:rPr>
          <w:rFonts w:ascii="Arial" w:eastAsia="Times New Roman" w:hAnsi="Arial" w:cs="Arial"/>
          <w:sz w:val="24"/>
          <w:szCs w:val="24"/>
          <w:shd w:val="clear" w:color="auto" w:fill="FFFFFF" w:themeFill="background1"/>
        </w:rPr>
        <w:t>.</w:t>
      </w:r>
      <w:r w:rsidRPr="00AA280C">
        <w:rPr>
          <w:rFonts w:ascii="Arial" w:eastAsia="Times New Roman" w:hAnsi="Arial" w:cs="Arial"/>
          <w:sz w:val="24"/>
          <w:szCs w:val="24"/>
        </w:rPr>
        <w:t> </w:t>
      </w:r>
      <w:r w:rsidRPr="00AA280C">
        <w:rPr>
          <w:rFonts w:ascii="Arial" w:eastAsia="Times New Roman" w:hAnsi="Arial" w:cs="Arial"/>
          <w:b/>
          <w:bCs/>
          <w:sz w:val="24"/>
          <w:szCs w:val="24"/>
        </w:rPr>
        <w:t>Inglês instrumental: </w:t>
      </w:r>
      <w:r w:rsidRPr="00AA280C">
        <w:rPr>
          <w:rFonts w:ascii="Arial" w:eastAsia="Times New Roman" w:hAnsi="Arial" w:cs="Arial"/>
          <w:sz w:val="24"/>
          <w:szCs w:val="24"/>
        </w:rPr>
        <w:t xml:space="preserve">estratégias de leitura, módulo II. São Paulo: </w:t>
      </w:r>
      <w:proofErr w:type="spellStart"/>
      <w:r w:rsidRPr="00AA280C">
        <w:rPr>
          <w:rFonts w:ascii="Arial" w:eastAsia="Times New Roman" w:hAnsi="Arial" w:cs="Arial"/>
          <w:sz w:val="24"/>
          <w:szCs w:val="24"/>
        </w:rPr>
        <w:t>Textonovo</w:t>
      </w:r>
      <w:proofErr w:type="spellEnd"/>
      <w:r w:rsidRPr="00AA280C">
        <w:rPr>
          <w:rFonts w:ascii="Arial" w:eastAsia="Times New Roman" w:hAnsi="Arial" w:cs="Arial"/>
          <w:sz w:val="24"/>
          <w:szCs w:val="24"/>
        </w:rPr>
        <w:t>, 2001. 134 p</w:t>
      </w:r>
    </w:p>
    <w:p w:rsidR="001C3134" w:rsidRPr="00AA280C" w:rsidRDefault="001C3134" w:rsidP="001C3134">
      <w:pPr>
        <w:spacing w:after="0" w:line="360" w:lineRule="auto"/>
        <w:jc w:val="both"/>
        <w:rPr>
          <w:rFonts w:ascii="Arial" w:eastAsia="Times New Roman" w:hAnsi="Arial" w:cs="Arial"/>
          <w:sz w:val="24"/>
          <w:szCs w:val="24"/>
          <w:lang w:val="en-US"/>
        </w:rPr>
      </w:pPr>
      <w:r w:rsidRPr="00AA280C">
        <w:rPr>
          <w:rFonts w:ascii="Arial" w:eastAsia="Times New Roman" w:hAnsi="Arial" w:cs="Arial"/>
          <w:sz w:val="24"/>
          <w:szCs w:val="24"/>
        </w:rPr>
        <w:t xml:space="preserve">SOUZA, Adriana Grade Fiori </w:t>
      </w:r>
      <w:proofErr w:type="gramStart"/>
      <w:r w:rsidRPr="00AA280C">
        <w:rPr>
          <w:rFonts w:ascii="Arial" w:eastAsia="Times New Roman" w:hAnsi="Arial" w:cs="Arial"/>
          <w:sz w:val="24"/>
          <w:szCs w:val="24"/>
        </w:rPr>
        <w:t>et</w:t>
      </w:r>
      <w:proofErr w:type="gramEnd"/>
      <w:r w:rsidRPr="00AA280C">
        <w:rPr>
          <w:rFonts w:ascii="Arial" w:eastAsia="Times New Roman" w:hAnsi="Arial" w:cs="Arial"/>
          <w:sz w:val="24"/>
          <w:szCs w:val="24"/>
        </w:rPr>
        <w:t xml:space="preserve"> al.</w:t>
      </w:r>
      <w:r w:rsidRPr="00AA280C">
        <w:rPr>
          <w:rFonts w:ascii="Arial" w:eastAsia="Times New Roman" w:hAnsi="Arial" w:cs="Arial"/>
          <w:sz w:val="24"/>
          <w:szCs w:val="24"/>
          <w:shd w:val="clear" w:color="auto" w:fill="FFFFFF" w:themeFill="background1"/>
        </w:rPr>
        <w:t> </w:t>
      </w:r>
      <w:r w:rsidRPr="00AA280C">
        <w:rPr>
          <w:rFonts w:ascii="Arial" w:eastAsia="Times New Roman" w:hAnsi="Arial" w:cs="Arial"/>
          <w:b/>
          <w:bCs/>
          <w:sz w:val="24"/>
          <w:szCs w:val="24"/>
          <w:shd w:val="clear" w:color="auto" w:fill="FFFFFF" w:themeFill="background1"/>
        </w:rPr>
        <w:t>Leitura em língua inglesa: </w:t>
      </w:r>
      <w:r w:rsidRPr="00AA280C">
        <w:rPr>
          <w:rFonts w:ascii="Arial" w:eastAsia="Times New Roman" w:hAnsi="Arial" w:cs="Arial"/>
          <w:sz w:val="24"/>
          <w:szCs w:val="24"/>
        </w:rPr>
        <w:t xml:space="preserve">uma abordagem instrumental. </w:t>
      </w:r>
      <w:r w:rsidRPr="00AA280C">
        <w:rPr>
          <w:rFonts w:ascii="Arial" w:eastAsia="Times New Roman" w:hAnsi="Arial" w:cs="Arial"/>
          <w:sz w:val="24"/>
          <w:szCs w:val="24"/>
          <w:lang w:val="en-US"/>
        </w:rPr>
        <w:t xml:space="preserve">2. ed. </w:t>
      </w:r>
      <w:proofErr w:type="spellStart"/>
      <w:r w:rsidRPr="00AA280C">
        <w:rPr>
          <w:rFonts w:ascii="Arial" w:eastAsia="Times New Roman" w:hAnsi="Arial" w:cs="Arial"/>
          <w:sz w:val="24"/>
          <w:szCs w:val="24"/>
          <w:lang w:val="en-US"/>
        </w:rPr>
        <w:t>atual</w:t>
      </w:r>
      <w:proofErr w:type="spellEnd"/>
      <w:r w:rsidRPr="00AA280C">
        <w:rPr>
          <w:rFonts w:ascii="Arial" w:eastAsia="Times New Roman" w:hAnsi="Arial" w:cs="Arial"/>
          <w:sz w:val="24"/>
          <w:szCs w:val="24"/>
          <w:lang w:val="en-US"/>
        </w:rPr>
        <w:t xml:space="preserve">. São Paulo: </w:t>
      </w:r>
      <w:proofErr w:type="spellStart"/>
      <w:r w:rsidRPr="00AA280C">
        <w:rPr>
          <w:rFonts w:ascii="Arial" w:eastAsia="Times New Roman" w:hAnsi="Arial" w:cs="Arial"/>
          <w:sz w:val="24"/>
          <w:szCs w:val="24"/>
          <w:lang w:val="en-US"/>
        </w:rPr>
        <w:t>Disal</w:t>
      </w:r>
      <w:proofErr w:type="spellEnd"/>
      <w:r w:rsidRPr="00AA280C">
        <w:rPr>
          <w:rFonts w:ascii="Arial" w:eastAsia="Times New Roman" w:hAnsi="Arial" w:cs="Arial"/>
          <w:sz w:val="24"/>
          <w:szCs w:val="24"/>
          <w:lang w:val="en-US"/>
        </w:rPr>
        <w:t>, 2005. 203 p</w:t>
      </w:r>
    </w:p>
    <w:p w:rsidR="001C3134" w:rsidRPr="00AA280C" w:rsidRDefault="001C3134" w:rsidP="001C3134">
      <w:pPr>
        <w:spacing w:after="0" w:line="360" w:lineRule="auto"/>
        <w:jc w:val="both"/>
        <w:rPr>
          <w:rFonts w:ascii="Arial" w:eastAsia="Times New Roman" w:hAnsi="Arial" w:cs="Arial"/>
          <w:sz w:val="24"/>
          <w:szCs w:val="24"/>
        </w:rPr>
      </w:pPr>
      <w:r w:rsidRPr="00AA280C">
        <w:rPr>
          <w:rFonts w:ascii="Arial" w:eastAsia="Times New Roman" w:hAnsi="Arial" w:cs="Arial"/>
          <w:sz w:val="24"/>
          <w:szCs w:val="24"/>
          <w:lang w:val="en-US"/>
        </w:rPr>
        <w:t>RICHARDS, Jack C. </w:t>
      </w:r>
      <w:r w:rsidRPr="00AA280C">
        <w:rPr>
          <w:rFonts w:ascii="Arial" w:eastAsia="Times New Roman" w:hAnsi="Arial" w:cs="Arial"/>
          <w:b/>
          <w:bCs/>
          <w:sz w:val="24"/>
          <w:szCs w:val="24"/>
          <w:shd w:val="clear" w:color="auto" w:fill="FFFFFF" w:themeFill="background1"/>
          <w:lang w:val="en-US"/>
        </w:rPr>
        <w:t>New interchange:</w:t>
      </w:r>
      <w:r w:rsidRPr="00AA280C">
        <w:rPr>
          <w:rFonts w:ascii="Arial" w:eastAsia="Times New Roman" w:hAnsi="Arial" w:cs="Arial"/>
          <w:b/>
          <w:bCs/>
          <w:sz w:val="24"/>
          <w:szCs w:val="24"/>
          <w:lang w:val="en-US"/>
        </w:rPr>
        <w:t> </w:t>
      </w:r>
      <w:proofErr w:type="spellStart"/>
      <w:proofErr w:type="gramStart"/>
      <w:r w:rsidRPr="00AA280C">
        <w:rPr>
          <w:rFonts w:ascii="Arial" w:eastAsia="Times New Roman" w:hAnsi="Arial" w:cs="Arial"/>
          <w:b/>
          <w:sz w:val="24"/>
          <w:szCs w:val="24"/>
          <w:lang w:val="en-US"/>
        </w:rPr>
        <w:t>english</w:t>
      </w:r>
      <w:proofErr w:type="spellEnd"/>
      <w:proofErr w:type="gramEnd"/>
      <w:r w:rsidRPr="00AA280C">
        <w:rPr>
          <w:rFonts w:ascii="Arial" w:eastAsia="Times New Roman" w:hAnsi="Arial" w:cs="Arial"/>
          <w:b/>
          <w:sz w:val="24"/>
          <w:szCs w:val="24"/>
          <w:lang w:val="en-US"/>
        </w:rPr>
        <w:t xml:space="preserve"> for international communication</w:t>
      </w:r>
      <w:r w:rsidRPr="00AA280C">
        <w:rPr>
          <w:rFonts w:ascii="Arial" w:eastAsia="Times New Roman" w:hAnsi="Arial" w:cs="Arial"/>
          <w:sz w:val="24"/>
          <w:szCs w:val="24"/>
          <w:lang w:val="en-US"/>
        </w:rPr>
        <w:t xml:space="preserve">. </w:t>
      </w:r>
      <w:r w:rsidRPr="00AA280C">
        <w:rPr>
          <w:rFonts w:ascii="Arial" w:eastAsia="Times New Roman" w:hAnsi="Arial" w:cs="Arial"/>
          <w:sz w:val="24"/>
          <w:szCs w:val="24"/>
        </w:rPr>
        <w:t xml:space="preserve">Cambridge: Cambridge </w:t>
      </w:r>
      <w:proofErr w:type="spellStart"/>
      <w:r w:rsidRPr="00AA280C">
        <w:rPr>
          <w:rFonts w:ascii="Arial" w:eastAsia="Times New Roman" w:hAnsi="Arial" w:cs="Arial"/>
          <w:sz w:val="24"/>
          <w:szCs w:val="24"/>
        </w:rPr>
        <w:t>University</w:t>
      </w:r>
      <w:proofErr w:type="spellEnd"/>
      <w:r w:rsidRPr="00AA280C">
        <w:rPr>
          <w:rFonts w:ascii="Arial" w:eastAsia="Times New Roman" w:hAnsi="Arial" w:cs="Arial"/>
          <w:sz w:val="24"/>
          <w:szCs w:val="24"/>
        </w:rPr>
        <w:t xml:space="preserve"> Press, 2006. 146 p</w:t>
      </w:r>
    </w:p>
    <w:p w:rsidR="001C3134" w:rsidRDefault="001C3134" w:rsidP="001C3134">
      <w:pPr>
        <w:autoSpaceDE w:val="0"/>
        <w:autoSpaceDN w:val="0"/>
        <w:adjustRightInd w:val="0"/>
        <w:spacing w:after="0" w:line="240" w:lineRule="auto"/>
        <w:rPr>
          <w:rFonts w:ascii="Arial" w:hAnsi="Arial" w:cs="Arial"/>
          <w:b/>
          <w:color w:val="000000"/>
          <w:sz w:val="24"/>
          <w:szCs w:val="24"/>
          <w:lang w:eastAsia="pt-BR"/>
        </w:rPr>
      </w:pPr>
    </w:p>
    <w:p w:rsidR="001C3134" w:rsidRDefault="001C3134" w:rsidP="001C3134">
      <w:pPr>
        <w:autoSpaceDE w:val="0"/>
        <w:autoSpaceDN w:val="0"/>
        <w:adjustRightInd w:val="0"/>
        <w:spacing w:after="0" w:line="240" w:lineRule="auto"/>
        <w:rPr>
          <w:rFonts w:ascii="Arial" w:hAnsi="Arial" w:cs="Arial"/>
          <w:b/>
          <w:color w:val="000000"/>
          <w:sz w:val="24"/>
          <w:szCs w:val="24"/>
          <w:lang w:eastAsia="pt-BR"/>
        </w:rPr>
      </w:pPr>
    </w:p>
    <w:p w:rsidR="001C3134" w:rsidRDefault="001C3134" w:rsidP="001C3134">
      <w:pPr>
        <w:autoSpaceDE w:val="0"/>
        <w:autoSpaceDN w:val="0"/>
        <w:adjustRightInd w:val="0"/>
        <w:spacing w:after="0" w:line="240" w:lineRule="auto"/>
        <w:rPr>
          <w:rFonts w:ascii="Arial" w:hAnsi="Arial" w:cs="Arial"/>
          <w:b/>
          <w:color w:val="000000"/>
          <w:sz w:val="24"/>
          <w:szCs w:val="24"/>
          <w:u w:val="single"/>
          <w:lang w:eastAsia="pt-BR"/>
        </w:rPr>
      </w:pPr>
      <w:r w:rsidRPr="003D5FDE">
        <w:rPr>
          <w:rFonts w:ascii="Arial" w:hAnsi="Arial" w:cs="Arial"/>
          <w:b/>
          <w:color w:val="000000"/>
          <w:sz w:val="24"/>
          <w:szCs w:val="24"/>
          <w:u w:val="single"/>
          <w:lang w:eastAsia="pt-BR"/>
        </w:rPr>
        <w:t xml:space="preserve">LITERATURA PORTUGUESA II </w:t>
      </w:r>
    </w:p>
    <w:p w:rsidR="001C3134" w:rsidRPr="003D5FDE" w:rsidRDefault="001C3134" w:rsidP="001C3134">
      <w:pPr>
        <w:autoSpaceDE w:val="0"/>
        <w:autoSpaceDN w:val="0"/>
        <w:adjustRightInd w:val="0"/>
        <w:spacing w:after="0" w:line="240" w:lineRule="auto"/>
        <w:rPr>
          <w:rFonts w:ascii="Arial" w:hAnsi="Arial" w:cs="Arial"/>
          <w:b/>
          <w:color w:val="000000"/>
          <w:sz w:val="24"/>
          <w:szCs w:val="24"/>
          <w:u w:val="single"/>
          <w:lang w:eastAsia="pt-BR"/>
        </w:rPr>
      </w:pPr>
    </w:p>
    <w:p w:rsidR="001C3134" w:rsidRDefault="001C3134" w:rsidP="001C3134">
      <w:pPr>
        <w:autoSpaceDE w:val="0"/>
        <w:autoSpaceDN w:val="0"/>
        <w:adjustRightInd w:val="0"/>
        <w:spacing w:after="0" w:line="240" w:lineRule="auto"/>
        <w:rPr>
          <w:rFonts w:ascii="Arial" w:hAnsi="Arial" w:cs="Arial"/>
          <w:b/>
          <w:color w:val="000000"/>
          <w:sz w:val="24"/>
          <w:szCs w:val="24"/>
          <w:lang w:eastAsia="pt-BR"/>
        </w:rPr>
      </w:pPr>
    </w:p>
    <w:p w:rsidR="001C3134" w:rsidRPr="001B546E" w:rsidRDefault="001C3134" w:rsidP="001C3134">
      <w:pPr>
        <w:autoSpaceDE w:val="0"/>
        <w:autoSpaceDN w:val="0"/>
        <w:adjustRightInd w:val="0"/>
        <w:spacing w:after="0" w:line="360" w:lineRule="auto"/>
        <w:ind w:firstLine="708"/>
        <w:jc w:val="both"/>
        <w:rPr>
          <w:rFonts w:ascii="Arial" w:hAnsi="Arial" w:cs="Arial"/>
          <w:color w:val="000000"/>
          <w:sz w:val="24"/>
          <w:szCs w:val="24"/>
          <w:lang w:eastAsia="pt-BR"/>
        </w:rPr>
      </w:pPr>
      <w:r w:rsidRPr="001B546E">
        <w:rPr>
          <w:rFonts w:ascii="Arial" w:hAnsi="Arial" w:cs="Arial"/>
          <w:color w:val="000000"/>
          <w:sz w:val="24"/>
          <w:szCs w:val="24"/>
          <w:lang w:eastAsia="pt-BR"/>
        </w:rPr>
        <w:t xml:space="preserve">Estudo da Literatura Portuguesa compreendendo os fundamentos teóricos, estéticos do Romantismo; Realismo e Naturalismo; Simbolismo; Movimentos de Vanguardas; Modernismo. Neorrealismo e Tendências </w:t>
      </w:r>
      <w:r w:rsidRPr="001B546E">
        <w:rPr>
          <w:rFonts w:ascii="Arial" w:hAnsi="Arial" w:cs="Arial"/>
          <w:color w:val="000000"/>
          <w:sz w:val="24"/>
          <w:szCs w:val="24"/>
          <w:lang w:eastAsia="pt-BR"/>
        </w:rPr>
        <w:lastRenderedPageBreak/>
        <w:t xml:space="preserve">contemporâneas, fazendo uma abordagem crítica das obras dos autores mais importantes desses movimentos literários. </w:t>
      </w:r>
    </w:p>
    <w:p w:rsidR="001C3134" w:rsidRPr="0025597F" w:rsidRDefault="001C3134" w:rsidP="001C3134">
      <w:pPr>
        <w:spacing w:line="360" w:lineRule="auto"/>
        <w:jc w:val="both"/>
        <w:rPr>
          <w:rFonts w:ascii="Arial" w:hAnsi="Arial" w:cs="Arial"/>
          <w:bCs/>
          <w:sz w:val="24"/>
          <w:szCs w:val="24"/>
        </w:rPr>
      </w:pPr>
      <w:r w:rsidRPr="0025597F">
        <w:rPr>
          <w:rFonts w:ascii="Arial" w:hAnsi="Arial" w:cs="Arial"/>
          <w:bCs/>
          <w:sz w:val="24"/>
          <w:szCs w:val="24"/>
        </w:rPr>
        <w:t xml:space="preserve">OBJETIVO GERAL: </w:t>
      </w:r>
    </w:p>
    <w:p w:rsidR="001C3134" w:rsidRPr="0025597F" w:rsidRDefault="001C3134" w:rsidP="0096698F">
      <w:pPr>
        <w:pStyle w:val="PargrafodaLista"/>
        <w:numPr>
          <w:ilvl w:val="0"/>
          <w:numId w:val="22"/>
        </w:numPr>
        <w:spacing w:line="360" w:lineRule="auto"/>
        <w:jc w:val="both"/>
        <w:rPr>
          <w:rFonts w:ascii="Arial" w:hAnsi="Arial" w:cs="Arial"/>
          <w:bCs/>
          <w:sz w:val="24"/>
          <w:szCs w:val="24"/>
        </w:rPr>
      </w:pPr>
      <w:r w:rsidRPr="0025597F">
        <w:rPr>
          <w:rFonts w:ascii="Arial" w:hAnsi="Arial" w:cs="Arial"/>
          <w:sz w:val="24"/>
          <w:szCs w:val="24"/>
        </w:rPr>
        <w:t>Estudar a Literatura Portuguesa do Século XIX à atualidade - Os principais movimentos literários e as obras de escritores portugueses e sua relação com o contexto histórico.</w:t>
      </w:r>
    </w:p>
    <w:p w:rsidR="001C3134" w:rsidRPr="0025597F" w:rsidRDefault="001C3134" w:rsidP="001C3134">
      <w:pPr>
        <w:spacing w:line="360" w:lineRule="auto"/>
        <w:jc w:val="both"/>
        <w:rPr>
          <w:rFonts w:ascii="Arial" w:hAnsi="Arial" w:cs="Arial"/>
          <w:bCs/>
          <w:sz w:val="24"/>
          <w:szCs w:val="24"/>
        </w:rPr>
      </w:pPr>
      <w:r w:rsidRPr="0025597F">
        <w:rPr>
          <w:rFonts w:ascii="Arial" w:hAnsi="Arial" w:cs="Arial"/>
          <w:bCs/>
          <w:sz w:val="24"/>
          <w:szCs w:val="24"/>
        </w:rPr>
        <w:t>OBJETIVOS ESPECÍFICOS:</w:t>
      </w:r>
    </w:p>
    <w:p w:rsidR="001C3134" w:rsidRPr="0025597F" w:rsidRDefault="001C3134" w:rsidP="0096698F">
      <w:pPr>
        <w:numPr>
          <w:ilvl w:val="0"/>
          <w:numId w:val="21"/>
        </w:numPr>
        <w:spacing w:after="0" w:line="360" w:lineRule="auto"/>
        <w:ind w:left="0"/>
        <w:jc w:val="both"/>
        <w:rPr>
          <w:rFonts w:ascii="Arial" w:hAnsi="Arial" w:cs="Arial"/>
          <w:sz w:val="24"/>
          <w:szCs w:val="24"/>
        </w:rPr>
      </w:pPr>
      <w:r w:rsidRPr="0025597F">
        <w:rPr>
          <w:rFonts w:ascii="Arial" w:hAnsi="Arial" w:cs="Arial"/>
          <w:sz w:val="24"/>
          <w:szCs w:val="24"/>
        </w:rPr>
        <w:t>Proporcionar ao acadêmico a distinção entre o texto literário e o não literário; entre os textos produzidos com finalidade artística e os produzidos com intenção informativa;</w:t>
      </w:r>
    </w:p>
    <w:p w:rsidR="001C3134" w:rsidRPr="0025597F" w:rsidRDefault="001C3134" w:rsidP="0096698F">
      <w:pPr>
        <w:numPr>
          <w:ilvl w:val="0"/>
          <w:numId w:val="21"/>
        </w:numPr>
        <w:spacing w:after="0" w:line="360" w:lineRule="auto"/>
        <w:ind w:left="0"/>
        <w:jc w:val="both"/>
        <w:rPr>
          <w:rFonts w:ascii="Arial" w:hAnsi="Arial" w:cs="Arial"/>
          <w:sz w:val="24"/>
          <w:szCs w:val="24"/>
        </w:rPr>
      </w:pPr>
      <w:r w:rsidRPr="0025597F">
        <w:rPr>
          <w:rFonts w:ascii="Arial" w:hAnsi="Arial" w:cs="Arial"/>
          <w:sz w:val="24"/>
          <w:szCs w:val="24"/>
        </w:rPr>
        <w:t>Relacionar o passado com o presente, e a percepção da literatura como processo histórico;</w:t>
      </w:r>
    </w:p>
    <w:p w:rsidR="001C3134" w:rsidRPr="0025597F" w:rsidRDefault="001C3134" w:rsidP="0096698F">
      <w:pPr>
        <w:numPr>
          <w:ilvl w:val="0"/>
          <w:numId w:val="21"/>
        </w:numPr>
        <w:spacing w:after="0" w:line="360" w:lineRule="auto"/>
        <w:ind w:left="0"/>
        <w:jc w:val="both"/>
        <w:rPr>
          <w:rFonts w:ascii="Arial" w:hAnsi="Arial" w:cs="Arial"/>
          <w:sz w:val="24"/>
          <w:szCs w:val="24"/>
        </w:rPr>
      </w:pPr>
      <w:r w:rsidRPr="0025597F">
        <w:rPr>
          <w:rFonts w:ascii="Arial" w:hAnsi="Arial" w:cs="Arial"/>
          <w:sz w:val="24"/>
          <w:szCs w:val="24"/>
        </w:rPr>
        <w:t>Abordar as escolas literárias, seus principais autores e obras, mas sempre com a preocupação de situá-los nos contextos em que surgiram;</w:t>
      </w:r>
    </w:p>
    <w:p w:rsidR="001C3134" w:rsidRPr="0025597F" w:rsidRDefault="001C3134" w:rsidP="0096698F">
      <w:pPr>
        <w:numPr>
          <w:ilvl w:val="0"/>
          <w:numId w:val="21"/>
        </w:numPr>
        <w:spacing w:after="0" w:line="360" w:lineRule="auto"/>
        <w:ind w:left="0"/>
        <w:jc w:val="both"/>
        <w:rPr>
          <w:rFonts w:ascii="Arial" w:hAnsi="Arial" w:cs="Arial"/>
          <w:sz w:val="24"/>
          <w:szCs w:val="24"/>
        </w:rPr>
      </w:pPr>
      <w:r w:rsidRPr="0025597F">
        <w:rPr>
          <w:rFonts w:ascii="Arial" w:hAnsi="Arial" w:cs="Arial"/>
          <w:sz w:val="24"/>
          <w:szCs w:val="24"/>
        </w:rPr>
        <w:t>Procurar romper a barreira das datas e do conhecimento fragmentado e estanque, embora seguindo uma ordem cronológica;</w:t>
      </w:r>
    </w:p>
    <w:p w:rsidR="001C3134" w:rsidRPr="0025597F" w:rsidRDefault="001C3134" w:rsidP="0096698F">
      <w:pPr>
        <w:numPr>
          <w:ilvl w:val="0"/>
          <w:numId w:val="21"/>
        </w:numPr>
        <w:spacing w:after="0" w:line="360" w:lineRule="auto"/>
        <w:ind w:left="0"/>
        <w:jc w:val="both"/>
        <w:rPr>
          <w:rFonts w:ascii="Arial" w:hAnsi="Arial" w:cs="Arial"/>
          <w:sz w:val="24"/>
          <w:szCs w:val="24"/>
        </w:rPr>
      </w:pPr>
      <w:r w:rsidRPr="0025597F">
        <w:rPr>
          <w:rFonts w:ascii="Arial" w:hAnsi="Arial" w:cs="Arial"/>
          <w:sz w:val="24"/>
          <w:szCs w:val="24"/>
        </w:rPr>
        <w:t>Relacionar a literatura com outras manifestações artísticas;</w:t>
      </w:r>
    </w:p>
    <w:p w:rsidR="001C3134" w:rsidRPr="0025597F" w:rsidRDefault="001C3134" w:rsidP="0096698F">
      <w:pPr>
        <w:numPr>
          <w:ilvl w:val="0"/>
          <w:numId w:val="21"/>
        </w:numPr>
        <w:spacing w:after="0" w:line="360" w:lineRule="auto"/>
        <w:ind w:left="0"/>
        <w:jc w:val="both"/>
        <w:rPr>
          <w:rFonts w:ascii="Arial" w:hAnsi="Arial" w:cs="Arial"/>
          <w:sz w:val="24"/>
          <w:szCs w:val="24"/>
        </w:rPr>
      </w:pPr>
      <w:r w:rsidRPr="0025597F">
        <w:rPr>
          <w:rFonts w:ascii="Arial" w:hAnsi="Arial" w:cs="Arial"/>
          <w:sz w:val="24"/>
          <w:szCs w:val="24"/>
        </w:rPr>
        <w:t>Estimular o acadêmico a refletir sobre a identidade literária portuguesa e sua influência na nossa literatura.</w:t>
      </w:r>
    </w:p>
    <w:p w:rsidR="001C3134" w:rsidRPr="00AB1E0B" w:rsidRDefault="001C3134" w:rsidP="001C3134">
      <w:pPr>
        <w:spacing w:line="360" w:lineRule="auto"/>
        <w:jc w:val="both"/>
        <w:rPr>
          <w:rFonts w:ascii="Arial" w:hAnsi="Arial" w:cs="Arial"/>
        </w:rPr>
      </w:pPr>
    </w:p>
    <w:p w:rsidR="001C3134" w:rsidRPr="001B546E"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1B546E">
        <w:rPr>
          <w:rFonts w:ascii="Arial" w:hAnsi="Arial" w:cs="Arial"/>
          <w:b/>
          <w:bCs/>
          <w:color w:val="000000"/>
          <w:sz w:val="24"/>
          <w:szCs w:val="24"/>
          <w:lang w:eastAsia="pt-BR"/>
        </w:rPr>
        <w:t xml:space="preserve">BIBLIOGRAFIA BÁSICA </w:t>
      </w:r>
    </w:p>
    <w:p w:rsidR="001C3134" w:rsidRPr="001B546E"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1B546E">
        <w:rPr>
          <w:rFonts w:ascii="Arial" w:hAnsi="Arial" w:cs="Arial"/>
          <w:color w:val="000000"/>
          <w:sz w:val="24"/>
          <w:szCs w:val="24"/>
          <w:lang w:eastAsia="pt-BR"/>
        </w:rPr>
        <w:t xml:space="preserve">FARACO, Carlos Emílio. GOMES, Álvaro Cardoso. OLIVIERI, António Carlos. </w:t>
      </w:r>
      <w:r w:rsidRPr="001B546E">
        <w:rPr>
          <w:rFonts w:ascii="Arial" w:hAnsi="Arial" w:cs="Arial"/>
          <w:b/>
          <w:bCs/>
          <w:color w:val="000000"/>
          <w:sz w:val="24"/>
          <w:szCs w:val="24"/>
          <w:lang w:eastAsia="pt-BR"/>
        </w:rPr>
        <w:t>Literatura, autores e épocas</w:t>
      </w:r>
      <w:r w:rsidRPr="001B546E">
        <w:rPr>
          <w:rFonts w:ascii="Arial" w:hAnsi="Arial" w:cs="Arial"/>
          <w:color w:val="000000"/>
          <w:sz w:val="24"/>
          <w:szCs w:val="24"/>
          <w:lang w:eastAsia="pt-BR"/>
        </w:rPr>
        <w:t xml:space="preserve">. São Paulo: Ática, 1994. 160p. </w:t>
      </w:r>
    </w:p>
    <w:p w:rsidR="001C3134" w:rsidRPr="001B546E"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1B546E">
        <w:rPr>
          <w:rFonts w:ascii="Arial" w:hAnsi="Arial" w:cs="Arial"/>
          <w:color w:val="000000"/>
          <w:sz w:val="24"/>
          <w:szCs w:val="24"/>
          <w:lang w:eastAsia="pt-BR"/>
        </w:rPr>
        <w:t xml:space="preserve">MOISÉS, </w:t>
      </w:r>
      <w:proofErr w:type="spellStart"/>
      <w:r w:rsidRPr="001B546E">
        <w:rPr>
          <w:rFonts w:ascii="Arial" w:hAnsi="Arial" w:cs="Arial"/>
          <w:color w:val="000000"/>
          <w:sz w:val="24"/>
          <w:szCs w:val="24"/>
          <w:lang w:eastAsia="pt-BR"/>
        </w:rPr>
        <w:t>Massaud</w:t>
      </w:r>
      <w:proofErr w:type="spellEnd"/>
      <w:r w:rsidRPr="001B546E">
        <w:rPr>
          <w:rFonts w:ascii="Arial" w:hAnsi="Arial" w:cs="Arial"/>
          <w:color w:val="000000"/>
          <w:sz w:val="24"/>
          <w:szCs w:val="24"/>
          <w:lang w:eastAsia="pt-BR"/>
        </w:rPr>
        <w:t xml:space="preserve">. </w:t>
      </w:r>
      <w:r w:rsidRPr="001B546E">
        <w:rPr>
          <w:rFonts w:ascii="Arial" w:hAnsi="Arial" w:cs="Arial"/>
          <w:b/>
          <w:bCs/>
          <w:color w:val="000000"/>
          <w:sz w:val="24"/>
          <w:szCs w:val="24"/>
          <w:lang w:eastAsia="pt-BR"/>
        </w:rPr>
        <w:t>A Literatura Portuguesa Através dos Textos</w:t>
      </w:r>
      <w:r w:rsidRPr="001B546E">
        <w:rPr>
          <w:rFonts w:ascii="Arial" w:hAnsi="Arial" w:cs="Arial"/>
          <w:i/>
          <w:iCs/>
          <w:color w:val="000000"/>
          <w:sz w:val="24"/>
          <w:szCs w:val="24"/>
          <w:lang w:eastAsia="pt-BR"/>
        </w:rPr>
        <w:t xml:space="preserve">. </w:t>
      </w:r>
      <w:r w:rsidRPr="001B546E">
        <w:rPr>
          <w:rFonts w:ascii="Arial" w:hAnsi="Arial" w:cs="Arial"/>
          <w:color w:val="000000"/>
          <w:sz w:val="24"/>
          <w:szCs w:val="24"/>
          <w:lang w:eastAsia="pt-BR"/>
        </w:rPr>
        <w:t xml:space="preserve">São Paulo: </w:t>
      </w:r>
      <w:proofErr w:type="spellStart"/>
      <w:r w:rsidRPr="001B546E">
        <w:rPr>
          <w:rFonts w:ascii="Arial" w:hAnsi="Arial" w:cs="Arial"/>
          <w:color w:val="000000"/>
          <w:sz w:val="24"/>
          <w:szCs w:val="24"/>
          <w:lang w:eastAsia="pt-BR"/>
        </w:rPr>
        <w:t>Cultrix</w:t>
      </w:r>
      <w:proofErr w:type="spellEnd"/>
      <w:r w:rsidRPr="001B546E">
        <w:rPr>
          <w:rFonts w:ascii="Arial" w:hAnsi="Arial" w:cs="Arial"/>
          <w:color w:val="000000"/>
          <w:sz w:val="24"/>
          <w:szCs w:val="24"/>
          <w:lang w:eastAsia="pt-BR"/>
        </w:rPr>
        <w:t xml:space="preserve">, 2006. 686p. </w:t>
      </w:r>
    </w:p>
    <w:p w:rsidR="001C3134" w:rsidRPr="001B546E" w:rsidRDefault="001C3134" w:rsidP="001C3134">
      <w:pPr>
        <w:autoSpaceDE w:val="0"/>
        <w:autoSpaceDN w:val="0"/>
        <w:adjustRightInd w:val="0"/>
        <w:spacing w:after="0" w:line="360" w:lineRule="auto"/>
        <w:jc w:val="both"/>
        <w:rPr>
          <w:rFonts w:ascii="Arial" w:hAnsi="Arial" w:cs="Arial"/>
          <w:color w:val="000000"/>
          <w:sz w:val="24"/>
          <w:szCs w:val="24"/>
          <w:lang w:eastAsia="pt-BR"/>
        </w:rPr>
      </w:pPr>
      <w:proofErr w:type="gramStart"/>
      <w:r w:rsidRPr="001B546E">
        <w:rPr>
          <w:rFonts w:ascii="Arial" w:hAnsi="Arial" w:cs="Arial"/>
          <w:color w:val="000000"/>
          <w:sz w:val="24"/>
          <w:szCs w:val="24"/>
          <w:lang w:eastAsia="pt-BR"/>
        </w:rPr>
        <w:t>SARAIVA,</w:t>
      </w:r>
      <w:proofErr w:type="gramEnd"/>
      <w:r w:rsidRPr="001B546E">
        <w:rPr>
          <w:rFonts w:ascii="Arial" w:hAnsi="Arial" w:cs="Arial"/>
          <w:color w:val="000000"/>
          <w:sz w:val="24"/>
          <w:szCs w:val="24"/>
          <w:lang w:eastAsia="pt-BR"/>
        </w:rPr>
        <w:t xml:space="preserve"> Antônio José. </w:t>
      </w:r>
      <w:r w:rsidRPr="001B546E">
        <w:rPr>
          <w:rFonts w:ascii="Arial" w:hAnsi="Arial" w:cs="Arial"/>
          <w:b/>
          <w:bCs/>
          <w:color w:val="000000"/>
          <w:sz w:val="24"/>
          <w:szCs w:val="24"/>
          <w:lang w:eastAsia="pt-BR"/>
        </w:rPr>
        <w:t>História da Literatura Portuguesa</w:t>
      </w:r>
      <w:r w:rsidRPr="001B546E">
        <w:rPr>
          <w:rFonts w:ascii="Arial" w:hAnsi="Arial" w:cs="Arial"/>
          <w:color w:val="000000"/>
          <w:sz w:val="24"/>
          <w:szCs w:val="24"/>
          <w:lang w:eastAsia="pt-BR"/>
        </w:rPr>
        <w:t xml:space="preserve">. 17. Ed. </w:t>
      </w:r>
      <w:proofErr w:type="spellStart"/>
      <w:r w:rsidRPr="001B546E">
        <w:rPr>
          <w:rFonts w:ascii="Arial" w:hAnsi="Arial" w:cs="Arial"/>
          <w:color w:val="000000"/>
          <w:sz w:val="24"/>
          <w:szCs w:val="24"/>
          <w:lang w:eastAsia="pt-BR"/>
        </w:rPr>
        <w:t>Corrig</w:t>
      </w:r>
      <w:proofErr w:type="spellEnd"/>
      <w:r w:rsidRPr="001B546E">
        <w:rPr>
          <w:rFonts w:ascii="Arial" w:hAnsi="Arial" w:cs="Arial"/>
          <w:color w:val="000000"/>
          <w:sz w:val="24"/>
          <w:szCs w:val="24"/>
          <w:lang w:eastAsia="pt-BR"/>
        </w:rPr>
        <w:t xml:space="preserve">. E atual. Porto; Porto, 2001. 1213p. </w:t>
      </w:r>
    </w:p>
    <w:p w:rsidR="001C3134" w:rsidRDefault="001C3134" w:rsidP="001C3134">
      <w:pPr>
        <w:autoSpaceDE w:val="0"/>
        <w:autoSpaceDN w:val="0"/>
        <w:adjustRightInd w:val="0"/>
        <w:spacing w:after="0" w:line="360" w:lineRule="auto"/>
        <w:jc w:val="both"/>
        <w:rPr>
          <w:rFonts w:ascii="Arial" w:hAnsi="Arial" w:cs="Arial"/>
          <w:b/>
          <w:bCs/>
          <w:color w:val="000000"/>
          <w:sz w:val="24"/>
          <w:szCs w:val="24"/>
          <w:lang w:eastAsia="pt-BR"/>
        </w:rPr>
      </w:pPr>
      <w:r w:rsidRPr="001B546E">
        <w:rPr>
          <w:rFonts w:ascii="Arial" w:hAnsi="Arial" w:cs="Arial"/>
          <w:b/>
          <w:bCs/>
          <w:color w:val="000000"/>
          <w:sz w:val="24"/>
          <w:szCs w:val="24"/>
          <w:lang w:eastAsia="pt-BR"/>
        </w:rPr>
        <w:t>BIBLIOGRAFIA COMPLEMENTAR</w:t>
      </w:r>
    </w:p>
    <w:p w:rsidR="001C3134" w:rsidRPr="001B546E"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1B546E">
        <w:rPr>
          <w:rFonts w:ascii="Arial" w:hAnsi="Arial" w:cs="Arial"/>
          <w:color w:val="000000"/>
          <w:sz w:val="24"/>
          <w:szCs w:val="24"/>
          <w:lang w:eastAsia="pt-BR"/>
        </w:rPr>
        <w:t xml:space="preserve">PESSOA, Fernando. </w:t>
      </w:r>
      <w:r w:rsidRPr="001B546E">
        <w:rPr>
          <w:rFonts w:ascii="Arial" w:hAnsi="Arial" w:cs="Arial"/>
          <w:b/>
          <w:bCs/>
          <w:color w:val="000000"/>
          <w:sz w:val="24"/>
          <w:szCs w:val="24"/>
          <w:lang w:eastAsia="pt-BR"/>
        </w:rPr>
        <w:t>Mensagem</w:t>
      </w:r>
      <w:r w:rsidRPr="001B546E">
        <w:rPr>
          <w:rFonts w:ascii="Arial" w:hAnsi="Arial" w:cs="Arial"/>
          <w:color w:val="000000"/>
          <w:sz w:val="24"/>
          <w:szCs w:val="24"/>
          <w:lang w:eastAsia="pt-BR"/>
        </w:rPr>
        <w:t xml:space="preserve">. Porto Alegre: LPM Editores, 2006. </w:t>
      </w:r>
    </w:p>
    <w:p w:rsidR="001C3134"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1B546E">
        <w:rPr>
          <w:rFonts w:ascii="Arial" w:hAnsi="Arial" w:cs="Arial"/>
          <w:color w:val="000000"/>
          <w:sz w:val="24"/>
          <w:szCs w:val="24"/>
          <w:lang w:eastAsia="pt-BR"/>
        </w:rPr>
        <w:t xml:space="preserve">GALHOZ, Maria </w:t>
      </w:r>
      <w:proofErr w:type="spellStart"/>
      <w:r w:rsidRPr="001B546E">
        <w:rPr>
          <w:rFonts w:ascii="Arial" w:hAnsi="Arial" w:cs="Arial"/>
          <w:color w:val="000000"/>
          <w:sz w:val="24"/>
          <w:szCs w:val="24"/>
          <w:lang w:eastAsia="pt-BR"/>
        </w:rPr>
        <w:t>Aliete</w:t>
      </w:r>
      <w:proofErr w:type="spellEnd"/>
      <w:r w:rsidRPr="001B546E">
        <w:rPr>
          <w:rFonts w:ascii="Arial" w:hAnsi="Arial" w:cs="Arial"/>
          <w:color w:val="000000"/>
          <w:sz w:val="24"/>
          <w:szCs w:val="24"/>
          <w:lang w:eastAsia="pt-BR"/>
        </w:rPr>
        <w:t xml:space="preserve"> (</w:t>
      </w:r>
      <w:proofErr w:type="spellStart"/>
      <w:r w:rsidRPr="001B546E">
        <w:rPr>
          <w:rFonts w:ascii="Arial" w:hAnsi="Arial" w:cs="Arial"/>
          <w:color w:val="000000"/>
          <w:sz w:val="24"/>
          <w:szCs w:val="24"/>
          <w:lang w:eastAsia="pt-BR"/>
        </w:rPr>
        <w:t>Org</w:t>
      </w:r>
      <w:proofErr w:type="spellEnd"/>
      <w:r w:rsidRPr="001B546E">
        <w:rPr>
          <w:rFonts w:ascii="Arial" w:hAnsi="Arial" w:cs="Arial"/>
          <w:color w:val="000000"/>
          <w:sz w:val="24"/>
          <w:szCs w:val="24"/>
          <w:lang w:eastAsia="pt-BR"/>
        </w:rPr>
        <w:t xml:space="preserve">). </w:t>
      </w:r>
      <w:r w:rsidRPr="001B546E">
        <w:rPr>
          <w:rFonts w:ascii="Arial" w:hAnsi="Arial" w:cs="Arial"/>
          <w:b/>
          <w:bCs/>
          <w:color w:val="000000"/>
          <w:sz w:val="24"/>
          <w:szCs w:val="24"/>
          <w:lang w:eastAsia="pt-BR"/>
        </w:rPr>
        <w:t>Fernando Pessoa: Obra Poética</w:t>
      </w:r>
      <w:r w:rsidRPr="001B546E">
        <w:rPr>
          <w:rFonts w:ascii="Arial" w:hAnsi="Arial" w:cs="Arial"/>
          <w:color w:val="000000"/>
          <w:sz w:val="24"/>
          <w:szCs w:val="24"/>
          <w:lang w:eastAsia="pt-BR"/>
        </w:rPr>
        <w:t xml:space="preserve">. Rio de Janeiro: Nova Aguilar, 1986. </w:t>
      </w:r>
    </w:p>
    <w:p w:rsidR="001C3134" w:rsidRPr="00AD3B55"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AD3B55">
        <w:rPr>
          <w:rFonts w:ascii="Arial" w:hAnsi="Arial" w:cs="Arial"/>
          <w:color w:val="000000"/>
          <w:sz w:val="24"/>
          <w:szCs w:val="24"/>
          <w:lang w:eastAsia="pt-BR"/>
        </w:rPr>
        <w:lastRenderedPageBreak/>
        <w:t xml:space="preserve">MARTINS, Elizabeth Dias; PONTES, Roberto; BARROS, Patrícia </w:t>
      </w:r>
      <w:proofErr w:type="spellStart"/>
      <w:r w:rsidRPr="00AD3B55">
        <w:rPr>
          <w:rFonts w:ascii="Arial" w:hAnsi="Arial" w:cs="Arial"/>
          <w:color w:val="000000"/>
          <w:sz w:val="24"/>
          <w:szCs w:val="24"/>
          <w:lang w:eastAsia="pt-BR"/>
        </w:rPr>
        <w:t>Elainny</w:t>
      </w:r>
      <w:proofErr w:type="spellEnd"/>
      <w:r w:rsidRPr="00AD3B55">
        <w:rPr>
          <w:rFonts w:ascii="Arial" w:hAnsi="Arial" w:cs="Arial"/>
          <w:color w:val="000000"/>
          <w:sz w:val="24"/>
          <w:szCs w:val="24"/>
          <w:lang w:eastAsia="pt-BR"/>
        </w:rPr>
        <w:t xml:space="preserve"> Lima. </w:t>
      </w:r>
      <w:r w:rsidRPr="00AD3B55">
        <w:rPr>
          <w:rFonts w:ascii="Arial" w:hAnsi="Arial" w:cs="Arial"/>
          <w:b/>
          <w:bCs/>
          <w:color w:val="000000"/>
          <w:sz w:val="24"/>
          <w:szCs w:val="24"/>
          <w:lang w:eastAsia="pt-BR"/>
        </w:rPr>
        <w:t>Falas e textos: escritos da literatura portuguesa</w:t>
      </w:r>
      <w:r w:rsidRPr="00AD3B55">
        <w:rPr>
          <w:rFonts w:ascii="Arial" w:hAnsi="Arial" w:cs="Arial"/>
          <w:color w:val="000000"/>
          <w:sz w:val="24"/>
          <w:szCs w:val="24"/>
          <w:lang w:eastAsia="pt-BR"/>
        </w:rPr>
        <w:t xml:space="preserve">. Fortaleza - CE: Imprensa Universitária, 2010. 351 p. ISBN 978-85-7485-150-1. </w:t>
      </w:r>
    </w:p>
    <w:p w:rsidR="001C3134" w:rsidRPr="00AD3B55"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AD3B55">
        <w:rPr>
          <w:rFonts w:ascii="Arial" w:hAnsi="Arial" w:cs="Arial"/>
          <w:color w:val="000000"/>
          <w:sz w:val="24"/>
          <w:szCs w:val="24"/>
          <w:lang w:eastAsia="pt-BR"/>
        </w:rPr>
        <w:t xml:space="preserve">QUEIROZ, José Maria Eça de. </w:t>
      </w:r>
      <w:r w:rsidRPr="00AD3B55">
        <w:rPr>
          <w:rFonts w:ascii="Arial" w:hAnsi="Arial" w:cs="Arial"/>
          <w:b/>
          <w:bCs/>
          <w:color w:val="000000"/>
          <w:sz w:val="24"/>
          <w:szCs w:val="24"/>
          <w:lang w:eastAsia="pt-BR"/>
        </w:rPr>
        <w:t xml:space="preserve">A cidade e as serras. </w:t>
      </w:r>
      <w:r w:rsidRPr="00AD3B55">
        <w:rPr>
          <w:rFonts w:ascii="Arial" w:hAnsi="Arial" w:cs="Arial"/>
          <w:color w:val="000000"/>
          <w:sz w:val="24"/>
          <w:szCs w:val="24"/>
          <w:lang w:eastAsia="pt-BR"/>
        </w:rPr>
        <w:t xml:space="preserve">Porto Alegre: L&amp;PM, 2006. 221 p. (Coleção L&amp;PM </w:t>
      </w:r>
      <w:proofErr w:type="spellStart"/>
      <w:r w:rsidRPr="00AD3B55">
        <w:rPr>
          <w:rFonts w:ascii="Arial" w:hAnsi="Arial" w:cs="Arial"/>
          <w:color w:val="000000"/>
          <w:sz w:val="24"/>
          <w:szCs w:val="24"/>
          <w:lang w:eastAsia="pt-BR"/>
        </w:rPr>
        <w:t>pocket</w:t>
      </w:r>
      <w:proofErr w:type="spellEnd"/>
      <w:r w:rsidRPr="00AD3B55">
        <w:rPr>
          <w:rFonts w:ascii="Arial" w:hAnsi="Arial" w:cs="Arial"/>
          <w:color w:val="000000"/>
          <w:sz w:val="24"/>
          <w:szCs w:val="24"/>
          <w:lang w:eastAsia="pt-BR"/>
        </w:rPr>
        <w:t xml:space="preserve">). ISBN 85-254-0967-7. </w:t>
      </w:r>
    </w:p>
    <w:p w:rsidR="001C3134" w:rsidRPr="00AD3B55" w:rsidRDefault="001C3134" w:rsidP="001C3134">
      <w:pPr>
        <w:autoSpaceDE w:val="0"/>
        <w:autoSpaceDN w:val="0"/>
        <w:adjustRightInd w:val="0"/>
        <w:spacing w:after="0" w:line="360" w:lineRule="auto"/>
        <w:jc w:val="both"/>
        <w:rPr>
          <w:rFonts w:ascii="Arial" w:hAnsi="Arial" w:cs="Arial"/>
          <w:b/>
          <w:color w:val="000000"/>
          <w:sz w:val="24"/>
          <w:szCs w:val="24"/>
          <w:lang w:eastAsia="pt-BR"/>
        </w:rPr>
      </w:pPr>
      <w:r w:rsidRPr="00AD3B55">
        <w:rPr>
          <w:rFonts w:ascii="Arial" w:hAnsi="Arial" w:cs="Arial"/>
          <w:color w:val="000000"/>
          <w:sz w:val="24"/>
          <w:szCs w:val="24"/>
          <w:lang w:eastAsia="pt-BR"/>
        </w:rPr>
        <w:t xml:space="preserve">SARAMAGO, José. </w:t>
      </w:r>
      <w:r w:rsidRPr="00AD3B55">
        <w:rPr>
          <w:rFonts w:ascii="Arial" w:hAnsi="Arial" w:cs="Arial"/>
          <w:b/>
          <w:bCs/>
          <w:color w:val="000000"/>
          <w:sz w:val="24"/>
          <w:szCs w:val="24"/>
          <w:lang w:eastAsia="pt-BR"/>
        </w:rPr>
        <w:t>Ensaio sobre a cegueira</w:t>
      </w:r>
      <w:r w:rsidRPr="00AD3B55">
        <w:rPr>
          <w:rFonts w:ascii="Arial" w:hAnsi="Arial" w:cs="Arial"/>
          <w:color w:val="000000"/>
          <w:sz w:val="24"/>
          <w:szCs w:val="24"/>
          <w:lang w:eastAsia="pt-BR"/>
        </w:rPr>
        <w:t xml:space="preserve">: Romance. São Paulo: Companhia das Letras, 1995. </w:t>
      </w:r>
    </w:p>
    <w:p w:rsidR="001C3134" w:rsidRDefault="001C3134" w:rsidP="001C3134">
      <w:pPr>
        <w:pStyle w:val="Default"/>
        <w:rPr>
          <w:b/>
          <w:bCs/>
        </w:rPr>
      </w:pPr>
    </w:p>
    <w:p w:rsidR="001C3134" w:rsidRPr="00E55B2F" w:rsidRDefault="001C3134" w:rsidP="001C3134">
      <w:pPr>
        <w:widowControl w:val="0"/>
        <w:spacing w:line="240" w:lineRule="auto"/>
        <w:rPr>
          <w:rFonts w:ascii="Arial" w:hAnsi="Arial" w:cs="Arial"/>
          <w:b/>
          <w:sz w:val="24"/>
          <w:szCs w:val="19"/>
          <w:u w:val="single"/>
        </w:rPr>
      </w:pPr>
      <w:r w:rsidRPr="00E55B2F">
        <w:rPr>
          <w:rFonts w:ascii="Arial" w:hAnsi="Arial" w:cs="Arial"/>
          <w:b/>
          <w:sz w:val="24"/>
          <w:szCs w:val="19"/>
          <w:u w:val="single"/>
        </w:rPr>
        <w:t>AVALIAÇÃO NA EDUCAÇÃO BÁSICA</w:t>
      </w:r>
    </w:p>
    <w:p w:rsidR="001C3134" w:rsidRPr="00B126BB" w:rsidRDefault="001C3134" w:rsidP="001C3134">
      <w:pPr>
        <w:widowControl w:val="0"/>
        <w:spacing w:line="240" w:lineRule="auto"/>
        <w:rPr>
          <w:rFonts w:ascii="Arial" w:hAnsi="Arial" w:cs="Arial"/>
          <w:b/>
          <w:sz w:val="24"/>
          <w:szCs w:val="19"/>
        </w:rPr>
      </w:pPr>
    </w:p>
    <w:p w:rsidR="001C3134" w:rsidRDefault="001C3134" w:rsidP="001C3134">
      <w:pPr>
        <w:spacing w:line="360" w:lineRule="auto"/>
        <w:ind w:firstLine="851"/>
        <w:jc w:val="both"/>
        <w:rPr>
          <w:rFonts w:ascii="Arial" w:hAnsi="Arial" w:cs="Arial"/>
          <w:sz w:val="24"/>
          <w:szCs w:val="24"/>
        </w:rPr>
      </w:pPr>
      <w:r w:rsidRPr="00B126BB">
        <w:rPr>
          <w:rFonts w:ascii="Arial" w:hAnsi="Arial" w:cs="Arial"/>
          <w:sz w:val="24"/>
          <w:szCs w:val="24"/>
        </w:rPr>
        <w:t>As diversas concepções teóricas e práticas, funções e objeto da avaliação na educação básica. Contextualização histórica da avaliação educacional considerando os diferentes enfoques: classificatória, democrática, mediadora e formativa. A sistemática de avaliação nos níveis federal, estadual e municipal e os programas e experiências contemporâneas de avaliação institucional. Avaliação nos diferentes ambientes de aprendizagem, rendimento escolar e do ensino, currículo e programas, pratica docente, material didático e projetos educativos. Instrumentalização quanto à elaboração dos instrumentos de avaliação. Vivência no âmbito da educação básica.</w:t>
      </w:r>
    </w:p>
    <w:p w:rsidR="001C3134" w:rsidRDefault="001C3134" w:rsidP="001C3134">
      <w:pPr>
        <w:spacing w:line="360" w:lineRule="auto"/>
        <w:jc w:val="both"/>
        <w:rPr>
          <w:rFonts w:ascii="Arial" w:hAnsi="Arial" w:cs="Arial"/>
          <w:sz w:val="24"/>
          <w:szCs w:val="24"/>
        </w:rPr>
      </w:pPr>
      <w:r>
        <w:rPr>
          <w:rFonts w:ascii="Arial" w:hAnsi="Arial" w:cs="Arial"/>
          <w:sz w:val="24"/>
          <w:szCs w:val="24"/>
        </w:rPr>
        <w:t>OBJETIVO GERAL:</w:t>
      </w:r>
    </w:p>
    <w:p w:rsidR="001C3134" w:rsidRPr="0025597F" w:rsidRDefault="001C3134" w:rsidP="0096698F">
      <w:pPr>
        <w:pStyle w:val="PargrafodaLista"/>
        <w:numPr>
          <w:ilvl w:val="0"/>
          <w:numId w:val="42"/>
        </w:numPr>
        <w:spacing w:line="360" w:lineRule="auto"/>
        <w:jc w:val="both"/>
        <w:rPr>
          <w:rFonts w:ascii="Arial" w:hAnsi="Arial" w:cs="Arial"/>
          <w:sz w:val="24"/>
          <w:szCs w:val="24"/>
        </w:rPr>
      </w:pPr>
      <w:r w:rsidRPr="0025597F">
        <w:rPr>
          <w:rFonts w:ascii="Arial" w:eastAsia="Times New Roman" w:hAnsi="Arial" w:cs="Arial"/>
          <w:sz w:val="24"/>
          <w:szCs w:val="24"/>
        </w:rPr>
        <w:t>Conhecer os pressupostos teóricos e práticos que envolvem a avaliação na educação básica, analisando os aspectos determinantes que interferem na avaliação da aprendizagem e situando o papel do professor na elaboração dos instrumentos de avaliação.</w:t>
      </w:r>
    </w:p>
    <w:p w:rsidR="001C3134" w:rsidRDefault="001C3134" w:rsidP="001C3134">
      <w:pPr>
        <w:spacing w:line="360" w:lineRule="auto"/>
        <w:jc w:val="both"/>
        <w:rPr>
          <w:rFonts w:ascii="Arial" w:hAnsi="Arial" w:cs="Arial"/>
          <w:sz w:val="24"/>
          <w:szCs w:val="24"/>
        </w:rPr>
      </w:pPr>
      <w:r>
        <w:rPr>
          <w:rFonts w:ascii="Arial" w:hAnsi="Arial" w:cs="Arial"/>
          <w:sz w:val="24"/>
          <w:szCs w:val="24"/>
        </w:rPr>
        <w:t>OBJETIVOS ESPECÍFICOS:</w:t>
      </w:r>
    </w:p>
    <w:p w:rsidR="001C3134" w:rsidRPr="0025597F" w:rsidRDefault="001C3134" w:rsidP="0096698F">
      <w:pPr>
        <w:pStyle w:val="PargrafodaLista"/>
        <w:numPr>
          <w:ilvl w:val="0"/>
          <w:numId w:val="42"/>
        </w:numPr>
        <w:spacing w:after="0" w:line="360" w:lineRule="auto"/>
        <w:rPr>
          <w:rFonts w:ascii="Arial" w:hAnsi="Arial" w:cs="Arial"/>
          <w:sz w:val="24"/>
          <w:szCs w:val="24"/>
        </w:rPr>
      </w:pPr>
      <w:r w:rsidRPr="0025597F">
        <w:rPr>
          <w:rFonts w:ascii="Arial" w:hAnsi="Arial" w:cs="Arial"/>
          <w:sz w:val="24"/>
          <w:szCs w:val="24"/>
        </w:rPr>
        <w:t>Identificar as diferentes funções da avaliação;</w:t>
      </w:r>
    </w:p>
    <w:p w:rsidR="001C3134" w:rsidRPr="0025597F" w:rsidRDefault="001C3134" w:rsidP="0096698F">
      <w:pPr>
        <w:pStyle w:val="PargrafodaLista"/>
        <w:numPr>
          <w:ilvl w:val="0"/>
          <w:numId w:val="42"/>
        </w:numPr>
        <w:spacing w:after="0" w:line="360" w:lineRule="auto"/>
        <w:rPr>
          <w:rFonts w:ascii="Arial" w:hAnsi="Arial" w:cs="Arial"/>
          <w:sz w:val="24"/>
          <w:szCs w:val="24"/>
        </w:rPr>
      </w:pPr>
      <w:r w:rsidRPr="0025597F">
        <w:rPr>
          <w:rFonts w:ascii="Arial" w:hAnsi="Arial" w:cs="Arial"/>
          <w:sz w:val="24"/>
          <w:szCs w:val="24"/>
        </w:rPr>
        <w:t>Conhecer e elaborar instrumentos de avaliação diversos;</w:t>
      </w:r>
    </w:p>
    <w:p w:rsidR="001C3134" w:rsidRPr="0025597F" w:rsidRDefault="001C3134" w:rsidP="0096698F">
      <w:pPr>
        <w:pStyle w:val="PargrafodaLista"/>
        <w:numPr>
          <w:ilvl w:val="0"/>
          <w:numId w:val="42"/>
        </w:numPr>
        <w:spacing w:after="0" w:line="360" w:lineRule="auto"/>
        <w:rPr>
          <w:rFonts w:ascii="Arial" w:hAnsi="Arial" w:cs="Arial"/>
          <w:sz w:val="24"/>
          <w:szCs w:val="24"/>
        </w:rPr>
      </w:pPr>
      <w:r w:rsidRPr="0025597F">
        <w:rPr>
          <w:rFonts w:ascii="Arial" w:hAnsi="Arial" w:cs="Arial"/>
          <w:sz w:val="24"/>
          <w:szCs w:val="24"/>
        </w:rPr>
        <w:t>Analisar alguns instrumentos de avaliação e elaborar questões em diferentes níveis;</w:t>
      </w:r>
    </w:p>
    <w:p w:rsidR="001C3134" w:rsidRPr="0025597F" w:rsidRDefault="001C3134" w:rsidP="0096698F">
      <w:pPr>
        <w:pStyle w:val="PargrafodaLista"/>
        <w:numPr>
          <w:ilvl w:val="0"/>
          <w:numId w:val="42"/>
        </w:numPr>
        <w:spacing w:line="360" w:lineRule="auto"/>
        <w:jc w:val="both"/>
        <w:rPr>
          <w:rFonts w:ascii="Arial" w:hAnsi="Arial" w:cs="Arial"/>
          <w:sz w:val="24"/>
          <w:szCs w:val="24"/>
        </w:rPr>
      </w:pPr>
      <w:r w:rsidRPr="0025597F">
        <w:rPr>
          <w:rFonts w:ascii="Arial" w:hAnsi="Arial" w:cs="Arial"/>
          <w:sz w:val="24"/>
          <w:szCs w:val="24"/>
        </w:rPr>
        <w:t>Analisar a prática da avaliação no contexto da educação básica;</w:t>
      </w:r>
    </w:p>
    <w:p w:rsidR="001C3134" w:rsidRDefault="001C3134" w:rsidP="001C3134">
      <w:pPr>
        <w:spacing w:after="13" w:line="360" w:lineRule="auto"/>
        <w:ind w:left="-5" w:right="3"/>
        <w:jc w:val="both"/>
        <w:rPr>
          <w:rFonts w:ascii="Arial" w:hAnsi="Arial" w:cs="Arial"/>
          <w:b/>
          <w:sz w:val="24"/>
          <w:szCs w:val="24"/>
        </w:rPr>
      </w:pPr>
    </w:p>
    <w:p w:rsidR="001C3134" w:rsidRPr="00B126BB" w:rsidRDefault="001C3134" w:rsidP="001C3134">
      <w:pPr>
        <w:spacing w:after="13" w:line="360" w:lineRule="auto"/>
        <w:ind w:left="-5" w:right="3"/>
        <w:jc w:val="both"/>
        <w:rPr>
          <w:rFonts w:ascii="Arial" w:hAnsi="Arial" w:cs="Arial"/>
          <w:b/>
          <w:sz w:val="24"/>
          <w:szCs w:val="24"/>
        </w:rPr>
      </w:pPr>
      <w:r w:rsidRPr="00B126BB">
        <w:rPr>
          <w:rFonts w:ascii="Arial" w:hAnsi="Arial" w:cs="Arial"/>
          <w:b/>
          <w:sz w:val="24"/>
          <w:szCs w:val="24"/>
        </w:rPr>
        <w:lastRenderedPageBreak/>
        <w:t xml:space="preserve">BIBLIOGRAFIA BÁSICA </w:t>
      </w:r>
    </w:p>
    <w:p w:rsidR="001C3134" w:rsidRPr="00B126BB" w:rsidRDefault="001C3134" w:rsidP="001C3134">
      <w:pPr>
        <w:spacing w:after="0" w:line="360" w:lineRule="auto"/>
        <w:ind w:left="-5"/>
        <w:jc w:val="both"/>
        <w:rPr>
          <w:rFonts w:ascii="Arial" w:hAnsi="Arial" w:cs="Arial"/>
          <w:sz w:val="24"/>
          <w:szCs w:val="24"/>
        </w:rPr>
      </w:pPr>
      <w:r w:rsidRPr="00B126BB">
        <w:rPr>
          <w:rFonts w:ascii="Arial" w:hAnsi="Arial" w:cs="Arial"/>
          <w:sz w:val="24"/>
          <w:szCs w:val="24"/>
        </w:rPr>
        <w:t xml:space="preserve">ESTRELA, ALBANO &amp; NOVOA, ANTONIO. </w:t>
      </w:r>
      <w:r w:rsidRPr="00B126BB">
        <w:rPr>
          <w:rFonts w:ascii="Arial" w:hAnsi="Arial" w:cs="Arial"/>
          <w:b/>
          <w:sz w:val="24"/>
          <w:szCs w:val="24"/>
        </w:rPr>
        <w:t>Avaliações em Educação: Novas Perspectivas</w:t>
      </w:r>
      <w:r w:rsidRPr="00B126BB">
        <w:rPr>
          <w:rFonts w:ascii="Arial" w:hAnsi="Arial" w:cs="Arial"/>
          <w:sz w:val="24"/>
          <w:szCs w:val="24"/>
        </w:rPr>
        <w:t>.</w:t>
      </w:r>
      <w:r>
        <w:rPr>
          <w:rFonts w:ascii="Arial" w:hAnsi="Arial" w:cs="Arial"/>
          <w:sz w:val="24"/>
          <w:szCs w:val="24"/>
        </w:rPr>
        <w:t xml:space="preserve"> </w:t>
      </w:r>
      <w:r w:rsidRPr="00B126BB">
        <w:rPr>
          <w:rFonts w:ascii="Arial" w:hAnsi="Arial" w:cs="Arial"/>
          <w:sz w:val="24"/>
          <w:szCs w:val="24"/>
        </w:rPr>
        <w:t>Editora: Porto, ISBN: 9720341092,</w:t>
      </w:r>
      <w:proofErr w:type="gramStart"/>
      <w:r>
        <w:rPr>
          <w:rFonts w:ascii="Arial" w:hAnsi="Arial" w:cs="Arial"/>
          <w:sz w:val="24"/>
          <w:szCs w:val="24"/>
        </w:rPr>
        <w:t xml:space="preserve"> </w:t>
      </w:r>
      <w:r w:rsidRPr="00B126BB">
        <w:rPr>
          <w:rFonts w:ascii="Arial" w:hAnsi="Arial" w:cs="Arial"/>
          <w:sz w:val="24"/>
          <w:szCs w:val="24"/>
        </w:rPr>
        <w:t xml:space="preserve"> </w:t>
      </w:r>
      <w:proofErr w:type="gramEnd"/>
      <w:r w:rsidRPr="00B126BB">
        <w:rPr>
          <w:rFonts w:ascii="Arial" w:hAnsi="Arial" w:cs="Arial"/>
          <w:sz w:val="24"/>
          <w:szCs w:val="24"/>
        </w:rPr>
        <w:t>2003.</w:t>
      </w:r>
    </w:p>
    <w:p w:rsidR="001C3134" w:rsidRPr="00B126BB" w:rsidRDefault="001C3134" w:rsidP="001C3134">
      <w:pPr>
        <w:spacing w:after="0" w:line="360" w:lineRule="auto"/>
        <w:ind w:left="-6"/>
        <w:jc w:val="both"/>
        <w:rPr>
          <w:rFonts w:ascii="Arial" w:hAnsi="Arial" w:cs="Arial"/>
          <w:sz w:val="24"/>
          <w:szCs w:val="24"/>
        </w:rPr>
      </w:pPr>
      <w:r w:rsidRPr="00B126BB">
        <w:rPr>
          <w:rFonts w:ascii="Arial" w:hAnsi="Arial" w:cs="Arial"/>
          <w:sz w:val="24"/>
          <w:szCs w:val="24"/>
        </w:rPr>
        <w:t xml:space="preserve">ALBURQUERQUE, </w:t>
      </w:r>
      <w:proofErr w:type="spellStart"/>
      <w:r w:rsidRPr="00B126BB">
        <w:rPr>
          <w:rFonts w:ascii="Arial" w:hAnsi="Arial" w:cs="Arial"/>
          <w:sz w:val="24"/>
          <w:szCs w:val="24"/>
        </w:rPr>
        <w:t>Targélia</w:t>
      </w:r>
      <w:proofErr w:type="spellEnd"/>
      <w:r w:rsidRPr="00B126BB">
        <w:rPr>
          <w:rFonts w:ascii="Arial" w:hAnsi="Arial" w:cs="Arial"/>
          <w:sz w:val="24"/>
          <w:szCs w:val="24"/>
        </w:rPr>
        <w:t xml:space="preserve"> de Sousa; OLIVEIRA, </w:t>
      </w:r>
      <w:proofErr w:type="spellStart"/>
      <w:r w:rsidRPr="00B126BB">
        <w:rPr>
          <w:rFonts w:ascii="Arial" w:hAnsi="Arial" w:cs="Arial"/>
          <w:sz w:val="24"/>
          <w:szCs w:val="24"/>
        </w:rPr>
        <w:t>Eloiza</w:t>
      </w:r>
      <w:proofErr w:type="spellEnd"/>
      <w:r w:rsidRPr="00B126BB">
        <w:rPr>
          <w:rFonts w:ascii="Arial" w:hAnsi="Arial" w:cs="Arial"/>
          <w:sz w:val="24"/>
          <w:szCs w:val="24"/>
        </w:rPr>
        <w:t xml:space="preserve"> da Silva Gomes de. </w:t>
      </w:r>
      <w:r w:rsidRPr="00B126BB">
        <w:rPr>
          <w:rFonts w:ascii="Arial" w:hAnsi="Arial" w:cs="Arial"/>
          <w:b/>
          <w:sz w:val="24"/>
          <w:szCs w:val="24"/>
        </w:rPr>
        <w:t xml:space="preserve">Avaliação da Educação e da </w:t>
      </w:r>
      <w:proofErr w:type="gramStart"/>
      <w:r w:rsidRPr="00B126BB">
        <w:rPr>
          <w:rFonts w:ascii="Arial" w:hAnsi="Arial" w:cs="Arial"/>
          <w:b/>
          <w:sz w:val="24"/>
          <w:szCs w:val="24"/>
        </w:rPr>
        <w:t>Aprendizagem</w:t>
      </w:r>
      <w:r w:rsidRPr="00B126BB">
        <w:rPr>
          <w:rFonts w:ascii="Arial" w:hAnsi="Arial" w:cs="Arial"/>
          <w:sz w:val="24"/>
          <w:szCs w:val="24"/>
        </w:rPr>
        <w:t>.</w:t>
      </w:r>
      <w:proofErr w:type="gramEnd"/>
      <w:r w:rsidRPr="00B126BB">
        <w:rPr>
          <w:rFonts w:ascii="Arial" w:hAnsi="Arial" w:cs="Arial"/>
          <w:sz w:val="24"/>
          <w:szCs w:val="24"/>
        </w:rPr>
        <w:t>2.ed. Curitiba: IESDE Brasil S.A., 2008.</w:t>
      </w:r>
    </w:p>
    <w:p w:rsidR="001C3134" w:rsidRPr="00B126BB" w:rsidRDefault="001C3134" w:rsidP="001C3134">
      <w:pPr>
        <w:spacing w:after="0" w:line="360" w:lineRule="auto"/>
        <w:jc w:val="both"/>
        <w:rPr>
          <w:rFonts w:ascii="Arial" w:hAnsi="Arial" w:cs="Arial"/>
          <w:sz w:val="24"/>
          <w:szCs w:val="24"/>
        </w:rPr>
      </w:pPr>
      <w:r w:rsidRPr="00B126BB">
        <w:rPr>
          <w:rFonts w:ascii="Arial" w:hAnsi="Arial" w:cs="Arial"/>
          <w:sz w:val="24"/>
          <w:szCs w:val="24"/>
        </w:rPr>
        <w:t>DIAS SOBRINHO, José; BALZAN, Newton César (</w:t>
      </w:r>
      <w:proofErr w:type="spellStart"/>
      <w:r w:rsidRPr="00B126BB">
        <w:rPr>
          <w:rFonts w:ascii="Arial" w:hAnsi="Arial" w:cs="Arial"/>
          <w:sz w:val="24"/>
          <w:szCs w:val="24"/>
        </w:rPr>
        <w:t>Org</w:t>
      </w:r>
      <w:proofErr w:type="spellEnd"/>
      <w:r w:rsidRPr="00B126BB">
        <w:rPr>
          <w:rFonts w:ascii="Arial" w:hAnsi="Arial" w:cs="Arial"/>
          <w:sz w:val="24"/>
          <w:szCs w:val="24"/>
        </w:rPr>
        <w:t xml:space="preserve">). </w:t>
      </w:r>
      <w:r w:rsidRPr="00B126BB">
        <w:rPr>
          <w:rFonts w:ascii="Arial" w:hAnsi="Arial" w:cs="Arial"/>
          <w:b/>
          <w:sz w:val="24"/>
          <w:szCs w:val="24"/>
        </w:rPr>
        <w:t>Avaliação institucional:</w:t>
      </w:r>
      <w:r w:rsidRPr="00B126BB">
        <w:rPr>
          <w:rFonts w:ascii="Arial" w:hAnsi="Arial" w:cs="Arial"/>
          <w:sz w:val="24"/>
          <w:szCs w:val="24"/>
        </w:rPr>
        <w:t xml:space="preserve"> teoria e experiências. 3. </w:t>
      </w:r>
      <w:proofErr w:type="gramStart"/>
      <w:r w:rsidRPr="00B126BB">
        <w:rPr>
          <w:rFonts w:ascii="Arial" w:hAnsi="Arial" w:cs="Arial"/>
          <w:sz w:val="24"/>
          <w:szCs w:val="24"/>
        </w:rPr>
        <w:t>ed.</w:t>
      </w:r>
      <w:proofErr w:type="gramEnd"/>
      <w:r w:rsidRPr="00B126BB">
        <w:rPr>
          <w:rFonts w:ascii="Arial" w:hAnsi="Arial" w:cs="Arial"/>
          <w:sz w:val="24"/>
          <w:szCs w:val="24"/>
        </w:rPr>
        <w:t xml:space="preserve"> São Paulo: Cortez, 2005. </w:t>
      </w:r>
    </w:p>
    <w:p w:rsidR="001C3134" w:rsidRPr="00B126BB" w:rsidRDefault="001C3134" w:rsidP="001C3134">
      <w:pPr>
        <w:spacing w:after="0" w:line="360" w:lineRule="auto"/>
        <w:jc w:val="both"/>
        <w:rPr>
          <w:rFonts w:ascii="Arial" w:hAnsi="Arial" w:cs="Arial"/>
          <w:sz w:val="24"/>
          <w:szCs w:val="24"/>
        </w:rPr>
      </w:pPr>
    </w:p>
    <w:p w:rsidR="001C3134" w:rsidRPr="00B126BB" w:rsidRDefault="001C3134" w:rsidP="001C3134">
      <w:pPr>
        <w:spacing w:after="13" w:line="360" w:lineRule="auto"/>
        <w:ind w:left="-5" w:right="3"/>
        <w:jc w:val="both"/>
        <w:rPr>
          <w:rFonts w:ascii="Arial" w:hAnsi="Arial" w:cs="Arial"/>
          <w:sz w:val="24"/>
          <w:szCs w:val="24"/>
        </w:rPr>
      </w:pPr>
      <w:r w:rsidRPr="00B126BB">
        <w:rPr>
          <w:rFonts w:ascii="Arial" w:hAnsi="Arial" w:cs="Arial"/>
          <w:b/>
          <w:sz w:val="24"/>
          <w:szCs w:val="24"/>
        </w:rPr>
        <w:t xml:space="preserve">BIBLIOGRAFIA COMPLEMENTAR </w:t>
      </w:r>
    </w:p>
    <w:p w:rsidR="001C3134" w:rsidRPr="00B126BB" w:rsidRDefault="001C3134" w:rsidP="001C3134">
      <w:pPr>
        <w:spacing w:after="0" w:line="360" w:lineRule="auto"/>
        <w:jc w:val="both"/>
        <w:rPr>
          <w:rFonts w:ascii="Arial" w:hAnsi="Arial" w:cs="Arial"/>
          <w:sz w:val="24"/>
          <w:szCs w:val="24"/>
        </w:rPr>
      </w:pPr>
      <w:r w:rsidRPr="00B126BB">
        <w:rPr>
          <w:rFonts w:ascii="Arial" w:hAnsi="Arial" w:cs="Arial"/>
          <w:sz w:val="24"/>
          <w:szCs w:val="24"/>
        </w:rPr>
        <w:t xml:space="preserve">ABICALIL, Carlos Augusto. </w:t>
      </w:r>
      <w:r w:rsidRPr="00B126BB">
        <w:rPr>
          <w:rFonts w:ascii="Arial" w:hAnsi="Arial" w:cs="Arial"/>
          <w:b/>
          <w:sz w:val="24"/>
          <w:szCs w:val="24"/>
        </w:rPr>
        <w:t>Sistema Nacional de Educação Básica</w:t>
      </w:r>
      <w:r w:rsidRPr="00B126BB">
        <w:rPr>
          <w:rFonts w:ascii="Arial" w:hAnsi="Arial" w:cs="Arial"/>
          <w:sz w:val="24"/>
          <w:szCs w:val="24"/>
        </w:rPr>
        <w:t xml:space="preserve">: </w:t>
      </w:r>
      <w:r w:rsidRPr="00B126BB">
        <w:rPr>
          <w:rFonts w:ascii="Arial" w:hAnsi="Arial" w:cs="Arial"/>
          <w:b/>
          <w:sz w:val="24"/>
          <w:szCs w:val="24"/>
        </w:rPr>
        <w:t>nó da avaliação?</w:t>
      </w:r>
      <w:r w:rsidRPr="00B126BB">
        <w:rPr>
          <w:rFonts w:ascii="Arial" w:hAnsi="Arial" w:cs="Arial"/>
          <w:sz w:val="24"/>
          <w:szCs w:val="24"/>
        </w:rPr>
        <w:t xml:space="preserve"> </w:t>
      </w:r>
      <w:r w:rsidRPr="00B126BB">
        <w:rPr>
          <w:rFonts w:ascii="Arial" w:hAnsi="Arial" w:cs="Arial"/>
          <w:i/>
          <w:sz w:val="24"/>
          <w:szCs w:val="24"/>
        </w:rPr>
        <w:t xml:space="preserve">Educ. Soc. </w:t>
      </w:r>
      <w:r w:rsidRPr="00B126BB">
        <w:rPr>
          <w:rFonts w:ascii="Arial" w:hAnsi="Arial" w:cs="Arial"/>
          <w:sz w:val="24"/>
          <w:szCs w:val="24"/>
        </w:rPr>
        <w:t xml:space="preserve">[online]. 2002, vol.23, n.80, pp. 253-274. </w:t>
      </w:r>
      <w:proofErr w:type="spellStart"/>
      <w:proofErr w:type="gramStart"/>
      <w:r w:rsidRPr="00B126BB">
        <w:rPr>
          <w:rFonts w:ascii="Arial" w:hAnsi="Arial" w:cs="Arial"/>
          <w:sz w:val="24"/>
          <w:szCs w:val="24"/>
        </w:rPr>
        <w:t>doi</w:t>
      </w:r>
      <w:proofErr w:type="spellEnd"/>
      <w:proofErr w:type="gramEnd"/>
      <w:r w:rsidRPr="00B126BB">
        <w:rPr>
          <w:rFonts w:ascii="Arial" w:hAnsi="Arial" w:cs="Arial"/>
          <w:sz w:val="24"/>
          <w:szCs w:val="24"/>
        </w:rPr>
        <w:t>: 10.1590/S010173302002008000013.</w:t>
      </w:r>
      <w:r w:rsidRPr="00B126BB">
        <w:rPr>
          <w:rFonts w:ascii="Arial" w:hAnsi="Arial" w:cs="Arial"/>
          <w:b/>
          <w:sz w:val="24"/>
          <w:szCs w:val="24"/>
        </w:rPr>
        <w:t xml:space="preserve"> </w:t>
      </w:r>
    </w:p>
    <w:p w:rsidR="001C3134" w:rsidRPr="00B126BB" w:rsidRDefault="001C3134" w:rsidP="001C3134">
      <w:pPr>
        <w:spacing w:after="0" w:line="360" w:lineRule="auto"/>
        <w:jc w:val="both"/>
        <w:rPr>
          <w:rFonts w:ascii="Arial" w:hAnsi="Arial" w:cs="Arial"/>
          <w:sz w:val="24"/>
          <w:szCs w:val="24"/>
        </w:rPr>
      </w:pPr>
      <w:r w:rsidRPr="00B126BB">
        <w:rPr>
          <w:rFonts w:ascii="Arial" w:hAnsi="Arial" w:cs="Arial"/>
          <w:sz w:val="24"/>
          <w:szCs w:val="24"/>
        </w:rPr>
        <w:t xml:space="preserve"> LUCKESI, Cipriano C. </w:t>
      </w:r>
      <w:r w:rsidRPr="00B126BB">
        <w:rPr>
          <w:rFonts w:ascii="Arial" w:hAnsi="Arial" w:cs="Arial"/>
          <w:b/>
          <w:sz w:val="24"/>
          <w:szCs w:val="24"/>
        </w:rPr>
        <w:t>Avaliação da Aprendizagem</w:t>
      </w:r>
      <w:r w:rsidRPr="00B126BB">
        <w:rPr>
          <w:rFonts w:ascii="Arial" w:hAnsi="Arial" w:cs="Arial"/>
          <w:sz w:val="24"/>
          <w:szCs w:val="24"/>
        </w:rPr>
        <w:t xml:space="preserve"> </w:t>
      </w:r>
      <w:r w:rsidRPr="00B126BB">
        <w:rPr>
          <w:rFonts w:ascii="Arial" w:hAnsi="Arial" w:cs="Arial"/>
          <w:b/>
          <w:sz w:val="24"/>
          <w:szCs w:val="24"/>
        </w:rPr>
        <w:t xml:space="preserve">escolar: </w:t>
      </w:r>
      <w:r w:rsidRPr="00B126BB">
        <w:rPr>
          <w:rFonts w:ascii="Arial" w:hAnsi="Arial" w:cs="Arial"/>
          <w:sz w:val="24"/>
          <w:szCs w:val="24"/>
        </w:rPr>
        <w:t xml:space="preserve">Estudos e proposições. Cortez. </w:t>
      </w:r>
    </w:p>
    <w:p w:rsidR="001C3134" w:rsidRDefault="001C3134" w:rsidP="001C3134">
      <w:pPr>
        <w:spacing w:after="0" w:line="360" w:lineRule="auto"/>
        <w:jc w:val="both"/>
        <w:rPr>
          <w:rFonts w:ascii="Arial" w:hAnsi="Arial" w:cs="Arial"/>
          <w:sz w:val="24"/>
          <w:szCs w:val="24"/>
        </w:rPr>
      </w:pPr>
      <w:r w:rsidRPr="00B126BB">
        <w:rPr>
          <w:rFonts w:ascii="Arial" w:hAnsi="Arial" w:cs="Arial"/>
          <w:sz w:val="24"/>
          <w:szCs w:val="24"/>
        </w:rPr>
        <w:t xml:space="preserve"> PERRENOUD, Philippe. </w:t>
      </w:r>
      <w:r w:rsidRPr="00B126BB">
        <w:rPr>
          <w:rFonts w:ascii="Arial" w:hAnsi="Arial" w:cs="Arial"/>
          <w:b/>
          <w:sz w:val="24"/>
          <w:szCs w:val="24"/>
        </w:rPr>
        <w:t xml:space="preserve">Avaliação: </w:t>
      </w:r>
      <w:r w:rsidRPr="00B126BB">
        <w:rPr>
          <w:rFonts w:ascii="Arial" w:hAnsi="Arial" w:cs="Arial"/>
          <w:sz w:val="24"/>
          <w:szCs w:val="24"/>
        </w:rPr>
        <w:t xml:space="preserve">da excelência à regulação das aprendizagens - entre duas lógicas. Artes Médicas. </w:t>
      </w:r>
    </w:p>
    <w:p w:rsidR="001C3134" w:rsidRPr="00A57BE9" w:rsidRDefault="001C3134" w:rsidP="001C3134">
      <w:pPr>
        <w:spacing w:after="0" w:line="360" w:lineRule="auto"/>
        <w:jc w:val="both"/>
        <w:rPr>
          <w:rFonts w:ascii="Arial" w:hAnsi="Arial" w:cs="Arial"/>
          <w:sz w:val="24"/>
          <w:szCs w:val="24"/>
        </w:rPr>
      </w:pPr>
      <w:r w:rsidRPr="00A57BE9">
        <w:rPr>
          <w:rFonts w:ascii="Arial" w:hAnsi="Arial" w:cs="Arial"/>
          <w:sz w:val="24"/>
          <w:szCs w:val="24"/>
        </w:rPr>
        <w:t xml:space="preserve">SOUZA, Ângelo Ricardo. Avaliação como Instrumento para a Gestão Democrática na Educação. Coleção Gestão e avaliação da escola pública: Gestão e avaliação da educação escolar. Universidade Federal do Paraná, </w:t>
      </w:r>
      <w:proofErr w:type="spellStart"/>
      <w:r w:rsidRPr="00A57BE9">
        <w:rPr>
          <w:rFonts w:ascii="Arial" w:hAnsi="Arial" w:cs="Arial"/>
          <w:sz w:val="24"/>
          <w:szCs w:val="24"/>
        </w:rPr>
        <w:t>Pró-Reitoria</w:t>
      </w:r>
      <w:proofErr w:type="spellEnd"/>
      <w:r w:rsidRPr="00A57BE9">
        <w:rPr>
          <w:rFonts w:ascii="Arial" w:hAnsi="Arial" w:cs="Arial"/>
          <w:sz w:val="24"/>
          <w:szCs w:val="24"/>
        </w:rPr>
        <w:t xml:space="preserve"> de Graduação e Ensino Profissionalizante, Centro Interdisciplinar de Formação Continuada de Professores; Ministério da Educação, Secretaria de Educação Básica. - Curitiba: Ed. da UFPR. 2005, p.17-22. 42 p. – Disponível </w:t>
      </w:r>
      <w:proofErr w:type="gramStart"/>
      <w:r w:rsidRPr="00A57BE9">
        <w:rPr>
          <w:rFonts w:ascii="Arial" w:hAnsi="Arial" w:cs="Arial"/>
          <w:sz w:val="24"/>
          <w:szCs w:val="24"/>
        </w:rPr>
        <w:t>em:</w:t>
      </w:r>
      <w:proofErr w:type="gramEnd"/>
      <w:r w:rsidRPr="00A57BE9">
        <w:rPr>
          <w:rFonts w:ascii="Arial" w:hAnsi="Arial" w:cs="Arial"/>
          <w:sz w:val="24"/>
          <w:szCs w:val="24"/>
        </w:rPr>
        <w:t>http://escoladegestores.mec.gov.br/site/5sala_planejamento_praticas_gestao_es colar/</w:t>
      </w:r>
      <w:proofErr w:type="spellStart"/>
      <w:r w:rsidRPr="00A57BE9">
        <w:rPr>
          <w:rFonts w:ascii="Arial" w:hAnsi="Arial" w:cs="Arial"/>
          <w:sz w:val="24"/>
          <w:szCs w:val="24"/>
        </w:rPr>
        <w:t>pdf</w:t>
      </w:r>
      <w:proofErr w:type="spellEnd"/>
      <w:r w:rsidRPr="00A57BE9">
        <w:rPr>
          <w:rFonts w:ascii="Arial" w:hAnsi="Arial" w:cs="Arial"/>
          <w:sz w:val="24"/>
          <w:szCs w:val="24"/>
        </w:rPr>
        <w:t>/u2_eixo1_2.pdf .</w:t>
      </w:r>
    </w:p>
    <w:p w:rsidR="001C3134" w:rsidRPr="00A57BE9" w:rsidRDefault="001C3134" w:rsidP="001C3134">
      <w:pPr>
        <w:spacing w:after="0" w:line="360" w:lineRule="auto"/>
        <w:jc w:val="both"/>
        <w:rPr>
          <w:rFonts w:ascii="Arial" w:hAnsi="Arial" w:cs="Arial"/>
          <w:sz w:val="24"/>
          <w:szCs w:val="24"/>
        </w:rPr>
      </w:pPr>
      <w:r w:rsidRPr="00A57BE9">
        <w:rPr>
          <w:rFonts w:ascii="Arial" w:hAnsi="Arial" w:cs="Arial"/>
          <w:sz w:val="24"/>
          <w:szCs w:val="24"/>
        </w:rPr>
        <w:t xml:space="preserve"> ZÁKIA L. Sousa, Sandra M. Avaliação Institucional: Elementos para discussão. </w:t>
      </w:r>
    </w:p>
    <w:p w:rsidR="001C3134" w:rsidRPr="00B126BB" w:rsidRDefault="001C3134" w:rsidP="001C3134">
      <w:pPr>
        <w:spacing w:after="0" w:line="360" w:lineRule="auto"/>
        <w:jc w:val="both"/>
        <w:rPr>
          <w:rFonts w:ascii="Arial" w:hAnsi="Arial" w:cs="Arial"/>
          <w:sz w:val="24"/>
          <w:szCs w:val="24"/>
        </w:rPr>
      </w:pPr>
      <w:r w:rsidRPr="00A57BE9">
        <w:rPr>
          <w:rFonts w:ascii="Arial" w:hAnsi="Arial" w:cs="Arial"/>
          <w:sz w:val="24"/>
          <w:szCs w:val="24"/>
        </w:rPr>
        <w:t>Disponível em: http://escoladegestores.mec.gov.br/site/5sala_planejamento_praticas_gestao_escola r/</w:t>
      </w:r>
      <w:proofErr w:type="spellStart"/>
      <w:r w:rsidRPr="00A57BE9">
        <w:rPr>
          <w:rFonts w:ascii="Arial" w:hAnsi="Arial" w:cs="Arial"/>
          <w:sz w:val="24"/>
          <w:szCs w:val="24"/>
        </w:rPr>
        <w:t>pdf</w:t>
      </w:r>
      <w:proofErr w:type="spellEnd"/>
      <w:r w:rsidRPr="00A57BE9">
        <w:rPr>
          <w:rFonts w:ascii="Arial" w:hAnsi="Arial" w:cs="Arial"/>
          <w:sz w:val="24"/>
          <w:szCs w:val="24"/>
        </w:rPr>
        <w:t>/u2_eixo1_</w:t>
      </w:r>
      <w:proofErr w:type="gramStart"/>
      <w:r w:rsidRPr="00A57BE9">
        <w:rPr>
          <w:rFonts w:ascii="Arial" w:hAnsi="Arial" w:cs="Arial"/>
          <w:sz w:val="24"/>
          <w:szCs w:val="24"/>
        </w:rPr>
        <w:t>2.</w:t>
      </w:r>
      <w:proofErr w:type="gramEnd"/>
      <w:r w:rsidRPr="00A57BE9">
        <w:rPr>
          <w:rFonts w:ascii="Arial" w:hAnsi="Arial" w:cs="Arial"/>
          <w:sz w:val="24"/>
          <w:szCs w:val="24"/>
        </w:rPr>
        <w:t>pdf</w:t>
      </w:r>
    </w:p>
    <w:p w:rsidR="001C3134" w:rsidRDefault="001C3134" w:rsidP="001C3134">
      <w:pPr>
        <w:spacing w:after="0" w:line="360" w:lineRule="auto"/>
        <w:jc w:val="both"/>
        <w:rPr>
          <w:rFonts w:ascii="Arial" w:hAnsi="Arial" w:cs="Arial"/>
          <w:sz w:val="24"/>
          <w:szCs w:val="24"/>
        </w:rPr>
      </w:pPr>
      <w:r w:rsidRPr="00B126BB">
        <w:rPr>
          <w:rFonts w:ascii="Arial" w:hAnsi="Arial" w:cs="Arial"/>
          <w:sz w:val="24"/>
          <w:szCs w:val="24"/>
        </w:rPr>
        <w:t xml:space="preserve"> TEIXEIRA DE FREITAS, </w:t>
      </w:r>
      <w:proofErr w:type="spellStart"/>
      <w:r w:rsidRPr="00B126BB">
        <w:rPr>
          <w:rFonts w:ascii="Arial" w:hAnsi="Arial" w:cs="Arial"/>
          <w:sz w:val="24"/>
          <w:szCs w:val="24"/>
        </w:rPr>
        <w:t>Dircenei</w:t>
      </w:r>
      <w:proofErr w:type="spellEnd"/>
      <w:r w:rsidRPr="00B126BB">
        <w:rPr>
          <w:rFonts w:ascii="Arial" w:hAnsi="Arial" w:cs="Arial"/>
          <w:sz w:val="24"/>
          <w:szCs w:val="24"/>
        </w:rPr>
        <w:t xml:space="preserve">. </w:t>
      </w:r>
      <w:r w:rsidRPr="00B126BB">
        <w:rPr>
          <w:rFonts w:ascii="Arial" w:hAnsi="Arial" w:cs="Arial"/>
          <w:b/>
          <w:sz w:val="24"/>
          <w:szCs w:val="24"/>
        </w:rPr>
        <w:t>Avaliação da Educação Básica e Ação Normativa Federal</w:t>
      </w:r>
      <w:r w:rsidRPr="00B126BB">
        <w:rPr>
          <w:rFonts w:ascii="Arial" w:hAnsi="Arial" w:cs="Arial"/>
          <w:sz w:val="24"/>
          <w:szCs w:val="24"/>
        </w:rPr>
        <w:t xml:space="preserve">. Universidade Federal de Mato Grosso do Sul. Disponível em: </w:t>
      </w:r>
      <w:r w:rsidRPr="00B126BB">
        <w:rPr>
          <w:rFonts w:ascii="Arial" w:hAnsi="Arial" w:cs="Arial"/>
          <w:sz w:val="24"/>
          <w:szCs w:val="24"/>
        </w:rPr>
        <w:lastRenderedPageBreak/>
        <w:t>http://escoladegestores.mec.gov.br/site/5sala_planejamento_praticas_gestao_escola r/</w:t>
      </w:r>
      <w:proofErr w:type="spellStart"/>
      <w:r w:rsidRPr="00B126BB">
        <w:rPr>
          <w:rFonts w:ascii="Arial" w:hAnsi="Arial" w:cs="Arial"/>
          <w:sz w:val="24"/>
          <w:szCs w:val="24"/>
        </w:rPr>
        <w:t>pdf</w:t>
      </w:r>
      <w:proofErr w:type="spellEnd"/>
      <w:r w:rsidRPr="00B126BB">
        <w:rPr>
          <w:rFonts w:ascii="Arial" w:hAnsi="Arial" w:cs="Arial"/>
          <w:sz w:val="24"/>
          <w:szCs w:val="24"/>
        </w:rPr>
        <w:t>/u2_eixo1_</w:t>
      </w:r>
      <w:proofErr w:type="gramStart"/>
      <w:r w:rsidRPr="00B126BB">
        <w:rPr>
          <w:rFonts w:ascii="Arial" w:hAnsi="Arial" w:cs="Arial"/>
          <w:sz w:val="24"/>
          <w:szCs w:val="24"/>
        </w:rPr>
        <w:t>3.</w:t>
      </w:r>
      <w:proofErr w:type="gramEnd"/>
      <w:r w:rsidRPr="00B126BB">
        <w:rPr>
          <w:rFonts w:ascii="Arial" w:hAnsi="Arial" w:cs="Arial"/>
          <w:sz w:val="24"/>
          <w:szCs w:val="24"/>
        </w:rPr>
        <w:t xml:space="preserve">pdf </w:t>
      </w:r>
    </w:p>
    <w:p w:rsidR="001C3134" w:rsidRPr="00DD0430" w:rsidRDefault="001C3134" w:rsidP="001C3134">
      <w:pPr>
        <w:widowControl w:val="0"/>
        <w:spacing w:line="240" w:lineRule="auto"/>
        <w:rPr>
          <w:rFonts w:ascii="Arial" w:hAnsi="Arial" w:cs="Arial"/>
          <w:b/>
          <w:sz w:val="24"/>
          <w:szCs w:val="19"/>
        </w:rPr>
      </w:pPr>
    </w:p>
    <w:p w:rsidR="001C3134" w:rsidRDefault="001C3134" w:rsidP="001C3134">
      <w:pPr>
        <w:pStyle w:val="Default"/>
        <w:rPr>
          <w:b/>
          <w:bCs/>
          <w:u w:val="single"/>
        </w:rPr>
      </w:pPr>
      <w:r w:rsidRPr="00E55B2F">
        <w:rPr>
          <w:b/>
          <w:bCs/>
          <w:u w:val="single"/>
        </w:rPr>
        <w:t>LINGUÍSTICA APLICADA AO ENSINO DE LÍNGUAS</w:t>
      </w:r>
    </w:p>
    <w:p w:rsidR="001C3134" w:rsidRPr="00E55B2F" w:rsidRDefault="001C3134" w:rsidP="001C3134">
      <w:pPr>
        <w:pStyle w:val="Default"/>
        <w:rPr>
          <w:b/>
          <w:bCs/>
          <w:u w:val="single"/>
        </w:rPr>
      </w:pPr>
    </w:p>
    <w:p w:rsidR="001C3134" w:rsidRDefault="001C3134" w:rsidP="001C3134">
      <w:pPr>
        <w:shd w:val="clear" w:color="auto" w:fill="FFFFFF"/>
        <w:spacing w:before="225" w:after="240" w:line="240" w:lineRule="auto"/>
        <w:ind w:right="225" w:firstLine="851"/>
        <w:jc w:val="both"/>
        <w:rPr>
          <w:rFonts w:ascii="Arial" w:hAnsi="Arial" w:cs="Arial"/>
          <w:sz w:val="24"/>
          <w:szCs w:val="24"/>
        </w:rPr>
      </w:pPr>
      <w:r w:rsidRPr="00AA280C">
        <w:rPr>
          <w:rFonts w:ascii="Arial" w:hAnsi="Arial" w:cs="Arial"/>
          <w:sz w:val="24"/>
          <w:szCs w:val="24"/>
        </w:rPr>
        <w:t>Teorias de Linguística Aplicada que subsidiam o processo de ensino e aprendizagem de língua materna e estrangeira, na formação dos profissionais de Letras.</w:t>
      </w:r>
    </w:p>
    <w:p w:rsidR="001C3134" w:rsidRPr="00E6329D" w:rsidRDefault="001C3134" w:rsidP="001C3134">
      <w:pPr>
        <w:spacing w:before="100" w:beforeAutospacing="1" w:after="100" w:afterAutospacing="1"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OBJETIVO </w:t>
      </w:r>
      <w:r w:rsidRPr="00E6329D">
        <w:rPr>
          <w:rFonts w:ascii="Arial" w:eastAsia="Times New Roman" w:hAnsi="Arial" w:cs="Arial"/>
          <w:color w:val="000000"/>
          <w:sz w:val="24"/>
          <w:szCs w:val="24"/>
          <w:lang w:eastAsia="pt-BR"/>
        </w:rPr>
        <w:t>GERAL:</w:t>
      </w:r>
    </w:p>
    <w:p w:rsidR="001C3134" w:rsidRPr="00E6329D" w:rsidRDefault="001C3134" w:rsidP="001C3134">
      <w:pPr>
        <w:spacing w:before="100" w:beforeAutospacing="1" w:after="100" w:afterAutospacing="1" w:line="360" w:lineRule="auto"/>
        <w:jc w:val="both"/>
        <w:rPr>
          <w:rFonts w:ascii="Arial" w:eastAsia="Times New Roman" w:hAnsi="Arial" w:cs="Arial"/>
          <w:color w:val="000000"/>
          <w:sz w:val="24"/>
          <w:szCs w:val="24"/>
          <w:lang w:eastAsia="pt-BR"/>
        </w:rPr>
      </w:pPr>
      <w:r w:rsidRPr="00E6329D">
        <w:rPr>
          <w:rFonts w:ascii="Arial" w:eastAsia="Times New Roman" w:hAnsi="Arial" w:cs="Arial"/>
          <w:color w:val="000000"/>
          <w:sz w:val="24"/>
          <w:szCs w:val="24"/>
          <w:lang w:eastAsia="pt-BR"/>
        </w:rPr>
        <w:t>- Compreender as teorias que envolvem a Linguística Aplicada ao ensino da Língua</w:t>
      </w:r>
      <w:r>
        <w:rPr>
          <w:rFonts w:ascii="Arial" w:eastAsia="Times New Roman" w:hAnsi="Arial" w:cs="Arial"/>
          <w:color w:val="000000"/>
          <w:sz w:val="24"/>
          <w:szCs w:val="24"/>
          <w:lang w:eastAsia="pt-BR"/>
        </w:rPr>
        <w:t>.</w:t>
      </w:r>
    </w:p>
    <w:p w:rsidR="001C3134" w:rsidRPr="00E6329D" w:rsidRDefault="001C3134" w:rsidP="001C3134">
      <w:pPr>
        <w:spacing w:before="100" w:beforeAutospacing="1" w:after="100" w:afterAutospacing="1"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OBJETIVOS </w:t>
      </w:r>
      <w:r w:rsidRPr="00E6329D">
        <w:rPr>
          <w:rFonts w:ascii="Arial" w:eastAsia="Times New Roman" w:hAnsi="Arial" w:cs="Arial"/>
          <w:color w:val="000000"/>
          <w:sz w:val="24"/>
          <w:szCs w:val="24"/>
          <w:lang w:eastAsia="pt-BR"/>
        </w:rPr>
        <w:t>ESPECÍFICO</w:t>
      </w:r>
      <w:r>
        <w:rPr>
          <w:rFonts w:ascii="Arial" w:eastAsia="Times New Roman" w:hAnsi="Arial" w:cs="Arial"/>
          <w:color w:val="000000"/>
          <w:sz w:val="24"/>
          <w:szCs w:val="24"/>
          <w:lang w:eastAsia="pt-BR"/>
        </w:rPr>
        <w:t>S</w:t>
      </w:r>
      <w:r w:rsidRPr="00E6329D">
        <w:rPr>
          <w:rFonts w:ascii="Arial" w:eastAsia="Times New Roman" w:hAnsi="Arial" w:cs="Arial"/>
          <w:color w:val="000000"/>
          <w:sz w:val="24"/>
          <w:szCs w:val="24"/>
          <w:lang w:eastAsia="pt-BR"/>
        </w:rPr>
        <w:t>:</w:t>
      </w:r>
    </w:p>
    <w:p w:rsidR="001C3134" w:rsidRPr="0025597F" w:rsidRDefault="001C3134" w:rsidP="0096698F">
      <w:pPr>
        <w:pStyle w:val="PargrafodaLista"/>
        <w:numPr>
          <w:ilvl w:val="0"/>
          <w:numId w:val="43"/>
        </w:numPr>
        <w:spacing w:before="100" w:beforeAutospacing="1" w:after="100" w:afterAutospacing="1" w:line="360" w:lineRule="auto"/>
        <w:ind w:left="714" w:hanging="357"/>
        <w:jc w:val="both"/>
        <w:rPr>
          <w:rFonts w:ascii="Arial" w:eastAsia="Times New Roman" w:hAnsi="Arial" w:cs="Arial"/>
          <w:color w:val="000000"/>
          <w:sz w:val="24"/>
          <w:szCs w:val="24"/>
          <w:lang w:eastAsia="pt-BR"/>
        </w:rPr>
      </w:pPr>
      <w:r w:rsidRPr="0025597F">
        <w:rPr>
          <w:rFonts w:ascii="Arial" w:eastAsia="Times New Roman" w:hAnsi="Arial" w:cs="Arial"/>
          <w:color w:val="000000"/>
          <w:sz w:val="24"/>
          <w:szCs w:val="24"/>
          <w:lang w:eastAsia="pt-BR"/>
        </w:rPr>
        <w:t xml:space="preserve">Discutir o histórico do ensino de Língua </w:t>
      </w:r>
      <w:proofErr w:type="gramStart"/>
      <w:r w:rsidRPr="0025597F">
        <w:rPr>
          <w:rFonts w:ascii="Arial" w:eastAsia="Times New Roman" w:hAnsi="Arial" w:cs="Arial"/>
          <w:color w:val="000000"/>
          <w:sz w:val="24"/>
          <w:szCs w:val="24"/>
          <w:lang w:eastAsia="pt-BR"/>
        </w:rPr>
        <w:t>Estrangeira .</w:t>
      </w:r>
      <w:proofErr w:type="gramEnd"/>
    </w:p>
    <w:p w:rsidR="001C3134" w:rsidRPr="0025597F" w:rsidRDefault="001C3134" w:rsidP="0096698F">
      <w:pPr>
        <w:pStyle w:val="PargrafodaLista"/>
        <w:numPr>
          <w:ilvl w:val="0"/>
          <w:numId w:val="43"/>
        </w:numPr>
        <w:spacing w:before="100" w:beforeAutospacing="1" w:after="100" w:afterAutospacing="1" w:line="360" w:lineRule="auto"/>
        <w:ind w:left="714" w:hanging="357"/>
        <w:jc w:val="both"/>
        <w:rPr>
          <w:rFonts w:ascii="Arial" w:eastAsia="Times New Roman" w:hAnsi="Arial" w:cs="Arial"/>
          <w:color w:val="000000"/>
          <w:sz w:val="24"/>
          <w:szCs w:val="24"/>
          <w:lang w:eastAsia="pt-BR"/>
        </w:rPr>
      </w:pPr>
      <w:r w:rsidRPr="0025597F">
        <w:rPr>
          <w:rFonts w:ascii="Arial" w:eastAsia="Times New Roman" w:hAnsi="Arial" w:cs="Arial"/>
          <w:color w:val="000000"/>
          <w:sz w:val="24"/>
          <w:szCs w:val="24"/>
          <w:lang w:eastAsia="pt-BR"/>
        </w:rPr>
        <w:t xml:space="preserve">Analisar textos, considerando as teorias linguísticas dos </w:t>
      </w:r>
      <w:proofErr w:type="gramStart"/>
      <w:r w:rsidRPr="0025597F">
        <w:rPr>
          <w:rFonts w:ascii="Arial" w:eastAsia="Times New Roman" w:hAnsi="Arial" w:cs="Arial"/>
          <w:color w:val="000000"/>
          <w:sz w:val="24"/>
          <w:szCs w:val="24"/>
          <w:lang w:eastAsia="pt-BR"/>
        </w:rPr>
        <w:t>mesmos</w:t>
      </w:r>
      <w:proofErr w:type="gramEnd"/>
    </w:p>
    <w:p w:rsidR="001C3134" w:rsidRPr="0025597F" w:rsidRDefault="001C3134" w:rsidP="0096698F">
      <w:pPr>
        <w:pStyle w:val="PargrafodaLista"/>
        <w:numPr>
          <w:ilvl w:val="0"/>
          <w:numId w:val="43"/>
        </w:numPr>
        <w:shd w:val="clear" w:color="auto" w:fill="FFFFFF"/>
        <w:spacing w:before="225" w:after="240" w:line="360" w:lineRule="auto"/>
        <w:ind w:left="714" w:right="225" w:hanging="357"/>
        <w:jc w:val="both"/>
        <w:rPr>
          <w:rFonts w:ascii="Arial" w:hAnsi="Arial" w:cs="Arial"/>
          <w:sz w:val="24"/>
          <w:szCs w:val="24"/>
        </w:rPr>
      </w:pPr>
      <w:r w:rsidRPr="0025597F">
        <w:rPr>
          <w:rFonts w:ascii="Arial" w:hAnsi="Arial" w:cs="Arial"/>
          <w:sz w:val="24"/>
          <w:szCs w:val="24"/>
        </w:rPr>
        <w:t>Pesquisar sobre as teorias de Aprendizagem de línguas.</w:t>
      </w:r>
    </w:p>
    <w:p w:rsidR="001C3134" w:rsidRPr="0025597F" w:rsidRDefault="001C3134" w:rsidP="0096698F">
      <w:pPr>
        <w:pStyle w:val="PargrafodaLista"/>
        <w:numPr>
          <w:ilvl w:val="0"/>
          <w:numId w:val="43"/>
        </w:numPr>
        <w:shd w:val="clear" w:color="auto" w:fill="FFFFFF"/>
        <w:spacing w:before="225" w:after="240" w:line="360" w:lineRule="auto"/>
        <w:ind w:left="714" w:right="225" w:hanging="357"/>
        <w:jc w:val="both"/>
        <w:rPr>
          <w:rFonts w:ascii="Arial" w:hAnsi="Arial" w:cs="Arial"/>
          <w:sz w:val="24"/>
          <w:szCs w:val="24"/>
        </w:rPr>
      </w:pPr>
      <w:r w:rsidRPr="0025597F">
        <w:rPr>
          <w:rFonts w:ascii="Arial" w:hAnsi="Arial" w:cs="Arial"/>
          <w:sz w:val="24"/>
          <w:szCs w:val="24"/>
        </w:rPr>
        <w:t>Resumir artigos que discutem as tarefas da Línguística Aplicada.</w:t>
      </w:r>
    </w:p>
    <w:p w:rsidR="001C3134" w:rsidRPr="0025597F" w:rsidRDefault="001C3134" w:rsidP="0096698F">
      <w:pPr>
        <w:pStyle w:val="PargrafodaLista"/>
        <w:numPr>
          <w:ilvl w:val="0"/>
          <w:numId w:val="43"/>
        </w:numPr>
        <w:shd w:val="clear" w:color="auto" w:fill="FFFFFF"/>
        <w:spacing w:before="225" w:after="240" w:line="360" w:lineRule="auto"/>
        <w:ind w:left="714" w:right="225" w:hanging="357"/>
        <w:jc w:val="both"/>
        <w:rPr>
          <w:rFonts w:ascii="Arial" w:hAnsi="Arial" w:cs="Arial"/>
          <w:sz w:val="24"/>
          <w:szCs w:val="24"/>
        </w:rPr>
      </w:pPr>
      <w:r w:rsidRPr="0025597F">
        <w:rPr>
          <w:rFonts w:ascii="Arial" w:hAnsi="Arial" w:cs="Arial"/>
          <w:sz w:val="24"/>
          <w:szCs w:val="24"/>
        </w:rPr>
        <w:t>Identificar os elementos que compõem o texto de vários gêneros.</w:t>
      </w:r>
    </w:p>
    <w:p w:rsidR="001C3134" w:rsidRPr="0065233F" w:rsidRDefault="001C3134" w:rsidP="001C3134">
      <w:pPr>
        <w:pStyle w:val="Default"/>
        <w:rPr>
          <w:b/>
          <w:bCs/>
        </w:rPr>
      </w:pPr>
      <w:r w:rsidRPr="0065233F">
        <w:rPr>
          <w:b/>
          <w:bCs/>
        </w:rPr>
        <w:t xml:space="preserve">BIBLIOGRAFIA BÁSICA </w:t>
      </w:r>
    </w:p>
    <w:p w:rsidR="001C3134" w:rsidRPr="0065233F" w:rsidRDefault="001C3134" w:rsidP="001C3134">
      <w:pPr>
        <w:spacing w:after="0" w:line="240" w:lineRule="auto"/>
        <w:rPr>
          <w:rFonts w:ascii="Arial" w:eastAsia="Times New Roman" w:hAnsi="Arial" w:cs="Arial"/>
          <w:color w:val="000000" w:themeColor="text1"/>
          <w:sz w:val="24"/>
          <w:szCs w:val="24"/>
          <w:highlight w:val="yellow"/>
        </w:rPr>
      </w:pPr>
    </w:p>
    <w:p w:rsidR="001C3134" w:rsidRPr="0065233F" w:rsidRDefault="001C3134" w:rsidP="001C3134">
      <w:pPr>
        <w:spacing w:after="0" w:line="360" w:lineRule="auto"/>
        <w:jc w:val="both"/>
        <w:rPr>
          <w:rFonts w:ascii="Arial" w:eastAsia="Times New Roman" w:hAnsi="Arial" w:cs="Arial"/>
          <w:color w:val="000000" w:themeColor="text1"/>
          <w:sz w:val="24"/>
          <w:szCs w:val="24"/>
          <w:lang w:val="en-US"/>
        </w:rPr>
      </w:pPr>
      <w:r w:rsidRPr="00835D67">
        <w:rPr>
          <w:rFonts w:ascii="Arial" w:eastAsia="Times New Roman" w:hAnsi="Arial" w:cs="Arial"/>
          <w:color w:val="000000" w:themeColor="text1"/>
          <w:sz w:val="24"/>
          <w:szCs w:val="24"/>
        </w:rPr>
        <w:t>LOPES, Luiz Paulo da Moita. (</w:t>
      </w:r>
      <w:proofErr w:type="spellStart"/>
      <w:r w:rsidRPr="00835D67">
        <w:rPr>
          <w:rFonts w:ascii="Arial" w:eastAsia="Times New Roman" w:hAnsi="Arial" w:cs="Arial"/>
          <w:color w:val="000000" w:themeColor="text1"/>
          <w:sz w:val="24"/>
          <w:szCs w:val="24"/>
        </w:rPr>
        <w:t>org</w:t>
      </w:r>
      <w:proofErr w:type="spellEnd"/>
      <w:r w:rsidRPr="00835D67">
        <w:rPr>
          <w:rFonts w:ascii="Arial" w:eastAsia="Times New Roman" w:hAnsi="Arial" w:cs="Arial"/>
          <w:color w:val="000000" w:themeColor="text1"/>
          <w:sz w:val="24"/>
          <w:szCs w:val="24"/>
        </w:rPr>
        <w:t xml:space="preserve">) Por uma linguística Aplicada (in) disciplinar. </w:t>
      </w:r>
      <w:r w:rsidRPr="0065233F">
        <w:rPr>
          <w:rFonts w:ascii="Arial" w:eastAsia="Times New Roman" w:hAnsi="Arial" w:cs="Arial"/>
          <w:color w:val="000000" w:themeColor="text1"/>
          <w:sz w:val="24"/>
          <w:szCs w:val="24"/>
          <w:lang w:val="en-US"/>
        </w:rPr>
        <w:t xml:space="preserve">São Paulo: </w:t>
      </w:r>
      <w:proofErr w:type="spellStart"/>
      <w:r w:rsidRPr="0065233F">
        <w:rPr>
          <w:rFonts w:ascii="Arial" w:eastAsia="Times New Roman" w:hAnsi="Arial" w:cs="Arial"/>
          <w:color w:val="000000" w:themeColor="text1"/>
          <w:sz w:val="24"/>
          <w:szCs w:val="24"/>
          <w:lang w:val="en-US"/>
        </w:rPr>
        <w:t>Parábola</w:t>
      </w:r>
      <w:proofErr w:type="spellEnd"/>
      <w:r w:rsidRPr="0065233F">
        <w:rPr>
          <w:rFonts w:ascii="Arial" w:eastAsia="Times New Roman" w:hAnsi="Arial" w:cs="Arial"/>
          <w:color w:val="000000" w:themeColor="text1"/>
          <w:sz w:val="24"/>
          <w:szCs w:val="24"/>
          <w:lang w:val="en-US"/>
        </w:rPr>
        <w:t xml:space="preserve">, 2006. </w:t>
      </w:r>
    </w:p>
    <w:p w:rsidR="001C3134" w:rsidRPr="00835D67" w:rsidRDefault="001C3134" w:rsidP="001C3134">
      <w:pPr>
        <w:spacing w:after="0" w:line="360" w:lineRule="auto"/>
        <w:jc w:val="both"/>
        <w:rPr>
          <w:rFonts w:ascii="Arial" w:eastAsia="Times New Roman" w:hAnsi="Arial" w:cs="Arial"/>
          <w:color w:val="000000" w:themeColor="text1"/>
          <w:sz w:val="24"/>
          <w:szCs w:val="24"/>
          <w:lang w:val="en-US"/>
        </w:rPr>
      </w:pPr>
      <w:r w:rsidRPr="0065233F">
        <w:rPr>
          <w:rFonts w:ascii="Arial" w:eastAsia="Times New Roman" w:hAnsi="Arial" w:cs="Arial"/>
          <w:color w:val="000000" w:themeColor="text1"/>
          <w:sz w:val="24"/>
          <w:szCs w:val="24"/>
          <w:lang w:val="en-US"/>
        </w:rPr>
        <w:t xml:space="preserve"> </w:t>
      </w:r>
      <w:proofErr w:type="gramStart"/>
      <w:r w:rsidRPr="00835D67">
        <w:rPr>
          <w:rFonts w:ascii="Arial" w:eastAsia="Times New Roman" w:hAnsi="Arial" w:cs="Arial"/>
          <w:color w:val="000000" w:themeColor="text1"/>
          <w:sz w:val="24"/>
          <w:szCs w:val="24"/>
          <w:lang w:val="en-US"/>
        </w:rPr>
        <w:t>RICHARDS, Jack C.; RODGERS, Theodore S. </w:t>
      </w:r>
      <w:r w:rsidRPr="00835D67">
        <w:rPr>
          <w:rFonts w:ascii="Arial" w:eastAsia="Times New Roman" w:hAnsi="Arial" w:cs="Arial"/>
          <w:b/>
          <w:bCs/>
          <w:color w:val="000000" w:themeColor="text1"/>
          <w:sz w:val="24"/>
          <w:szCs w:val="24"/>
          <w:shd w:val="clear" w:color="auto" w:fill="FFFFFF" w:themeFill="background1"/>
          <w:lang w:val="en-US"/>
        </w:rPr>
        <w:t>Approaches</w:t>
      </w:r>
      <w:r w:rsidRPr="00835D67">
        <w:rPr>
          <w:rFonts w:ascii="Arial" w:eastAsia="Times New Roman" w:hAnsi="Arial" w:cs="Arial"/>
          <w:b/>
          <w:bCs/>
          <w:color w:val="000000" w:themeColor="text1"/>
          <w:sz w:val="24"/>
          <w:szCs w:val="24"/>
          <w:lang w:val="en-US"/>
        </w:rPr>
        <w:t> and methods in language teaching.</w:t>
      </w:r>
      <w:proofErr w:type="gramEnd"/>
      <w:r w:rsidRPr="00835D67">
        <w:rPr>
          <w:rFonts w:ascii="Arial" w:eastAsia="Times New Roman" w:hAnsi="Arial" w:cs="Arial"/>
          <w:b/>
          <w:bCs/>
          <w:color w:val="000000" w:themeColor="text1"/>
          <w:sz w:val="24"/>
          <w:szCs w:val="24"/>
          <w:lang w:val="en-US"/>
        </w:rPr>
        <w:t> </w:t>
      </w:r>
      <w:r w:rsidRPr="00835D67">
        <w:rPr>
          <w:rFonts w:ascii="Arial" w:eastAsia="Times New Roman" w:hAnsi="Arial" w:cs="Arial"/>
          <w:color w:val="000000" w:themeColor="text1"/>
          <w:sz w:val="24"/>
          <w:szCs w:val="24"/>
          <w:lang w:val="en-US"/>
        </w:rPr>
        <w:t xml:space="preserve">2. </w:t>
      </w:r>
      <w:proofErr w:type="gramStart"/>
      <w:r w:rsidRPr="00835D67">
        <w:rPr>
          <w:rFonts w:ascii="Arial" w:eastAsia="Times New Roman" w:hAnsi="Arial" w:cs="Arial"/>
          <w:color w:val="000000" w:themeColor="text1"/>
          <w:sz w:val="24"/>
          <w:szCs w:val="24"/>
          <w:lang w:val="en-US"/>
        </w:rPr>
        <w:t>ed</w:t>
      </w:r>
      <w:proofErr w:type="gramEnd"/>
      <w:r w:rsidRPr="00835D67">
        <w:rPr>
          <w:rFonts w:ascii="Arial" w:eastAsia="Times New Roman" w:hAnsi="Arial" w:cs="Arial"/>
          <w:color w:val="000000" w:themeColor="text1"/>
          <w:sz w:val="24"/>
          <w:szCs w:val="24"/>
          <w:lang w:val="en-US"/>
        </w:rPr>
        <w:t xml:space="preserve">. New York: Cambridge </w:t>
      </w:r>
      <w:proofErr w:type="spellStart"/>
      <w:r w:rsidRPr="00835D67">
        <w:rPr>
          <w:rFonts w:ascii="Arial" w:eastAsia="Times New Roman" w:hAnsi="Arial" w:cs="Arial"/>
          <w:color w:val="000000" w:themeColor="text1"/>
          <w:sz w:val="24"/>
          <w:szCs w:val="24"/>
          <w:lang w:val="en-US"/>
        </w:rPr>
        <w:t>Universitary</w:t>
      </w:r>
      <w:proofErr w:type="spellEnd"/>
      <w:r w:rsidRPr="00835D67">
        <w:rPr>
          <w:rFonts w:ascii="Arial" w:eastAsia="Times New Roman" w:hAnsi="Arial" w:cs="Arial"/>
          <w:color w:val="000000" w:themeColor="text1"/>
          <w:sz w:val="24"/>
          <w:szCs w:val="24"/>
          <w:lang w:val="en-US"/>
        </w:rPr>
        <w:t xml:space="preserve"> Press, 2003.</w:t>
      </w:r>
    </w:p>
    <w:p w:rsidR="001C3134" w:rsidRPr="00AA280C" w:rsidRDefault="001C3134" w:rsidP="001C3134">
      <w:pPr>
        <w:spacing w:after="0" w:line="360" w:lineRule="auto"/>
        <w:jc w:val="both"/>
      </w:pPr>
      <w:r w:rsidRPr="00835D67">
        <w:rPr>
          <w:sz w:val="24"/>
          <w:szCs w:val="24"/>
          <w:lang w:val="en-US"/>
        </w:rPr>
        <w:t xml:space="preserve"> </w:t>
      </w:r>
      <w:r w:rsidRPr="00094DB0">
        <w:rPr>
          <w:rFonts w:ascii="Arial" w:hAnsi="Arial" w:cs="Arial"/>
          <w:sz w:val="24"/>
          <w:szCs w:val="24"/>
          <w:lang w:val="en-US"/>
        </w:rPr>
        <w:t xml:space="preserve">RÉ, Alessandra Del (org). </w:t>
      </w:r>
      <w:r w:rsidRPr="00E55B2F">
        <w:rPr>
          <w:rFonts w:ascii="Arial" w:hAnsi="Arial" w:cs="Arial"/>
          <w:b/>
          <w:sz w:val="24"/>
          <w:szCs w:val="24"/>
        </w:rPr>
        <w:t>Aquisição da linguagem: uma abordagem psicolinguística</w:t>
      </w:r>
      <w:r w:rsidRPr="00E55B2F">
        <w:rPr>
          <w:rFonts w:ascii="Arial" w:hAnsi="Arial" w:cs="Arial"/>
          <w:sz w:val="24"/>
          <w:szCs w:val="24"/>
        </w:rPr>
        <w:t>. Editor contexto. São Paulo, 2006</w:t>
      </w:r>
      <w:r w:rsidRPr="00835D67">
        <w:t>.</w:t>
      </w:r>
      <w:r w:rsidRPr="00AA280C">
        <w:t xml:space="preserve"> </w:t>
      </w:r>
    </w:p>
    <w:p w:rsidR="001C3134" w:rsidRDefault="001C3134" w:rsidP="001C3134">
      <w:pPr>
        <w:pStyle w:val="Default"/>
        <w:spacing w:line="360" w:lineRule="auto"/>
      </w:pPr>
    </w:p>
    <w:p w:rsidR="001C3134" w:rsidRPr="00AA280C" w:rsidRDefault="001C3134" w:rsidP="001C3134">
      <w:pPr>
        <w:pStyle w:val="Default"/>
      </w:pPr>
    </w:p>
    <w:p w:rsidR="001C3134" w:rsidRPr="00AA280C" w:rsidRDefault="001C3134" w:rsidP="001C3134">
      <w:pPr>
        <w:pStyle w:val="Default"/>
        <w:rPr>
          <w:b/>
          <w:bCs/>
        </w:rPr>
      </w:pPr>
      <w:r w:rsidRPr="00AA280C">
        <w:rPr>
          <w:b/>
          <w:bCs/>
        </w:rPr>
        <w:t xml:space="preserve">BIBLIOGRAFIA COMPLEMENTAR </w:t>
      </w:r>
    </w:p>
    <w:p w:rsidR="001C3134" w:rsidRPr="00AA280C" w:rsidRDefault="001C3134" w:rsidP="001C3134">
      <w:pPr>
        <w:pStyle w:val="Default"/>
        <w:rPr>
          <w:b/>
          <w:bCs/>
        </w:rPr>
      </w:pPr>
    </w:p>
    <w:p w:rsidR="001C3134" w:rsidRPr="00835D67" w:rsidRDefault="001C3134" w:rsidP="001C3134">
      <w:pPr>
        <w:spacing w:after="0" w:line="360" w:lineRule="auto"/>
        <w:jc w:val="both"/>
        <w:rPr>
          <w:rFonts w:ascii="Arial" w:eastAsia="Times New Roman" w:hAnsi="Arial" w:cs="Arial"/>
          <w:color w:val="000000" w:themeColor="text1"/>
          <w:sz w:val="24"/>
          <w:szCs w:val="24"/>
        </w:rPr>
      </w:pPr>
      <w:r w:rsidRPr="00835D67">
        <w:rPr>
          <w:rFonts w:ascii="Arial" w:eastAsia="Times New Roman" w:hAnsi="Arial" w:cs="Arial"/>
          <w:color w:val="000000" w:themeColor="text1"/>
          <w:sz w:val="24"/>
          <w:szCs w:val="24"/>
        </w:rPr>
        <w:t>RODRIGUES, Sérgio. </w:t>
      </w:r>
      <w:proofErr w:type="spellStart"/>
      <w:r w:rsidRPr="00835D67">
        <w:rPr>
          <w:rFonts w:ascii="Arial" w:eastAsia="Times New Roman" w:hAnsi="Arial" w:cs="Arial"/>
          <w:b/>
          <w:bCs/>
          <w:color w:val="000000" w:themeColor="text1"/>
          <w:sz w:val="24"/>
          <w:szCs w:val="24"/>
          <w:shd w:val="clear" w:color="auto" w:fill="FFFFFF" w:themeFill="background1"/>
        </w:rPr>
        <w:t>What</w:t>
      </w:r>
      <w:proofErr w:type="spellEnd"/>
      <w:r w:rsidRPr="00835D67">
        <w:rPr>
          <w:rFonts w:ascii="Arial" w:eastAsia="Times New Roman" w:hAnsi="Arial" w:cs="Arial"/>
          <w:b/>
          <w:bCs/>
          <w:color w:val="000000" w:themeColor="text1"/>
          <w:sz w:val="24"/>
          <w:szCs w:val="24"/>
          <w:shd w:val="clear" w:color="auto" w:fill="FFFFFF" w:themeFill="background1"/>
        </w:rPr>
        <w:t> língua</w:t>
      </w:r>
      <w:r w:rsidRPr="00835D67">
        <w:rPr>
          <w:rFonts w:ascii="Arial" w:eastAsia="Times New Roman" w:hAnsi="Arial" w:cs="Arial"/>
          <w:b/>
          <w:bCs/>
          <w:color w:val="000000" w:themeColor="text1"/>
          <w:sz w:val="24"/>
          <w:szCs w:val="24"/>
        </w:rPr>
        <w:t> </w:t>
      </w:r>
      <w:proofErr w:type="spellStart"/>
      <w:r w:rsidRPr="00835D67">
        <w:rPr>
          <w:rFonts w:ascii="Arial" w:eastAsia="Times New Roman" w:hAnsi="Arial" w:cs="Arial"/>
          <w:b/>
          <w:bCs/>
          <w:color w:val="000000" w:themeColor="text1"/>
          <w:sz w:val="24"/>
          <w:szCs w:val="24"/>
        </w:rPr>
        <w:t>is</w:t>
      </w:r>
      <w:proofErr w:type="spellEnd"/>
      <w:r w:rsidRPr="00835D67">
        <w:rPr>
          <w:rFonts w:ascii="Arial" w:eastAsia="Times New Roman" w:hAnsi="Arial" w:cs="Arial"/>
          <w:b/>
          <w:bCs/>
          <w:color w:val="000000" w:themeColor="text1"/>
          <w:sz w:val="24"/>
          <w:szCs w:val="24"/>
        </w:rPr>
        <w:t xml:space="preserve"> esta</w:t>
      </w:r>
      <w:proofErr w:type="gramStart"/>
      <w:r w:rsidRPr="00835D67">
        <w:rPr>
          <w:rFonts w:ascii="Arial" w:eastAsia="Times New Roman" w:hAnsi="Arial" w:cs="Arial"/>
          <w:b/>
          <w:bCs/>
          <w:color w:val="000000" w:themeColor="text1"/>
          <w:sz w:val="24"/>
          <w:szCs w:val="24"/>
        </w:rPr>
        <w:t>?:</w:t>
      </w:r>
      <w:proofErr w:type="gramEnd"/>
      <w:r w:rsidRPr="00835D67">
        <w:rPr>
          <w:rFonts w:ascii="Arial" w:eastAsia="Times New Roman" w:hAnsi="Arial" w:cs="Arial"/>
          <w:b/>
          <w:bCs/>
          <w:color w:val="000000" w:themeColor="text1"/>
          <w:sz w:val="24"/>
          <w:szCs w:val="24"/>
        </w:rPr>
        <w:t> </w:t>
      </w:r>
      <w:proofErr w:type="gramStart"/>
      <w:r w:rsidRPr="00835D67">
        <w:rPr>
          <w:rFonts w:ascii="Arial" w:eastAsia="Times New Roman" w:hAnsi="Arial" w:cs="Arial"/>
          <w:color w:val="000000" w:themeColor="text1"/>
          <w:sz w:val="24"/>
          <w:szCs w:val="24"/>
        </w:rPr>
        <w:t>estrangeirismos</w:t>
      </w:r>
      <w:proofErr w:type="gramEnd"/>
      <w:r w:rsidRPr="00835D67">
        <w:rPr>
          <w:rFonts w:ascii="Arial" w:eastAsia="Times New Roman" w:hAnsi="Arial" w:cs="Arial"/>
          <w:color w:val="000000" w:themeColor="text1"/>
          <w:sz w:val="24"/>
          <w:szCs w:val="24"/>
        </w:rPr>
        <w:t xml:space="preserve">, neologismos, </w:t>
      </w:r>
      <w:proofErr w:type="spellStart"/>
      <w:r w:rsidRPr="00835D67">
        <w:rPr>
          <w:rFonts w:ascii="Arial" w:eastAsia="Times New Roman" w:hAnsi="Arial" w:cs="Arial"/>
          <w:color w:val="000000" w:themeColor="text1"/>
          <w:sz w:val="24"/>
          <w:szCs w:val="24"/>
        </w:rPr>
        <w:t>lulismos</w:t>
      </w:r>
      <w:proofErr w:type="spellEnd"/>
      <w:r w:rsidRPr="00835D67">
        <w:rPr>
          <w:rFonts w:ascii="Arial" w:eastAsia="Times New Roman" w:hAnsi="Arial" w:cs="Arial"/>
          <w:color w:val="000000" w:themeColor="text1"/>
          <w:sz w:val="24"/>
          <w:szCs w:val="24"/>
        </w:rPr>
        <w:t xml:space="preserve"> e outros modismos. Rio de Janeiro: Ediouro, 2005. 188 p</w:t>
      </w:r>
    </w:p>
    <w:p w:rsidR="001C3134" w:rsidRPr="00835D67" w:rsidRDefault="001C3134" w:rsidP="001C3134">
      <w:pPr>
        <w:spacing w:after="0" w:line="360" w:lineRule="auto"/>
        <w:jc w:val="both"/>
      </w:pPr>
      <w:r w:rsidRPr="00835D67">
        <w:rPr>
          <w:rFonts w:ascii="Arial" w:hAnsi="Arial" w:cs="Arial"/>
          <w:sz w:val="24"/>
          <w:szCs w:val="24"/>
        </w:rPr>
        <w:lastRenderedPageBreak/>
        <w:t xml:space="preserve">RODRIGUES, Rosângela </w:t>
      </w:r>
      <w:proofErr w:type="spellStart"/>
      <w:r w:rsidRPr="00835D67">
        <w:rPr>
          <w:rFonts w:ascii="Arial" w:hAnsi="Arial" w:cs="Arial"/>
          <w:sz w:val="24"/>
          <w:szCs w:val="24"/>
        </w:rPr>
        <w:t>Hammes</w:t>
      </w:r>
      <w:proofErr w:type="spellEnd"/>
      <w:r w:rsidRPr="00835D67">
        <w:rPr>
          <w:rFonts w:ascii="Arial" w:hAnsi="Arial" w:cs="Arial"/>
          <w:sz w:val="24"/>
          <w:szCs w:val="24"/>
        </w:rPr>
        <w:t xml:space="preserve"> </w:t>
      </w:r>
      <w:r w:rsidRPr="00835D67">
        <w:rPr>
          <w:rFonts w:ascii="Arial" w:hAnsi="Arial" w:cs="Arial"/>
          <w:b/>
          <w:sz w:val="24"/>
          <w:szCs w:val="24"/>
        </w:rPr>
        <w:t xml:space="preserve">Linguística </w:t>
      </w:r>
      <w:proofErr w:type="gramStart"/>
      <w:r w:rsidRPr="00835D67">
        <w:rPr>
          <w:rFonts w:ascii="Arial" w:hAnsi="Arial" w:cs="Arial"/>
          <w:b/>
          <w:sz w:val="24"/>
          <w:szCs w:val="24"/>
        </w:rPr>
        <w:t>aplicada :</w:t>
      </w:r>
      <w:proofErr w:type="gramEnd"/>
      <w:r w:rsidRPr="00835D67">
        <w:rPr>
          <w:rFonts w:ascii="Arial" w:hAnsi="Arial" w:cs="Arial"/>
          <w:sz w:val="24"/>
          <w:szCs w:val="24"/>
        </w:rPr>
        <w:t xml:space="preserve"> ensino de língua materna / Rosângela </w:t>
      </w:r>
      <w:proofErr w:type="spellStart"/>
      <w:r w:rsidRPr="00835D67">
        <w:rPr>
          <w:rFonts w:ascii="Arial" w:hAnsi="Arial" w:cs="Arial"/>
          <w:sz w:val="24"/>
          <w:szCs w:val="24"/>
        </w:rPr>
        <w:t>Hammes</w:t>
      </w:r>
      <w:proofErr w:type="spellEnd"/>
      <w:r w:rsidRPr="00835D67">
        <w:rPr>
          <w:rFonts w:ascii="Arial" w:hAnsi="Arial" w:cs="Arial"/>
          <w:sz w:val="24"/>
          <w:szCs w:val="24"/>
        </w:rPr>
        <w:t xml:space="preserve"> Rodrigues, Mary Elizabeth </w:t>
      </w:r>
      <w:proofErr w:type="spellStart"/>
      <w:r w:rsidRPr="00835D67">
        <w:rPr>
          <w:rFonts w:ascii="Arial" w:hAnsi="Arial" w:cs="Arial"/>
          <w:sz w:val="24"/>
          <w:szCs w:val="24"/>
        </w:rPr>
        <w:t>Cerutti-Rizzatti</w:t>
      </w:r>
      <w:proofErr w:type="spellEnd"/>
      <w:r w:rsidRPr="00835D67">
        <w:rPr>
          <w:rFonts w:ascii="Arial" w:hAnsi="Arial" w:cs="Arial"/>
          <w:sz w:val="24"/>
          <w:szCs w:val="24"/>
        </w:rPr>
        <w:t xml:space="preserve">. – </w:t>
      </w:r>
      <w:proofErr w:type="gramStart"/>
      <w:r w:rsidRPr="00835D67">
        <w:rPr>
          <w:rFonts w:ascii="Arial" w:hAnsi="Arial" w:cs="Arial"/>
          <w:sz w:val="24"/>
          <w:szCs w:val="24"/>
        </w:rPr>
        <w:t>Florianópolis :</w:t>
      </w:r>
      <w:proofErr w:type="gramEnd"/>
      <w:r w:rsidRPr="00835D67">
        <w:rPr>
          <w:rFonts w:ascii="Arial" w:hAnsi="Arial" w:cs="Arial"/>
          <w:sz w:val="24"/>
          <w:szCs w:val="24"/>
        </w:rPr>
        <w:t xml:space="preserve"> LLV/ CCE/UFSC, 2011</w:t>
      </w:r>
      <w:r w:rsidRPr="00835D67">
        <w:t xml:space="preserve">. </w:t>
      </w:r>
      <w:proofErr w:type="spellStart"/>
      <w:r w:rsidRPr="00835D67">
        <w:t>On</w:t>
      </w:r>
      <w:proofErr w:type="spellEnd"/>
      <w:r w:rsidRPr="00835D67">
        <w:t xml:space="preserve"> </w:t>
      </w:r>
      <w:proofErr w:type="spellStart"/>
      <w:r w:rsidRPr="00835D67">
        <w:t>Line</w:t>
      </w:r>
      <w:proofErr w:type="spellEnd"/>
      <w:r w:rsidRPr="00835D67">
        <w:t>.</w:t>
      </w:r>
    </w:p>
    <w:p w:rsidR="001C3134" w:rsidRPr="00835D67" w:rsidRDefault="001C3134" w:rsidP="001C3134">
      <w:pPr>
        <w:spacing w:after="0" w:line="360" w:lineRule="auto"/>
        <w:jc w:val="both"/>
        <w:rPr>
          <w:rFonts w:ascii="Arial" w:eastAsia="Times New Roman" w:hAnsi="Arial" w:cs="Arial"/>
          <w:color w:val="000000" w:themeColor="text1"/>
          <w:sz w:val="24"/>
          <w:szCs w:val="24"/>
          <w:lang w:val="en-US"/>
        </w:rPr>
      </w:pPr>
      <w:r w:rsidRPr="00835D67">
        <w:rPr>
          <w:rFonts w:ascii="Arial" w:eastAsia="Times New Roman" w:hAnsi="Arial" w:cs="Arial"/>
          <w:color w:val="000000" w:themeColor="text1"/>
          <w:sz w:val="24"/>
          <w:szCs w:val="24"/>
        </w:rPr>
        <w:t>ANTUNES, </w:t>
      </w:r>
      <w:proofErr w:type="spellStart"/>
      <w:r w:rsidRPr="00835D67">
        <w:rPr>
          <w:rFonts w:ascii="Arial" w:eastAsia="Times New Roman" w:hAnsi="Arial" w:cs="Arial"/>
          <w:b/>
          <w:bCs/>
          <w:color w:val="000000" w:themeColor="text1"/>
          <w:sz w:val="24"/>
          <w:szCs w:val="24"/>
          <w:shd w:val="clear" w:color="auto" w:fill="FFFFFF" w:themeFill="background1"/>
        </w:rPr>
        <w:t>Irandé</w:t>
      </w:r>
      <w:proofErr w:type="spellEnd"/>
      <w:r w:rsidRPr="00835D67">
        <w:rPr>
          <w:rFonts w:ascii="Arial" w:eastAsia="Times New Roman" w:hAnsi="Arial" w:cs="Arial"/>
          <w:color w:val="000000" w:themeColor="text1"/>
          <w:sz w:val="24"/>
          <w:szCs w:val="24"/>
        </w:rPr>
        <w:t>. </w:t>
      </w:r>
      <w:r w:rsidRPr="00835D67">
        <w:rPr>
          <w:rFonts w:ascii="Arial" w:eastAsia="Times New Roman" w:hAnsi="Arial" w:cs="Arial"/>
          <w:b/>
          <w:bCs/>
          <w:color w:val="000000" w:themeColor="text1"/>
          <w:sz w:val="24"/>
          <w:szCs w:val="24"/>
        </w:rPr>
        <w:t>Muito além da gramática: </w:t>
      </w:r>
      <w:r w:rsidRPr="00835D67">
        <w:rPr>
          <w:rFonts w:ascii="Arial" w:eastAsia="Times New Roman" w:hAnsi="Arial" w:cs="Arial"/>
          <w:color w:val="000000" w:themeColor="text1"/>
          <w:sz w:val="24"/>
          <w:szCs w:val="24"/>
        </w:rPr>
        <w:t xml:space="preserve">por um ensino de línguas sem pedras no caminho. </w:t>
      </w:r>
      <w:r w:rsidRPr="00835D67">
        <w:rPr>
          <w:rFonts w:ascii="Arial" w:eastAsia="Times New Roman" w:hAnsi="Arial" w:cs="Arial"/>
          <w:color w:val="000000" w:themeColor="text1"/>
          <w:sz w:val="24"/>
          <w:szCs w:val="24"/>
          <w:lang w:val="en-US"/>
        </w:rPr>
        <w:t xml:space="preserve">São Paulo: </w:t>
      </w:r>
      <w:proofErr w:type="spellStart"/>
      <w:r w:rsidRPr="00835D67">
        <w:rPr>
          <w:rFonts w:ascii="Arial" w:eastAsia="Times New Roman" w:hAnsi="Arial" w:cs="Arial"/>
          <w:color w:val="000000" w:themeColor="text1"/>
          <w:sz w:val="24"/>
          <w:szCs w:val="24"/>
          <w:lang w:val="en-US"/>
        </w:rPr>
        <w:t>Parábola</w:t>
      </w:r>
      <w:proofErr w:type="spellEnd"/>
      <w:r w:rsidRPr="00835D67">
        <w:rPr>
          <w:rFonts w:ascii="Arial" w:eastAsia="Times New Roman" w:hAnsi="Arial" w:cs="Arial"/>
          <w:color w:val="000000" w:themeColor="text1"/>
          <w:sz w:val="24"/>
          <w:szCs w:val="24"/>
          <w:lang w:val="en-US"/>
        </w:rPr>
        <w:t xml:space="preserve"> Editorial, 2007. </w:t>
      </w:r>
      <w:proofErr w:type="gramStart"/>
      <w:r w:rsidRPr="00835D67">
        <w:rPr>
          <w:rFonts w:ascii="Arial" w:eastAsia="Times New Roman" w:hAnsi="Arial" w:cs="Arial"/>
          <w:color w:val="000000" w:themeColor="text1"/>
          <w:sz w:val="24"/>
          <w:szCs w:val="24"/>
          <w:lang w:val="en-US"/>
        </w:rPr>
        <w:t>166 p.</w:t>
      </w:r>
      <w:proofErr w:type="gramEnd"/>
      <w:r w:rsidRPr="00835D67">
        <w:rPr>
          <w:rFonts w:ascii="Arial" w:eastAsia="Times New Roman" w:hAnsi="Arial" w:cs="Arial"/>
          <w:color w:val="000000" w:themeColor="text1"/>
          <w:sz w:val="24"/>
          <w:szCs w:val="24"/>
          <w:lang w:val="en-US"/>
        </w:rPr>
        <w:t> </w:t>
      </w:r>
    </w:p>
    <w:p w:rsidR="001C3134" w:rsidRPr="00094DB0" w:rsidRDefault="001C3134" w:rsidP="001C3134">
      <w:pPr>
        <w:pStyle w:val="Default"/>
        <w:spacing w:line="360" w:lineRule="auto"/>
        <w:jc w:val="both"/>
        <w:rPr>
          <w:color w:val="000000" w:themeColor="text1"/>
          <w:shd w:val="clear" w:color="auto" w:fill="FFFFFF"/>
          <w:lang w:val="en-US"/>
        </w:rPr>
      </w:pPr>
      <w:r w:rsidRPr="00835D67">
        <w:rPr>
          <w:color w:val="000000" w:themeColor="text1"/>
          <w:shd w:val="clear" w:color="auto" w:fill="FFFFFF"/>
          <w:lang w:val="en-US"/>
        </w:rPr>
        <w:t>LARSEN-FREEMAN, Diane.</w:t>
      </w:r>
      <w:r w:rsidRPr="00835D67">
        <w:rPr>
          <w:rStyle w:val="apple-converted-space"/>
          <w:rFonts w:eastAsiaTheme="majorEastAsia"/>
          <w:color w:val="000000" w:themeColor="text1"/>
          <w:shd w:val="clear" w:color="auto" w:fill="FFFFFF"/>
          <w:lang w:val="en-US"/>
        </w:rPr>
        <w:t> </w:t>
      </w:r>
      <w:proofErr w:type="gramStart"/>
      <w:r w:rsidRPr="00835D67">
        <w:rPr>
          <w:b/>
          <w:bCs/>
          <w:color w:val="000000" w:themeColor="text1"/>
          <w:shd w:val="clear" w:color="auto" w:fill="FFFFFF"/>
          <w:lang w:val="en-US"/>
        </w:rPr>
        <w:t>Techniques principles language teaching.</w:t>
      </w:r>
      <w:proofErr w:type="gramEnd"/>
      <w:r w:rsidRPr="00835D67">
        <w:rPr>
          <w:rStyle w:val="apple-converted-space"/>
          <w:rFonts w:eastAsiaTheme="majorEastAsia"/>
          <w:b/>
          <w:bCs/>
          <w:color w:val="000000" w:themeColor="text1"/>
          <w:shd w:val="clear" w:color="auto" w:fill="FFFFFF"/>
          <w:lang w:val="en-US"/>
        </w:rPr>
        <w:t> </w:t>
      </w:r>
      <w:r w:rsidRPr="00765B5C">
        <w:rPr>
          <w:color w:val="000000" w:themeColor="text1"/>
          <w:shd w:val="clear" w:color="auto" w:fill="FFFFFF"/>
          <w:lang w:val="en-US"/>
        </w:rPr>
        <w:t xml:space="preserve">2. ed. Nova York: Oxford, 2002. </w:t>
      </w:r>
      <w:proofErr w:type="gramStart"/>
      <w:r w:rsidRPr="00094DB0">
        <w:rPr>
          <w:color w:val="000000" w:themeColor="text1"/>
          <w:shd w:val="clear" w:color="auto" w:fill="FFFFFF"/>
          <w:lang w:val="en-US"/>
        </w:rPr>
        <w:t>189 p.</w:t>
      </w:r>
      <w:proofErr w:type="gramEnd"/>
    </w:p>
    <w:p w:rsidR="001C3134" w:rsidRPr="00AA280C" w:rsidRDefault="001C3134" w:rsidP="001C3134">
      <w:pPr>
        <w:spacing w:after="0" w:line="360" w:lineRule="auto"/>
        <w:jc w:val="both"/>
        <w:rPr>
          <w:rFonts w:ascii="Arial" w:eastAsia="Times New Roman" w:hAnsi="Arial" w:cs="Arial"/>
          <w:color w:val="000000" w:themeColor="text1"/>
          <w:sz w:val="24"/>
          <w:szCs w:val="24"/>
        </w:rPr>
      </w:pPr>
      <w:r w:rsidRPr="000E01A5">
        <w:rPr>
          <w:rFonts w:ascii="Arial" w:eastAsia="Times New Roman" w:hAnsi="Arial" w:cs="Arial"/>
          <w:bCs/>
          <w:color w:val="000000" w:themeColor="text1"/>
          <w:sz w:val="24"/>
          <w:szCs w:val="24"/>
          <w:shd w:val="clear" w:color="auto" w:fill="FFFFFF" w:themeFill="background1"/>
        </w:rPr>
        <w:t>DONNINI</w:t>
      </w:r>
      <w:r w:rsidRPr="000E01A5">
        <w:rPr>
          <w:rFonts w:ascii="Arial" w:eastAsia="Times New Roman" w:hAnsi="Arial" w:cs="Arial"/>
          <w:color w:val="000000" w:themeColor="text1"/>
          <w:sz w:val="24"/>
          <w:szCs w:val="24"/>
        </w:rPr>
        <w:t>, Lívia; PLATERO, Luciana; WEIGEL, Adriana.</w:t>
      </w:r>
      <w:r w:rsidRPr="00835D67">
        <w:rPr>
          <w:rFonts w:ascii="Arial" w:eastAsia="Times New Roman" w:hAnsi="Arial" w:cs="Arial"/>
          <w:color w:val="000000" w:themeColor="text1"/>
          <w:sz w:val="24"/>
          <w:szCs w:val="24"/>
        </w:rPr>
        <w:t> </w:t>
      </w:r>
      <w:r w:rsidRPr="00835D67">
        <w:rPr>
          <w:rFonts w:ascii="Arial" w:eastAsia="Times New Roman" w:hAnsi="Arial" w:cs="Arial"/>
          <w:b/>
          <w:bCs/>
          <w:color w:val="000000" w:themeColor="text1"/>
          <w:sz w:val="24"/>
          <w:szCs w:val="24"/>
        </w:rPr>
        <w:t>Ensino de língua inglesa. </w:t>
      </w:r>
      <w:r w:rsidRPr="00835D67">
        <w:rPr>
          <w:rFonts w:ascii="Arial" w:eastAsia="Times New Roman" w:hAnsi="Arial" w:cs="Arial"/>
          <w:color w:val="000000" w:themeColor="text1"/>
          <w:sz w:val="24"/>
          <w:szCs w:val="24"/>
        </w:rPr>
        <w:t xml:space="preserve">São Paulo: </w:t>
      </w:r>
      <w:proofErr w:type="spellStart"/>
      <w:r w:rsidRPr="00835D67">
        <w:rPr>
          <w:rFonts w:ascii="Arial" w:eastAsia="Times New Roman" w:hAnsi="Arial" w:cs="Arial"/>
          <w:color w:val="000000" w:themeColor="text1"/>
          <w:sz w:val="24"/>
          <w:szCs w:val="24"/>
        </w:rPr>
        <w:t>Cengage</w:t>
      </w:r>
      <w:proofErr w:type="spellEnd"/>
      <w:r w:rsidRPr="00835D67">
        <w:rPr>
          <w:rFonts w:ascii="Arial" w:eastAsia="Times New Roman" w:hAnsi="Arial" w:cs="Arial"/>
          <w:color w:val="000000" w:themeColor="text1"/>
          <w:sz w:val="24"/>
          <w:szCs w:val="24"/>
        </w:rPr>
        <w:t xml:space="preserve"> Learning, 2010. 123 p.</w:t>
      </w:r>
      <w:r w:rsidRPr="00AA280C">
        <w:rPr>
          <w:rFonts w:ascii="Arial" w:eastAsia="Times New Roman" w:hAnsi="Arial" w:cs="Arial"/>
          <w:color w:val="000000" w:themeColor="text1"/>
          <w:sz w:val="24"/>
          <w:szCs w:val="24"/>
        </w:rPr>
        <w:t> </w:t>
      </w:r>
    </w:p>
    <w:p w:rsidR="001C3134" w:rsidRDefault="001C3134" w:rsidP="001C3134">
      <w:pPr>
        <w:shd w:val="clear" w:color="auto" w:fill="FFFFFF"/>
        <w:spacing w:after="0" w:line="360" w:lineRule="auto"/>
        <w:jc w:val="both"/>
        <w:rPr>
          <w:rFonts w:ascii="Arial" w:eastAsia="Times New Roman" w:hAnsi="Arial" w:cs="Arial"/>
          <w:b/>
          <w:bCs/>
          <w:color w:val="222222"/>
          <w:sz w:val="24"/>
          <w:szCs w:val="24"/>
        </w:rPr>
      </w:pPr>
    </w:p>
    <w:p w:rsidR="001C3134" w:rsidRDefault="001C3134" w:rsidP="001C3134">
      <w:pPr>
        <w:shd w:val="clear" w:color="auto" w:fill="FFFFFF"/>
        <w:spacing w:after="0" w:line="360" w:lineRule="auto"/>
        <w:jc w:val="both"/>
        <w:rPr>
          <w:rFonts w:ascii="Arial" w:eastAsia="Times New Roman" w:hAnsi="Arial" w:cs="Arial"/>
          <w:b/>
          <w:bCs/>
          <w:color w:val="222222"/>
          <w:sz w:val="24"/>
          <w:szCs w:val="24"/>
        </w:rPr>
      </w:pPr>
    </w:p>
    <w:p w:rsidR="001C3134" w:rsidRPr="00E55B2F" w:rsidRDefault="001C3134" w:rsidP="001C3134">
      <w:pPr>
        <w:autoSpaceDE w:val="0"/>
        <w:autoSpaceDN w:val="0"/>
        <w:adjustRightInd w:val="0"/>
        <w:spacing w:after="0" w:line="240" w:lineRule="auto"/>
        <w:rPr>
          <w:rFonts w:ascii="Arial" w:hAnsi="Arial" w:cs="Arial"/>
          <w:b/>
          <w:color w:val="000000"/>
          <w:sz w:val="24"/>
          <w:szCs w:val="24"/>
          <w:u w:val="single"/>
          <w:lang w:eastAsia="pt-BR"/>
        </w:rPr>
      </w:pPr>
      <w:r w:rsidRPr="00E55B2F">
        <w:rPr>
          <w:rFonts w:ascii="Arial" w:hAnsi="Arial" w:cs="Arial"/>
          <w:b/>
          <w:color w:val="000000"/>
          <w:sz w:val="24"/>
          <w:szCs w:val="24"/>
          <w:u w:val="single"/>
          <w:lang w:eastAsia="pt-BR"/>
        </w:rPr>
        <w:t xml:space="preserve">CULTURA BRASILEIRA </w:t>
      </w:r>
    </w:p>
    <w:p w:rsidR="001C3134" w:rsidRDefault="001C3134" w:rsidP="001C3134">
      <w:pPr>
        <w:autoSpaceDE w:val="0"/>
        <w:autoSpaceDN w:val="0"/>
        <w:adjustRightInd w:val="0"/>
        <w:spacing w:after="0" w:line="240" w:lineRule="auto"/>
        <w:rPr>
          <w:rFonts w:ascii="Arial" w:hAnsi="Arial" w:cs="Arial"/>
          <w:b/>
          <w:color w:val="000000"/>
          <w:sz w:val="24"/>
          <w:szCs w:val="24"/>
          <w:lang w:eastAsia="pt-BR"/>
        </w:rPr>
      </w:pPr>
    </w:p>
    <w:p w:rsidR="001C3134" w:rsidRDefault="001C3134" w:rsidP="001C3134">
      <w:pPr>
        <w:autoSpaceDE w:val="0"/>
        <w:autoSpaceDN w:val="0"/>
        <w:adjustRightInd w:val="0"/>
        <w:spacing w:after="0" w:line="360" w:lineRule="auto"/>
        <w:ind w:firstLine="851"/>
        <w:jc w:val="both"/>
        <w:rPr>
          <w:rFonts w:ascii="Arial" w:hAnsi="Arial" w:cs="Arial"/>
          <w:color w:val="000000"/>
          <w:sz w:val="24"/>
          <w:szCs w:val="24"/>
          <w:lang w:eastAsia="pt-BR"/>
        </w:rPr>
      </w:pPr>
      <w:r w:rsidRPr="00AD3B55">
        <w:rPr>
          <w:rFonts w:ascii="Arial" w:hAnsi="Arial" w:cs="Arial"/>
          <w:color w:val="000000"/>
          <w:sz w:val="24"/>
          <w:szCs w:val="24"/>
          <w:lang w:eastAsia="pt-BR"/>
        </w:rPr>
        <w:t xml:space="preserve">Estudo das principais diretrizes da Cultura Brasileira, das origens à modernidade. Formação étnica do povo brasileiro, destacando a influência de diversas culturas; O processo de identidade e de unidade do povo brasileiro. A Cultura Nacional e regional. O significado da cultura popular, no âmbito da cultura brasileira. A cultura brasileira contemporânea. A cultura brasileira e os meios de comunicação. A questão da cultura de massa no Brasil – a diferenciação de povo e massa. A literatura de cordel como expressão do povo. </w:t>
      </w:r>
    </w:p>
    <w:p w:rsidR="001C3134" w:rsidRDefault="001C3134" w:rsidP="001C3134">
      <w:pPr>
        <w:jc w:val="both"/>
        <w:rPr>
          <w:rFonts w:ascii="Arial" w:hAnsi="Arial" w:cs="Arial"/>
          <w:bCs/>
          <w:sz w:val="24"/>
          <w:szCs w:val="24"/>
        </w:rPr>
      </w:pPr>
      <w:r w:rsidRPr="005B5AAF">
        <w:rPr>
          <w:rFonts w:ascii="Arial" w:hAnsi="Arial" w:cs="Arial"/>
          <w:bCs/>
          <w:sz w:val="24"/>
          <w:szCs w:val="24"/>
        </w:rPr>
        <w:t xml:space="preserve">OBJETIVO GERAL: </w:t>
      </w:r>
    </w:p>
    <w:p w:rsidR="001C3134" w:rsidRPr="005B5AAF" w:rsidRDefault="001C3134" w:rsidP="0096698F">
      <w:pPr>
        <w:pStyle w:val="PargrafodaLista"/>
        <w:numPr>
          <w:ilvl w:val="0"/>
          <w:numId w:val="24"/>
        </w:numPr>
        <w:spacing w:line="360" w:lineRule="auto"/>
        <w:ind w:left="714" w:hanging="357"/>
        <w:jc w:val="both"/>
        <w:rPr>
          <w:rFonts w:ascii="Arial" w:hAnsi="Arial" w:cs="Arial"/>
          <w:bCs/>
          <w:sz w:val="24"/>
          <w:szCs w:val="24"/>
        </w:rPr>
      </w:pPr>
      <w:r w:rsidRPr="005B5AAF">
        <w:rPr>
          <w:rFonts w:ascii="Arial" w:hAnsi="Arial" w:cs="Arial"/>
          <w:bCs/>
          <w:sz w:val="24"/>
          <w:szCs w:val="24"/>
        </w:rPr>
        <w:t xml:space="preserve">Oportunizar o acadêmico de Letras o entendimento sobre o simbolismo do universo humano, bem como o conhecimento da formação étnico-cultural brasileira. Incentivar o desenvolvimento de um espírito reflexivo e crítico sobre a cultura brasileira. Conhecer os principais conceitos teórico-metodológicos da Antropologia. Compreender a educação em suas dimensões socioculturais. Compreender que a sociedade brasileira é, desde sua “invenção”, uma sociedade plural, biológica e culturalmente. </w:t>
      </w:r>
    </w:p>
    <w:p w:rsidR="001C3134" w:rsidRPr="005B5AAF" w:rsidRDefault="001C3134" w:rsidP="001C3134">
      <w:pPr>
        <w:spacing w:line="360" w:lineRule="auto"/>
        <w:jc w:val="both"/>
        <w:rPr>
          <w:rFonts w:ascii="Arial" w:hAnsi="Arial" w:cs="Arial"/>
          <w:bCs/>
          <w:sz w:val="24"/>
          <w:szCs w:val="24"/>
        </w:rPr>
      </w:pPr>
      <w:r w:rsidRPr="005B5AAF">
        <w:rPr>
          <w:rFonts w:ascii="Arial" w:hAnsi="Arial" w:cs="Arial"/>
          <w:bCs/>
          <w:sz w:val="24"/>
          <w:szCs w:val="24"/>
        </w:rPr>
        <w:t>OBJETIVOS ESPECÍFICOS:</w:t>
      </w:r>
    </w:p>
    <w:p w:rsidR="001C3134" w:rsidRPr="005B5AAF" w:rsidRDefault="001C3134" w:rsidP="0096698F">
      <w:pPr>
        <w:numPr>
          <w:ilvl w:val="0"/>
          <w:numId w:val="23"/>
        </w:numPr>
        <w:tabs>
          <w:tab w:val="num" w:pos="720"/>
        </w:tabs>
        <w:spacing w:after="0" w:line="360" w:lineRule="auto"/>
        <w:ind w:left="0"/>
        <w:jc w:val="both"/>
        <w:rPr>
          <w:rFonts w:ascii="Arial" w:hAnsi="Arial" w:cs="Arial"/>
          <w:bCs/>
          <w:sz w:val="24"/>
          <w:szCs w:val="24"/>
        </w:rPr>
      </w:pPr>
      <w:r w:rsidRPr="005B5AAF">
        <w:rPr>
          <w:rFonts w:ascii="Arial" w:hAnsi="Arial" w:cs="Arial"/>
          <w:bCs/>
          <w:sz w:val="24"/>
          <w:szCs w:val="24"/>
        </w:rPr>
        <w:t>Levar os acadêmicos a se apropriarem de conteúdos sociais e culturais de maneira crítica e construtiva;</w:t>
      </w:r>
    </w:p>
    <w:p w:rsidR="001C3134" w:rsidRPr="005B5AAF" w:rsidRDefault="001C3134" w:rsidP="0096698F">
      <w:pPr>
        <w:numPr>
          <w:ilvl w:val="0"/>
          <w:numId w:val="23"/>
        </w:numPr>
        <w:tabs>
          <w:tab w:val="num" w:pos="720"/>
        </w:tabs>
        <w:spacing w:after="0" w:line="360" w:lineRule="auto"/>
        <w:ind w:left="0"/>
        <w:jc w:val="both"/>
        <w:rPr>
          <w:rFonts w:ascii="Arial" w:hAnsi="Arial" w:cs="Arial"/>
          <w:bCs/>
          <w:sz w:val="24"/>
          <w:szCs w:val="24"/>
        </w:rPr>
      </w:pPr>
      <w:proofErr w:type="gramStart"/>
      <w:r w:rsidRPr="005B5AAF">
        <w:rPr>
          <w:rFonts w:ascii="Arial" w:hAnsi="Arial" w:cs="Arial"/>
          <w:bCs/>
          <w:sz w:val="24"/>
          <w:szCs w:val="24"/>
        </w:rPr>
        <w:lastRenderedPageBreak/>
        <w:t>desenvolvam</w:t>
      </w:r>
      <w:proofErr w:type="gramEnd"/>
      <w:r w:rsidRPr="005B5AAF">
        <w:rPr>
          <w:rFonts w:ascii="Arial" w:hAnsi="Arial" w:cs="Arial"/>
          <w:bCs/>
          <w:sz w:val="24"/>
          <w:szCs w:val="24"/>
        </w:rPr>
        <w:t xml:space="preserve"> a percepção de que a cultura é patrimônio universal da humanidade e que, por isso, precisa ser valorizada;</w:t>
      </w:r>
    </w:p>
    <w:p w:rsidR="001C3134" w:rsidRPr="005B5AAF" w:rsidRDefault="001C3134" w:rsidP="0096698F">
      <w:pPr>
        <w:numPr>
          <w:ilvl w:val="0"/>
          <w:numId w:val="23"/>
        </w:numPr>
        <w:tabs>
          <w:tab w:val="num" w:pos="720"/>
        </w:tabs>
        <w:spacing w:after="0" w:line="360" w:lineRule="auto"/>
        <w:ind w:left="0"/>
        <w:jc w:val="both"/>
        <w:rPr>
          <w:rFonts w:ascii="Arial" w:hAnsi="Arial" w:cs="Arial"/>
          <w:bCs/>
          <w:sz w:val="24"/>
          <w:szCs w:val="24"/>
        </w:rPr>
      </w:pPr>
      <w:proofErr w:type="gramStart"/>
      <w:r w:rsidRPr="005B5AAF">
        <w:rPr>
          <w:rFonts w:ascii="Arial" w:hAnsi="Arial" w:cs="Arial"/>
          <w:bCs/>
          <w:sz w:val="24"/>
          <w:szCs w:val="24"/>
        </w:rPr>
        <w:t>conheçam</w:t>
      </w:r>
      <w:proofErr w:type="gramEnd"/>
      <w:r w:rsidRPr="005B5AAF">
        <w:rPr>
          <w:rFonts w:ascii="Arial" w:hAnsi="Arial" w:cs="Arial"/>
          <w:bCs/>
          <w:sz w:val="24"/>
          <w:szCs w:val="24"/>
        </w:rPr>
        <w:t xml:space="preserve"> a diversidade do patrimônio </w:t>
      </w:r>
      <w:proofErr w:type="spellStart"/>
      <w:r w:rsidRPr="005B5AAF">
        <w:rPr>
          <w:rFonts w:ascii="Arial" w:hAnsi="Arial" w:cs="Arial"/>
          <w:bCs/>
          <w:sz w:val="24"/>
          <w:szCs w:val="24"/>
        </w:rPr>
        <w:t>etnocultural</w:t>
      </w:r>
      <w:proofErr w:type="spellEnd"/>
      <w:r w:rsidRPr="005B5AAF">
        <w:rPr>
          <w:rFonts w:ascii="Arial" w:hAnsi="Arial" w:cs="Arial"/>
          <w:bCs/>
          <w:sz w:val="24"/>
          <w:szCs w:val="24"/>
        </w:rPr>
        <w:t xml:space="preserve"> brasileiro, cultivando atitudes de respeito para com as pessoas e grupos que a compõem, reconhecendo a diversidade cultural como um direito dos povos e dos indivíduos e elemento de fortalecimento da democracia;</w:t>
      </w:r>
    </w:p>
    <w:p w:rsidR="001C3134" w:rsidRPr="005B5AAF" w:rsidRDefault="001C3134" w:rsidP="0096698F">
      <w:pPr>
        <w:numPr>
          <w:ilvl w:val="0"/>
          <w:numId w:val="23"/>
        </w:numPr>
        <w:tabs>
          <w:tab w:val="num" w:pos="720"/>
        </w:tabs>
        <w:spacing w:after="0" w:line="360" w:lineRule="auto"/>
        <w:ind w:left="0"/>
        <w:jc w:val="both"/>
        <w:rPr>
          <w:rFonts w:ascii="Arial" w:hAnsi="Arial" w:cs="Arial"/>
          <w:bCs/>
          <w:sz w:val="24"/>
          <w:szCs w:val="24"/>
        </w:rPr>
      </w:pPr>
      <w:proofErr w:type="gramStart"/>
      <w:r w:rsidRPr="005B5AAF">
        <w:rPr>
          <w:rFonts w:ascii="Arial" w:hAnsi="Arial" w:cs="Arial"/>
          <w:bCs/>
          <w:sz w:val="24"/>
          <w:szCs w:val="24"/>
        </w:rPr>
        <w:t>compreendam</w:t>
      </w:r>
      <w:proofErr w:type="gramEnd"/>
      <w:r w:rsidRPr="005B5AAF">
        <w:rPr>
          <w:rFonts w:ascii="Arial" w:hAnsi="Arial" w:cs="Arial"/>
          <w:bCs/>
          <w:sz w:val="24"/>
          <w:szCs w:val="24"/>
        </w:rPr>
        <w:t xml:space="preserve"> a memória como construção conjunta, elaborada como tarefa de cada um e de todos, que contribui para a percepção do campo de possibilidades individuais, coletivas, comunitárias e nacionais;</w:t>
      </w:r>
    </w:p>
    <w:p w:rsidR="001C3134" w:rsidRPr="005B5AAF" w:rsidRDefault="001C3134" w:rsidP="0096698F">
      <w:pPr>
        <w:numPr>
          <w:ilvl w:val="0"/>
          <w:numId w:val="23"/>
        </w:numPr>
        <w:tabs>
          <w:tab w:val="num" w:pos="720"/>
        </w:tabs>
        <w:spacing w:after="0" w:line="360" w:lineRule="auto"/>
        <w:ind w:left="0"/>
        <w:jc w:val="both"/>
        <w:rPr>
          <w:rFonts w:ascii="Arial" w:hAnsi="Arial" w:cs="Arial"/>
          <w:bCs/>
          <w:sz w:val="24"/>
          <w:szCs w:val="24"/>
        </w:rPr>
      </w:pPr>
      <w:proofErr w:type="gramStart"/>
      <w:r w:rsidRPr="005B5AAF">
        <w:rPr>
          <w:rFonts w:ascii="Arial" w:hAnsi="Arial" w:cs="Arial"/>
          <w:bCs/>
          <w:sz w:val="24"/>
          <w:szCs w:val="24"/>
        </w:rPr>
        <w:t>reconheçam</w:t>
      </w:r>
      <w:proofErr w:type="gramEnd"/>
      <w:r w:rsidRPr="005B5AAF">
        <w:rPr>
          <w:rFonts w:ascii="Arial" w:hAnsi="Arial" w:cs="Arial"/>
          <w:bCs/>
          <w:sz w:val="24"/>
          <w:szCs w:val="24"/>
        </w:rPr>
        <w:t xml:space="preserve"> as qualidades da própria cultura, valorando-as criticamente, enriquecendo a vivência de cidadania;</w:t>
      </w:r>
    </w:p>
    <w:p w:rsidR="001C3134" w:rsidRPr="005B5AAF" w:rsidRDefault="001C3134" w:rsidP="0096698F">
      <w:pPr>
        <w:numPr>
          <w:ilvl w:val="0"/>
          <w:numId w:val="23"/>
        </w:numPr>
        <w:tabs>
          <w:tab w:val="num" w:pos="720"/>
        </w:tabs>
        <w:spacing w:after="0" w:line="360" w:lineRule="auto"/>
        <w:ind w:left="0"/>
        <w:jc w:val="both"/>
        <w:rPr>
          <w:rFonts w:ascii="Arial" w:hAnsi="Arial" w:cs="Arial"/>
          <w:bCs/>
          <w:sz w:val="24"/>
          <w:szCs w:val="24"/>
        </w:rPr>
      </w:pPr>
      <w:proofErr w:type="gramStart"/>
      <w:r w:rsidRPr="005B5AAF">
        <w:rPr>
          <w:rFonts w:ascii="Arial" w:hAnsi="Arial" w:cs="Arial"/>
          <w:bCs/>
          <w:sz w:val="24"/>
          <w:szCs w:val="24"/>
        </w:rPr>
        <w:t>que</w:t>
      </w:r>
      <w:proofErr w:type="gramEnd"/>
      <w:r w:rsidRPr="005B5AAF">
        <w:rPr>
          <w:rFonts w:ascii="Arial" w:hAnsi="Arial" w:cs="Arial"/>
          <w:bCs/>
          <w:sz w:val="24"/>
          <w:szCs w:val="24"/>
        </w:rPr>
        <w:t xml:space="preserve"> percebam que a cultura é dinâmica e que ela favorece a produção e a utilização das múltiplas linguagens;</w:t>
      </w:r>
    </w:p>
    <w:p w:rsidR="001C3134" w:rsidRPr="005B5AAF" w:rsidRDefault="001C3134" w:rsidP="0096698F">
      <w:pPr>
        <w:numPr>
          <w:ilvl w:val="0"/>
          <w:numId w:val="23"/>
        </w:numPr>
        <w:tabs>
          <w:tab w:val="num" w:pos="720"/>
        </w:tabs>
        <w:spacing w:after="0" w:line="360" w:lineRule="auto"/>
        <w:ind w:left="0"/>
        <w:jc w:val="both"/>
        <w:rPr>
          <w:rFonts w:ascii="Arial" w:hAnsi="Arial" w:cs="Arial"/>
          <w:bCs/>
          <w:sz w:val="24"/>
          <w:szCs w:val="24"/>
        </w:rPr>
      </w:pPr>
      <w:proofErr w:type="gramStart"/>
      <w:r w:rsidRPr="005B5AAF">
        <w:rPr>
          <w:rFonts w:ascii="Arial" w:hAnsi="Arial" w:cs="Arial"/>
          <w:bCs/>
          <w:sz w:val="24"/>
          <w:szCs w:val="24"/>
        </w:rPr>
        <w:t>que</w:t>
      </w:r>
      <w:proofErr w:type="gramEnd"/>
      <w:r w:rsidRPr="005B5AAF">
        <w:rPr>
          <w:rFonts w:ascii="Arial" w:hAnsi="Arial" w:cs="Arial"/>
          <w:bCs/>
          <w:sz w:val="24"/>
          <w:szCs w:val="24"/>
        </w:rPr>
        <w:t xml:space="preserve"> reconheçam e valorize a diversidade cultural presentes na constituição do Brasil como nação, reconhecendo sua contribuição no processo de constituição da identidade brasileira;</w:t>
      </w:r>
    </w:p>
    <w:p w:rsidR="001C3134" w:rsidRPr="005B5AAF" w:rsidRDefault="001C3134" w:rsidP="0096698F">
      <w:pPr>
        <w:numPr>
          <w:ilvl w:val="0"/>
          <w:numId w:val="23"/>
        </w:numPr>
        <w:tabs>
          <w:tab w:val="num" w:pos="720"/>
        </w:tabs>
        <w:spacing w:after="0" w:line="360" w:lineRule="auto"/>
        <w:ind w:left="0"/>
        <w:jc w:val="both"/>
        <w:rPr>
          <w:rFonts w:ascii="Arial" w:hAnsi="Arial" w:cs="Arial"/>
          <w:bCs/>
          <w:sz w:val="24"/>
          <w:szCs w:val="24"/>
        </w:rPr>
      </w:pPr>
      <w:proofErr w:type="gramStart"/>
      <w:r w:rsidRPr="005B5AAF">
        <w:rPr>
          <w:rFonts w:ascii="Arial" w:hAnsi="Arial" w:cs="Arial"/>
          <w:bCs/>
          <w:sz w:val="24"/>
          <w:szCs w:val="24"/>
        </w:rPr>
        <w:t>que</w:t>
      </w:r>
      <w:proofErr w:type="gramEnd"/>
      <w:r w:rsidRPr="005B5AAF">
        <w:rPr>
          <w:rFonts w:ascii="Arial" w:hAnsi="Arial" w:cs="Arial"/>
          <w:bCs/>
          <w:sz w:val="24"/>
          <w:szCs w:val="24"/>
        </w:rPr>
        <w:t xml:space="preserve"> entendam que a cultura também é fruto das desigualdades sociais;</w:t>
      </w:r>
    </w:p>
    <w:p w:rsidR="001C3134" w:rsidRPr="005B5AAF" w:rsidRDefault="001C3134" w:rsidP="0096698F">
      <w:pPr>
        <w:numPr>
          <w:ilvl w:val="0"/>
          <w:numId w:val="23"/>
        </w:numPr>
        <w:tabs>
          <w:tab w:val="num" w:pos="720"/>
        </w:tabs>
        <w:spacing w:after="0" w:line="360" w:lineRule="auto"/>
        <w:ind w:left="0"/>
        <w:jc w:val="both"/>
        <w:rPr>
          <w:rFonts w:ascii="Arial" w:hAnsi="Arial" w:cs="Arial"/>
          <w:bCs/>
          <w:sz w:val="24"/>
          <w:szCs w:val="24"/>
        </w:rPr>
      </w:pPr>
      <w:proofErr w:type="gramStart"/>
      <w:r w:rsidRPr="005B5AAF">
        <w:rPr>
          <w:rFonts w:ascii="Arial" w:hAnsi="Arial" w:cs="Arial"/>
          <w:bCs/>
          <w:sz w:val="24"/>
          <w:szCs w:val="24"/>
        </w:rPr>
        <w:t>desenvolvam</w:t>
      </w:r>
      <w:proofErr w:type="gramEnd"/>
      <w:r w:rsidRPr="005B5AAF">
        <w:rPr>
          <w:rFonts w:ascii="Arial" w:hAnsi="Arial" w:cs="Arial"/>
          <w:bCs/>
          <w:sz w:val="24"/>
          <w:szCs w:val="24"/>
        </w:rPr>
        <w:t xml:space="preserve"> uma atitude de empatia e solidariedade para com aqueles que sofrem discriminação;</w:t>
      </w:r>
    </w:p>
    <w:p w:rsidR="001C3134" w:rsidRPr="005B5AAF" w:rsidRDefault="001C3134" w:rsidP="0096698F">
      <w:pPr>
        <w:numPr>
          <w:ilvl w:val="0"/>
          <w:numId w:val="23"/>
        </w:numPr>
        <w:tabs>
          <w:tab w:val="num" w:pos="720"/>
        </w:tabs>
        <w:spacing w:after="0" w:line="360" w:lineRule="auto"/>
        <w:ind w:left="0"/>
        <w:jc w:val="both"/>
        <w:rPr>
          <w:rFonts w:ascii="Arial" w:hAnsi="Arial" w:cs="Arial"/>
          <w:bCs/>
          <w:sz w:val="24"/>
          <w:szCs w:val="24"/>
        </w:rPr>
      </w:pPr>
      <w:proofErr w:type="gramStart"/>
      <w:r w:rsidRPr="005B5AAF">
        <w:rPr>
          <w:rFonts w:ascii="Arial" w:hAnsi="Arial" w:cs="Arial"/>
          <w:bCs/>
          <w:sz w:val="24"/>
          <w:szCs w:val="24"/>
        </w:rPr>
        <w:t>repudiem</w:t>
      </w:r>
      <w:proofErr w:type="gramEnd"/>
      <w:r w:rsidRPr="005B5AAF">
        <w:rPr>
          <w:rFonts w:ascii="Arial" w:hAnsi="Arial" w:cs="Arial"/>
          <w:bCs/>
          <w:sz w:val="24"/>
          <w:szCs w:val="24"/>
        </w:rPr>
        <w:t xml:space="preserve"> toda discriminação baseada em diferenças de raça/etnia, classe social, crença religiosa, sexo e outras características individuais e sociais.</w:t>
      </w:r>
    </w:p>
    <w:p w:rsidR="001C3134" w:rsidRPr="005B5AAF" w:rsidRDefault="001C3134" w:rsidP="0096698F">
      <w:pPr>
        <w:numPr>
          <w:ilvl w:val="0"/>
          <w:numId w:val="23"/>
        </w:numPr>
        <w:tabs>
          <w:tab w:val="num" w:pos="720"/>
        </w:tabs>
        <w:spacing w:after="0" w:line="360" w:lineRule="auto"/>
        <w:ind w:left="0"/>
        <w:jc w:val="both"/>
        <w:rPr>
          <w:rFonts w:ascii="Arial" w:hAnsi="Arial" w:cs="Arial"/>
          <w:bCs/>
          <w:sz w:val="24"/>
          <w:szCs w:val="24"/>
        </w:rPr>
      </w:pPr>
      <w:r w:rsidRPr="005B5AAF">
        <w:rPr>
          <w:rFonts w:ascii="Arial" w:hAnsi="Arial" w:cs="Arial"/>
          <w:bCs/>
          <w:sz w:val="24"/>
          <w:szCs w:val="24"/>
        </w:rPr>
        <w:t>Valorizem o convívio pacífico e criativo dos diferentes componentes da diversidade cultural.</w:t>
      </w:r>
    </w:p>
    <w:p w:rsidR="001C3134" w:rsidRPr="00AD3B55" w:rsidRDefault="001C3134" w:rsidP="001C3134">
      <w:pPr>
        <w:autoSpaceDE w:val="0"/>
        <w:autoSpaceDN w:val="0"/>
        <w:adjustRightInd w:val="0"/>
        <w:spacing w:after="0" w:line="360" w:lineRule="auto"/>
        <w:ind w:firstLine="851"/>
        <w:jc w:val="both"/>
        <w:rPr>
          <w:rFonts w:ascii="Arial" w:hAnsi="Arial" w:cs="Arial"/>
          <w:color w:val="000000"/>
          <w:sz w:val="24"/>
          <w:szCs w:val="24"/>
          <w:lang w:eastAsia="pt-BR"/>
        </w:rPr>
      </w:pPr>
    </w:p>
    <w:p w:rsidR="001C3134" w:rsidRPr="00AD3B55"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AD3B55">
        <w:rPr>
          <w:rFonts w:ascii="Arial" w:hAnsi="Arial" w:cs="Arial"/>
          <w:b/>
          <w:bCs/>
          <w:color w:val="000000"/>
          <w:sz w:val="24"/>
          <w:szCs w:val="24"/>
          <w:lang w:eastAsia="pt-BR"/>
        </w:rPr>
        <w:t xml:space="preserve">BIBLIOGRAFIA BÁSICA </w:t>
      </w:r>
    </w:p>
    <w:p w:rsidR="001C3134" w:rsidRPr="00AD3B55"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AD3B55">
        <w:rPr>
          <w:rFonts w:ascii="Arial" w:hAnsi="Arial" w:cs="Arial"/>
          <w:color w:val="000000"/>
          <w:sz w:val="24"/>
          <w:szCs w:val="24"/>
          <w:lang w:eastAsia="pt-BR"/>
        </w:rPr>
        <w:t xml:space="preserve">ARANTES, Antônio Augusto. 14. Ed. </w:t>
      </w:r>
      <w:r w:rsidRPr="00AD3B55">
        <w:rPr>
          <w:rFonts w:ascii="Arial" w:hAnsi="Arial" w:cs="Arial"/>
          <w:b/>
          <w:bCs/>
          <w:color w:val="000000"/>
          <w:sz w:val="24"/>
          <w:szCs w:val="24"/>
          <w:lang w:eastAsia="pt-BR"/>
        </w:rPr>
        <w:t>O que é Cultura Popular</w:t>
      </w:r>
      <w:r w:rsidRPr="00AD3B55">
        <w:rPr>
          <w:rFonts w:ascii="Arial" w:hAnsi="Arial" w:cs="Arial"/>
          <w:color w:val="000000"/>
          <w:sz w:val="24"/>
          <w:szCs w:val="24"/>
          <w:lang w:eastAsia="pt-BR"/>
        </w:rPr>
        <w:t xml:space="preserve">. São Paulo: Brasiliense, 1990. 83p. </w:t>
      </w:r>
    </w:p>
    <w:p w:rsidR="001C3134" w:rsidRPr="00AD3B55"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AD3B55">
        <w:rPr>
          <w:rFonts w:ascii="Arial" w:hAnsi="Arial" w:cs="Arial"/>
          <w:color w:val="000000"/>
          <w:sz w:val="24"/>
          <w:szCs w:val="24"/>
          <w:lang w:eastAsia="pt-BR"/>
        </w:rPr>
        <w:t xml:space="preserve">LARAIA, Roque de Barros. </w:t>
      </w:r>
      <w:r w:rsidRPr="00AD3B55">
        <w:rPr>
          <w:rFonts w:ascii="Arial" w:hAnsi="Arial" w:cs="Arial"/>
          <w:b/>
          <w:bCs/>
          <w:color w:val="000000"/>
          <w:sz w:val="24"/>
          <w:szCs w:val="24"/>
          <w:lang w:eastAsia="pt-BR"/>
        </w:rPr>
        <w:t>Cultura – Um conceito antropológico</w:t>
      </w:r>
      <w:r w:rsidRPr="00AD3B55">
        <w:rPr>
          <w:rFonts w:ascii="Arial" w:hAnsi="Arial" w:cs="Arial"/>
          <w:color w:val="000000"/>
          <w:sz w:val="24"/>
          <w:szCs w:val="24"/>
          <w:lang w:eastAsia="pt-BR"/>
        </w:rPr>
        <w:t xml:space="preserve">. 18. Ed. Rio de Janeiro: Jorge </w:t>
      </w:r>
      <w:proofErr w:type="spellStart"/>
      <w:r w:rsidRPr="00AD3B55">
        <w:rPr>
          <w:rFonts w:ascii="Arial" w:hAnsi="Arial" w:cs="Arial"/>
          <w:color w:val="000000"/>
          <w:sz w:val="24"/>
          <w:szCs w:val="24"/>
          <w:lang w:eastAsia="pt-BR"/>
        </w:rPr>
        <w:t>Zaahar</w:t>
      </w:r>
      <w:proofErr w:type="spellEnd"/>
      <w:r w:rsidRPr="00AD3B55">
        <w:rPr>
          <w:rFonts w:ascii="Arial" w:hAnsi="Arial" w:cs="Arial"/>
          <w:color w:val="000000"/>
          <w:sz w:val="24"/>
          <w:szCs w:val="24"/>
          <w:lang w:eastAsia="pt-BR"/>
        </w:rPr>
        <w:t xml:space="preserve">, 2005. 117p. </w:t>
      </w:r>
    </w:p>
    <w:p w:rsidR="001C3134" w:rsidRPr="00AD3B55" w:rsidRDefault="001C3134" w:rsidP="001C3134">
      <w:pPr>
        <w:spacing w:after="0" w:line="360" w:lineRule="auto"/>
        <w:jc w:val="both"/>
        <w:rPr>
          <w:rFonts w:ascii="Arial" w:hAnsi="Arial" w:cs="Arial"/>
          <w:color w:val="000000"/>
          <w:sz w:val="24"/>
          <w:szCs w:val="24"/>
          <w:lang w:eastAsia="pt-BR"/>
        </w:rPr>
      </w:pPr>
      <w:r w:rsidRPr="00AD3B55">
        <w:rPr>
          <w:rFonts w:ascii="Arial" w:hAnsi="Arial" w:cs="Arial"/>
          <w:color w:val="000000"/>
          <w:sz w:val="24"/>
          <w:szCs w:val="24"/>
          <w:lang w:eastAsia="pt-BR"/>
        </w:rPr>
        <w:t xml:space="preserve">SANTOS, José Luís. </w:t>
      </w:r>
      <w:r w:rsidRPr="00AD3B55">
        <w:rPr>
          <w:rFonts w:ascii="Arial" w:hAnsi="Arial" w:cs="Arial"/>
          <w:b/>
          <w:bCs/>
          <w:color w:val="000000"/>
          <w:sz w:val="24"/>
          <w:szCs w:val="24"/>
          <w:lang w:eastAsia="pt-BR"/>
        </w:rPr>
        <w:t>O que é cultura</w:t>
      </w:r>
      <w:r w:rsidRPr="00AD3B55">
        <w:rPr>
          <w:rFonts w:ascii="Arial" w:hAnsi="Arial" w:cs="Arial"/>
          <w:color w:val="000000"/>
          <w:sz w:val="24"/>
          <w:szCs w:val="24"/>
          <w:lang w:eastAsia="pt-BR"/>
        </w:rPr>
        <w:t xml:space="preserve">. São Paulo: Brasiliense, 1986. 90 p. (Coleção primeiros passos; 86). ISBN 85-11-01110-2. </w:t>
      </w:r>
    </w:p>
    <w:p w:rsidR="001C3134" w:rsidRDefault="001C3134" w:rsidP="001C3134">
      <w:pPr>
        <w:autoSpaceDE w:val="0"/>
        <w:autoSpaceDN w:val="0"/>
        <w:adjustRightInd w:val="0"/>
        <w:spacing w:after="0" w:line="360" w:lineRule="auto"/>
        <w:jc w:val="both"/>
        <w:rPr>
          <w:rFonts w:ascii="Arial" w:hAnsi="Arial" w:cs="Arial"/>
          <w:b/>
          <w:bCs/>
          <w:color w:val="000000"/>
          <w:sz w:val="24"/>
          <w:szCs w:val="24"/>
          <w:lang w:eastAsia="pt-BR"/>
        </w:rPr>
      </w:pPr>
    </w:p>
    <w:p w:rsidR="001C3134" w:rsidRPr="00AD3B55"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AD3B55">
        <w:rPr>
          <w:rFonts w:ascii="Arial" w:hAnsi="Arial" w:cs="Arial"/>
          <w:b/>
          <w:bCs/>
          <w:color w:val="000000"/>
          <w:sz w:val="24"/>
          <w:szCs w:val="24"/>
          <w:lang w:eastAsia="pt-BR"/>
        </w:rPr>
        <w:t xml:space="preserve">BIBLIOGRAFIA COMPLEMENTAR </w:t>
      </w:r>
    </w:p>
    <w:p w:rsidR="001C3134" w:rsidRPr="00AD3B55"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AD3B55">
        <w:rPr>
          <w:rFonts w:ascii="Arial" w:hAnsi="Arial" w:cs="Arial"/>
          <w:color w:val="000000"/>
          <w:sz w:val="24"/>
          <w:szCs w:val="24"/>
          <w:lang w:eastAsia="pt-BR"/>
        </w:rPr>
        <w:lastRenderedPageBreak/>
        <w:t xml:space="preserve">ANDRADE, Mário de. </w:t>
      </w:r>
      <w:r w:rsidRPr="00AD3B55">
        <w:rPr>
          <w:rFonts w:ascii="Arial" w:hAnsi="Arial" w:cs="Arial"/>
          <w:b/>
          <w:bCs/>
          <w:color w:val="000000"/>
          <w:sz w:val="24"/>
          <w:szCs w:val="24"/>
          <w:lang w:eastAsia="pt-BR"/>
        </w:rPr>
        <w:t>Macunaíma: O herói sem nenhum caráter</w:t>
      </w:r>
      <w:r w:rsidRPr="00AD3B55">
        <w:rPr>
          <w:rFonts w:ascii="Arial" w:hAnsi="Arial" w:cs="Arial"/>
          <w:color w:val="000000"/>
          <w:sz w:val="24"/>
          <w:szCs w:val="24"/>
          <w:lang w:eastAsia="pt-BR"/>
        </w:rPr>
        <w:t xml:space="preserve">. 31. Ed. Rio de Janeiro: Villa Rica, 1995. 154p. </w:t>
      </w:r>
    </w:p>
    <w:p w:rsidR="001C3134" w:rsidRPr="00AD3B55"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AD3B55">
        <w:rPr>
          <w:rFonts w:ascii="Arial" w:hAnsi="Arial" w:cs="Arial"/>
          <w:color w:val="000000"/>
          <w:sz w:val="24"/>
          <w:szCs w:val="24"/>
          <w:lang w:eastAsia="pt-BR"/>
        </w:rPr>
        <w:t xml:space="preserve">DAMATA, Roberto. </w:t>
      </w:r>
      <w:r w:rsidRPr="00AD3B55">
        <w:rPr>
          <w:rFonts w:ascii="Arial" w:hAnsi="Arial" w:cs="Arial"/>
          <w:b/>
          <w:bCs/>
          <w:color w:val="000000"/>
          <w:sz w:val="24"/>
          <w:szCs w:val="24"/>
          <w:lang w:eastAsia="pt-BR"/>
        </w:rPr>
        <w:t xml:space="preserve">O que faz o </w:t>
      </w:r>
      <w:proofErr w:type="gramStart"/>
      <w:r w:rsidRPr="00AD3B55">
        <w:rPr>
          <w:rFonts w:ascii="Arial" w:hAnsi="Arial" w:cs="Arial"/>
          <w:b/>
          <w:bCs/>
          <w:color w:val="000000"/>
          <w:sz w:val="24"/>
          <w:szCs w:val="24"/>
          <w:lang w:eastAsia="pt-BR"/>
        </w:rPr>
        <w:t>brasil</w:t>
      </w:r>
      <w:proofErr w:type="gramEnd"/>
      <w:r w:rsidRPr="00AD3B55">
        <w:rPr>
          <w:rFonts w:ascii="Arial" w:hAnsi="Arial" w:cs="Arial"/>
          <w:b/>
          <w:bCs/>
          <w:color w:val="000000"/>
          <w:sz w:val="24"/>
          <w:szCs w:val="24"/>
          <w:lang w:eastAsia="pt-BR"/>
        </w:rPr>
        <w:t xml:space="preserve">, Brasil? </w:t>
      </w:r>
      <w:r w:rsidRPr="00AD3B55">
        <w:rPr>
          <w:rFonts w:ascii="Arial" w:hAnsi="Arial" w:cs="Arial"/>
          <w:color w:val="000000"/>
          <w:sz w:val="24"/>
          <w:szCs w:val="24"/>
          <w:lang w:eastAsia="pt-BR"/>
        </w:rPr>
        <w:t xml:space="preserve">Rio de Janeiro: Rocco, 1998. 126p. </w:t>
      </w:r>
    </w:p>
    <w:p w:rsidR="001C3134" w:rsidRPr="00AD3B55"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AD3B55">
        <w:rPr>
          <w:rFonts w:ascii="Arial" w:hAnsi="Arial" w:cs="Arial"/>
          <w:color w:val="000000"/>
          <w:sz w:val="24"/>
          <w:szCs w:val="24"/>
          <w:lang w:eastAsia="pt-BR"/>
        </w:rPr>
        <w:t xml:space="preserve">FREYRE, Gilberto. </w:t>
      </w:r>
      <w:r w:rsidRPr="00AD3B55">
        <w:rPr>
          <w:rFonts w:ascii="Arial" w:hAnsi="Arial" w:cs="Arial"/>
          <w:b/>
          <w:bCs/>
          <w:color w:val="000000"/>
          <w:sz w:val="24"/>
          <w:szCs w:val="24"/>
          <w:lang w:eastAsia="pt-BR"/>
        </w:rPr>
        <w:t>Casa Grande e Senzala</w:t>
      </w:r>
      <w:r w:rsidRPr="00AD3B55">
        <w:rPr>
          <w:rFonts w:ascii="Arial" w:hAnsi="Arial" w:cs="Arial"/>
          <w:color w:val="000000"/>
          <w:sz w:val="24"/>
          <w:szCs w:val="24"/>
          <w:lang w:eastAsia="pt-BR"/>
        </w:rPr>
        <w:t xml:space="preserve">. </w:t>
      </w:r>
      <w:proofErr w:type="gramStart"/>
      <w:r w:rsidRPr="00AD3B55">
        <w:rPr>
          <w:rFonts w:ascii="Arial" w:hAnsi="Arial" w:cs="Arial"/>
          <w:color w:val="000000"/>
          <w:sz w:val="24"/>
          <w:szCs w:val="24"/>
          <w:lang w:eastAsia="pt-BR"/>
        </w:rPr>
        <w:t>46.</w:t>
      </w:r>
      <w:proofErr w:type="gramEnd"/>
      <w:r w:rsidRPr="00AD3B55">
        <w:rPr>
          <w:rFonts w:ascii="Arial" w:hAnsi="Arial" w:cs="Arial"/>
          <w:color w:val="000000"/>
          <w:sz w:val="24"/>
          <w:szCs w:val="24"/>
          <w:lang w:eastAsia="pt-BR"/>
        </w:rPr>
        <w:t xml:space="preserve">ed. Rio de Janeiro: Record, 2002. 668p. </w:t>
      </w:r>
    </w:p>
    <w:p w:rsidR="001C3134" w:rsidRPr="00AD3B55"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AD3B55">
        <w:rPr>
          <w:rFonts w:ascii="Arial" w:hAnsi="Arial" w:cs="Arial"/>
          <w:color w:val="000000"/>
          <w:sz w:val="24"/>
          <w:szCs w:val="24"/>
          <w:lang w:eastAsia="pt-BR"/>
        </w:rPr>
        <w:t xml:space="preserve">HOLANDA, Sérgio Buarque. </w:t>
      </w:r>
      <w:r w:rsidRPr="00AD3B55">
        <w:rPr>
          <w:rFonts w:ascii="Arial" w:hAnsi="Arial" w:cs="Arial"/>
          <w:b/>
          <w:bCs/>
          <w:color w:val="000000"/>
          <w:sz w:val="24"/>
          <w:szCs w:val="24"/>
          <w:lang w:eastAsia="pt-BR"/>
        </w:rPr>
        <w:t>Raízes do Brasil</w:t>
      </w:r>
      <w:r w:rsidRPr="00AD3B55">
        <w:rPr>
          <w:rFonts w:ascii="Arial" w:hAnsi="Arial" w:cs="Arial"/>
          <w:color w:val="000000"/>
          <w:sz w:val="24"/>
          <w:szCs w:val="24"/>
          <w:lang w:eastAsia="pt-BR"/>
        </w:rPr>
        <w:t xml:space="preserve">. São Paulo: Companhia das Letras, 2006. 447p. </w:t>
      </w:r>
    </w:p>
    <w:p w:rsidR="001C3134" w:rsidRPr="00AD3B55"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AD3B55">
        <w:rPr>
          <w:rFonts w:ascii="Arial" w:hAnsi="Arial" w:cs="Arial"/>
          <w:color w:val="000000"/>
          <w:sz w:val="24"/>
          <w:szCs w:val="24"/>
          <w:lang w:eastAsia="pt-BR"/>
        </w:rPr>
        <w:t xml:space="preserve">MATTA, Roberto </w:t>
      </w:r>
      <w:proofErr w:type="gramStart"/>
      <w:r w:rsidRPr="00AD3B55">
        <w:rPr>
          <w:rFonts w:ascii="Arial" w:hAnsi="Arial" w:cs="Arial"/>
          <w:color w:val="000000"/>
          <w:sz w:val="24"/>
          <w:szCs w:val="24"/>
          <w:lang w:eastAsia="pt-BR"/>
        </w:rPr>
        <w:t>da.</w:t>
      </w:r>
      <w:proofErr w:type="gramEnd"/>
      <w:r w:rsidRPr="00AD3B55">
        <w:rPr>
          <w:rFonts w:ascii="Arial" w:hAnsi="Arial" w:cs="Arial"/>
          <w:color w:val="000000"/>
          <w:sz w:val="24"/>
          <w:szCs w:val="24"/>
          <w:lang w:eastAsia="pt-BR"/>
        </w:rPr>
        <w:t xml:space="preserve"> </w:t>
      </w:r>
      <w:r w:rsidRPr="00AD3B55">
        <w:rPr>
          <w:rFonts w:ascii="Arial" w:hAnsi="Arial" w:cs="Arial"/>
          <w:b/>
          <w:bCs/>
          <w:color w:val="000000"/>
          <w:sz w:val="24"/>
          <w:szCs w:val="24"/>
          <w:lang w:eastAsia="pt-BR"/>
        </w:rPr>
        <w:t xml:space="preserve">Carnavais, malandros e heróis: </w:t>
      </w:r>
      <w:r w:rsidRPr="00AD3B55">
        <w:rPr>
          <w:rFonts w:ascii="Arial" w:hAnsi="Arial" w:cs="Arial"/>
          <w:color w:val="000000"/>
          <w:sz w:val="24"/>
          <w:szCs w:val="24"/>
          <w:lang w:eastAsia="pt-BR"/>
        </w:rPr>
        <w:t xml:space="preserve">para uma sociologia do dilema </w:t>
      </w:r>
      <w:r w:rsidRPr="00AD3B55">
        <w:rPr>
          <w:rFonts w:ascii="Arial" w:hAnsi="Arial" w:cs="Arial"/>
          <w:b/>
          <w:bCs/>
          <w:color w:val="000000"/>
          <w:sz w:val="24"/>
          <w:szCs w:val="24"/>
          <w:lang w:eastAsia="pt-BR"/>
        </w:rPr>
        <w:t>brasileiro</w:t>
      </w:r>
      <w:r w:rsidRPr="00AD3B55">
        <w:rPr>
          <w:rFonts w:ascii="Arial" w:hAnsi="Arial" w:cs="Arial"/>
          <w:color w:val="000000"/>
          <w:sz w:val="24"/>
          <w:szCs w:val="24"/>
          <w:lang w:eastAsia="pt-BR"/>
        </w:rPr>
        <w:t xml:space="preserve">. Rio de Janeiro: Rocco, 1997. 350 p. ISBN 97-0501. </w:t>
      </w:r>
    </w:p>
    <w:p w:rsidR="001C3134" w:rsidRDefault="001C3134" w:rsidP="001C3134">
      <w:pPr>
        <w:shd w:val="clear" w:color="auto" w:fill="FFFFFF"/>
        <w:spacing w:after="0" w:line="360" w:lineRule="auto"/>
        <w:jc w:val="both"/>
        <w:rPr>
          <w:rFonts w:ascii="Arial" w:eastAsia="Times New Roman" w:hAnsi="Arial" w:cs="Arial"/>
          <w:b/>
          <w:bCs/>
          <w:color w:val="222222"/>
          <w:sz w:val="24"/>
          <w:szCs w:val="24"/>
        </w:rPr>
      </w:pPr>
    </w:p>
    <w:p w:rsidR="001C3134" w:rsidRDefault="001C3134" w:rsidP="001C3134">
      <w:pPr>
        <w:shd w:val="clear" w:color="auto" w:fill="FFFFFF"/>
        <w:spacing w:after="0" w:line="360" w:lineRule="auto"/>
        <w:jc w:val="both"/>
        <w:rPr>
          <w:rFonts w:ascii="Arial" w:eastAsia="Times New Roman" w:hAnsi="Arial" w:cs="Arial"/>
          <w:b/>
          <w:bCs/>
          <w:color w:val="222222"/>
          <w:sz w:val="24"/>
          <w:szCs w:val="24"/>
        </w:rPr>
      </w:pPr>
    </w:p>
    <w:p w:rsidR="001C3134" w:rsidRPr="00E55B2F" w:rsidRDefault="001C3134" w:rsidP="001C3134">
      <w:pPr>
        <w:shd w:val="clear" w:color="auto" w:fill="FFFFFF"/>
        <w:spacing w:after="0" w:line="360" w:lineRule="auto"/>
        <w:jc w:val="both"/>
        <w:rPr>
          <w:rFonts w:ascii="Arial" w:eastAsia="Times New Roman" w:hAnsi="Arial" w:cs="Arial"/>
          <w:b/>
          <w:bCs/>
          <w:color w:val="222222"/>
          <w:sz w:val="24"/>
          <w:szCs w:val="24"/>
          <w:u w:val="single"/>
        </w:rPr>
      </w:pPr>
      <w:r w:rsidRPr="00E55B2F">
        <w:rPr>
          <w:rFonts w:ascii="Arial" w:eastAsia="Times New Roman" w:hAnsi="Arial" w:cs="Arial"/>
          <w:b/>
          <w:bCs/>
          <w:color w:val="222222"/>
          <w:sz w:val="24"/>
          <w:szCs w:val="24"/>
          <w:u w:val="single"/>
        </w:rPr>
        <w:t>ESTÁGIO SUPERVISIONADO DO ENSINO DE LÍNGUA PORTUGUESA I</w:t>
      </w:r>
    </w:p>
    <w:p w:rsidR="001C3134" w:rsidRDefault="001C3134" w:rsidP="001C3134">
      <w:pPr>
        <w:pStyle w:val="m-6291394963968939587msonospacing"/>
        <w:shd w:val="clear" w:color="auto" w:fill="FFFFFF"/>
        <w:spacing w:before="0" w:beforeAutospacing="0" w:after="0" w:afterAutospacing="0"/>
        <w:jc w:val="both"/>
        <w:rPr>
          <w:rFonts w:ascii="Arial" w:hAnsi="Arial" w:cs="Arial"/>
          <w:color w:val="000000"/>
        </w:rPr>
      </w:pPr>
    </w:p>
    <w:p w:rsidR="001C3134" w:rsidRPr="00162838" w:rsidRDefault="001C3134" w:rsidP="001C3134">
      <w:pPr>
        <w:pStyle w:val="m-6291394963968939587msonospacing"/>
        <w:shd w:val="clear" w:color="auto" w:fill="FFFFFF"/>
        <w:spacing w:before="0" w:beforeAutospacing="0" w:after="0" w:afterAutospacing="0" w:line="360" w:lineRule="auto"/>
        <w:ind w:firstLine="708"/>
        <w:jc w:val="both"/>
        <w:rPr>
          <w:rFonts w:ascii="Arial" w:hAnsi="Arial" w:cs="Arial"/>
          <w:color w:val="000000"/>
        </w:rPr>
      </w:pPr>
      <w:r w:rsidRPr="00162838">
        <w:rPr>
          <w:rFonts w:ascii="Arial" w:hAnsi="Arial" w:cs="Arial"/>
          <w:color w:val="000000"/>
        </w:rPr>
        <w:t xml:space="preserve">A formação do professor de língua portuguesa, baseada nos conceitos dos </w:t>
      </w:r>
      <w:proofErr w:type="gramStart"/>
      <w:r w:rsidRPr="00162838">
        <w:rPr>
          <w:rFonts w:ascii="Arial" w:hAnsi="Arial" w:cs="Arial"/>
          <w:color w:val="000000"/>
        </w:rPr>
        <w:t>saberes docentes e profissionais</w:t>
      </w:r>
      <w:proofErr w:type="gramEnd"/>
      <w:r w:rsidRPr="00162838">
        <w:rPr>
          <w:rFonts w:ascii="Arial" w:hAnsi="Arial" w:cs="Arial"/>
          <w:color w:val="000000"/>
        </w:rPr>
        <w:t xml:space="preserve">. Reflexão e prática sobre o ensino da língua portuguesa no ensino fundamental, pautado na relação dialógica teoria/prática/realidade, com foco na leitura, análise linguística e produção escrita, assim como o conhecimento do processo da gestão escolar e análise dos documentos curriculares (PPP, PDE etc.) e políticas pedagógicas educacionais relativas ao E. F. Elaboração de um plano de estágio que contemple as fases da Observação, </w:t>
      </w:r>
      <w:proofErr w:type="spellStart"/>
      <w:proofErr w:type="gramStart"/>
      <w:r w:rsidRPr="00162838">
        <w:rPr>
          <w:rFonts w:ascii="Arial" w:hAnsi="Arial" w:cs="Arial"/>
          <w:color w:val="000000"/>
        </w:rPr>
        <w:t>Co-participação</w:t>
      </w:r>
      <w:proofErr w:type="spellEnd"/>
      <w:proofErr w:type="gramEnd"/>
      <w:r w:rsidRPr="00162838">
        <w:rPr>
          <w:rFonts w:ascii="Arial" w:hAnsi="Arial" w:cs="Arial"/>
          <w:color w:val="000000"/>
        </w:rPr>
        <w:t xml:space="preserve"> e Regência do E. F. 2ª Fase. Elaboração de Planos de Aula, Materiais Pedagógicos, Metodologias de Ensino. Produção de Relatório Final.</w:t>
      </w:r>
    </w:p>
    <w:p w:rsidR="001C3134" w:rsidRDefault="001C3134" w:rsidP="001C3134">
      <w:pPr>
        <w:pStyle w:val="m-6291394963968939587msonospacing"/>
        <w:shd w:val="clear" w:color="auto" w:fill="FFFFFF"/>
        <w:spacing w:before="0" w:beforeAutospacing="0" w:after="0" w:afterAutospacing="0"/>
        <w:jc w:val="both"/>
        <w:rPr>
          <w:rFonts w:ascii="Arial" w:hAnsi="Arial" w:cs="Arial"/>
          <w:color w:val="000000"/>
        </w:rPr>
      </w:pPr>
      <w:r w:rsidRPr="00162838">
        <w:rPr>
          <w:rFonts w:ascii="Arial" w:hAnsi="Arial" w:cs="Arial"/>
          <w:color w:val="000000"/>
        </w:rPr>
        <w:t> </w:t>
      </w:r>
    </w:p>
    <w:p w:rsidR="001C3134" w:rsidRPr="0025597F" w:rsidRDefault="001C3134" w:rsidP="001C3134">
      <w:pPr>
        <w:spacing w:line="360" w:lineRule="auto"/>
        <w:jc w:val="both"/>
        <w:rPr>
          <w:rFonts w:ascii="Arial" w:hAnsi="Arial" w:cs="Arial"/>
          <w:sz w:val="24"/>
          <w:szCs w:val="24"/>
        </w:rPr>
      </w:pPr>
      <w:r w:rsidRPr="0025597F">
        <w:rPr>
          <w:rFonts w:ascii="Arial" w:hAnsi="Arial" w:cs="Arial"/>
          <w:sz w:val="24"/>
          <w:szCs w:val="24"/>
        </w:rPr>
        <w:t>OBJETIVO GERAL:</w:t>
      </w:r>
    </w:p>
    <w:p w:rsidR="001C3134" w:rsidRPr="0025597F" w:rsidRDefault="001C3134" w:rsidP="0096698F">
      <w:pPr>
        <w:pStyle w:val="PargrafodaLista"/>
        <w:numPr>
          <w:ilvl w:val="0"/>
          <w:numId w:val="44"/>
        </w:numPr>
        <w:spacing w:line="360" w:lineRule="auto"/>
        <w:jc w:val="both"/>
        <w:rPr>
          <w:rFonts w:ascii="Arial" w:hAnsi="Arial" w:cs="Arial"/>
          <w:sz w:val="24"/>
          <w:szCs w:val="24"/>
        </w:rPr>
      </w:pPr>
      <w:r w:rsidRPr="0025597F">
        <w:rPr>
          <w:rFonts w:ascii="Arial" w:hAnsi="Arial" w:cs="Arial"/>
          <w:sz w:val="24"/>
          <w:szCs w:val="24"/>
        </w:rPr>
        <w:t xml:space="preserve">Formar professores aptos a enfrentarem os desafios cotidianos da sala de aula e ensinarem a Língua Portuguesa no Ensino Fundamental, partindo da importância de sua consciência docente e compromisso com a educação. </w:t>
      </w:r>
    </w:p>
    <w:p w:rsidR="001C3134" w:rsidRPr="0025597F" w:rsidRDefault="001C3134" w:rsidP="001C3134">
      <w:pPr>
        <w:spacing w:line="360" w:lineRule="auto"/>
        <w:jc w:val="both"/>
        <w:rPr>
          <w:rFonts w:ascii="Arial" w:hAnsi="Arial" w:cs="Arial"/>
          <w:sz w:val="24"/>
          <w:szCs w:val="24"/>
        </w:rPr>
      </w:pPr>
      <w:r w:rsidRPr="0025597F">
        <w:rPr>
          <w:rFonts w:ascii="Arial" w:hAnsi="Arial" w:cs="Arial"/>
          <w:sz w:val="24"/>
          <w:szCs w:val="24"/>
        </w:rPr>
        <w:t>OBJETIVOS ESPECÍFICOS:</w:t>
      </w:r>
    </w:p>
    <w:p w:rsidR="001C3134" w:rsidRPr="00EC1F10" w:rsidRDefault="001C3134" w:rsidP="0096698F">
      <w:pPr>
        <w:pStyle w:val="PargrafodaLista"/>
        <w:numPr>
          <w:ilvl w:val="0"/>
          <w:numId w:val="44"/>
        </w:numPr>
        <w:spacing w:line="360" w:lineRule="auto"/>
        <w:jc w:val="both"/>
        <w:rPr>
          <w:rFonts w:ascii="Arial" w:hAnsi="Arial" w:cs="Arial"/>
          <w:sz w:val="24"/>
          <w:szCs w:val="24"/>
        </w:rPr>
      </w:pPr>
      <w:r w:rsidRPr="00EC1F10">
        <w:rPr>
          <w:rFonts w:ascii="Arial" w:hAnsi="Arial" w:cs="Arial"/>
          <w:sz w:val="24"/>
          <w:szCs w:val="24"/>
        </w:rPr>
        <w:lastRenderedPageBreak/>
        <w:t xml:space="preserve">Promover os conhecimentos necessários sobre os aspectos metodológicos e abordagens para um ensino de LP fundamentado na proposta sugerida pelos </w:t>
      </w:r>
      <w:proofErr w:type="spellStart"/>
      <w:r w:rsidRPr="00EC1F10">
        <w:rPr>
          <w:rFonts w:ascii="Arial" w:hAnsi="Arial" w:cs="Arial"/>
          <w:sz w:val="24"/>
          <w:szCs w:val="24"/>
        </w:rPr>
        <w:t>PCNs</w:t>
      </w:r>
      <w:proofErr w:type="spellEnd"/>
      <w:r w:rsidRPr="00EC1F10">
        <w:rPr>
          <w:rFonts w:ascii="Arial" w:hAnsi="Arial" w:cs="Arial"/>
          <w:sz w:val="24"/>
          <w:szCs w:val="24"/>
        </w:rPr>
        <w:t>;</w:t>
      </w:r>
    </w:p>
    <w:p w:rsidR="001C3134" w:rsidRPr="00EC1F10" w:rsidRDefault="001C3134" w:rsidP="0096698F">
      <w:pPr>
        <w:pStyle w:val="PargrafodaLista"/>
        <w:numPr>
          <w:ilvl w:val="0"/>
          <w:numId w:val="44"/>
        </w:numPr>
        <w:spacing w:line="360" w:lineRule="auto"/>
        <w:jc w:val="both"/>
        <w:rPr>
          <w:rFonts w:ascii="Arial" w:hAnsi="Arial" w:cs="Arial"/>
          <w:sz w:val="24"/>
          <w:szCs w:val="24"/>
        </w:rPr>
      </w:pPr>
      <w:r w:rsidRPr="00EC1F10">
        <w:rPr>
          <w:rFonts w:ascii="Arial" w:hAnsi="Arial" w:cs="Arial"/>
          <w:sz w:val="24"/>
          <w:szCs w:val="24"/>
        </w:rPr>
        <w:t>Ter um conhecimento amplo e crítico do processo educativo, bem como a estrutura e funcionamento de uma instituição escolar;</w:t>
      </w:r>
    </w:p>
    <w:p w:rsidR="001C3134" w:rsidRPr="00EC1F10" w:rsidRDefault="001C3134" w:rsidP="0096698F">
      <w:pPr>
        <w:pStyle w:val="PargrafodaLista"/>
        <w:numPr>
          <w:ilvl w:val="0"/>
          <w:numId w:val="44"/>
        </w:numPr>
        <w:spacing w:line="360" w:lineRule="auto"/>
        <w:jc w:val="both"/>
        <w:rPr>
          <w:rFonts w:ascii="Arial" w:hAnsi="Arial" w:cs="Arial"/>
          <w:sz w:val="24"/>
          <w:szCs w:val="24"/>
        </w:rPr>
      </w:pPr>
      <w:r w:rsidRPr="00EC1F10">
        <w:rPr>
          <w:rFonts w:ascii="Arial" w:hAnsi="Arial" w:cs="Arial"/>
          <w:sz w:val="24"/>
          <w:szCs w:val="24"/>
        </w:rPr>
        <w:t>Possuir um conhecimento das características fundamentais do ensino da língua, em seus aspectos pedagógicos e metodológicos;</w:t>
      </w:r>
    </w:p>
    <w:p w:rsidR="001C3134" w:rsidRPr="00EC1F10" w:rsidRDefault="001C3134" w:rsidP="0096698F">
      <w:pPr>
        <w:pStyle w:val="PargrafodaLista"/>
        <w:numPr>
          <w:ilvl w:val="0"/>
          <w:numId w:val="44"/>
        </w:numPr>
        <w:spacing w:line="360" w:lineRule="auto"/>
        <w:jc w:val="both"/>
        <w:rPr>
          <w:rFonts w:ascii="Arial" w:hAnsi="Arial" w:cs="Arial"/>
          <w:sz w:val="24"/>
          <w:szCs w:val="24"/>
        </w:rPr>
      </w:pPr>
      <w:r w:rsidRPr="00EC1F10">
        <w:rPr>
          <w:rFonts w:ascii="Arial" w:hAnsi="Arial" w:cs="Arial"/>
          <w:sz w:val="24"/>
          <w:szCs w:val="24"/>
        </w:rPr>
        <w:t>Promover aos alunos uma proposta de ensino de gramática em LP, literatura, leitura e produção de textos, ou seja, a construçã</w:t>
      </w:r>
      <w:r>
        <w:rPr>
          <w:rFonts w:ascii="Arial" w:hAnsi="Arial" w:cs="Arial"/>
          <w:sz w:val="24"/>
          <w:szCs w:val="24"/>
        </w:rPr>
        <w:t>o de um projeto efetivo para o E</w:t>
      </w:r>
      <w:r w:rsidRPr="00EC1F10">
        <w:rPr>
          <w:rFonts w:ascii="Arial" w:hAnsi="Arial" w:cs="Arial"/>
          <w:sz w:val="24"/>
          <w:szCs w:val="24"/>
        </w:rPr>
        <w:t>nsino da Língua;</w:t>
      </w:r>
    </w:p>
    <w:p w:rsidR="001C3134" w:rsidRPr="00EC1F10" w:rsidRDefault="001C3134" w:rsidP="0096698F">
      <w:pPr>
        <w:pStyle w:val="PargrafodaLista"/>
        <w:numPr>
          <w:ilvl w:val="0"/>
          <w:numId w:val="44"/>
        </w:numPr>
        <w:spacing w:line="360" w:lineRule="auto"/>
        <w:jc w:val="both"/>
        <w:rPr>
          <w:rFonts w:ascii="Arial" w:hAnsi="Arial" w:cs="Arial"/>
          <w:sz w:val="24"/>
          <w:szCs w:val="24"/>
        </w:rPr>
      </w:pPr>
      <w:r w:rsidRPr="00EC1F10">
        <w:rPr>
          <w:rFonts w:ascii="Arial" w:hAnsi="Arial" w:cs="Arial"/>
          <w:sz w:val="24"/>
          <w:szCs w:val="24"/>
        </w:rPr>
        <w:t>Provocar nos alunos reflexões e discussões críticas sobre o processo de ensino-aprendizagem de LP e a relevância do papel do professor neste processo;</w:t>
      </w:r>
    </w:p>
    <w:p w:rsidR="001C3134" w:rsidRPr="00EC1F10" w:rsidRDefault="001C3134" w:rsidP="0096698F">
      <w:pPr>
        <w:pStyle w:val="PargrafodaLista"/>
        <w:numPr>
          <w:ilvl w:val="0"/>
          <w:numId w:val="44"/>
        </w:numPr>
        <w:spacing w:line="360" w:lineRule="auto"/>
        <w:jc w:val="both"/>
        <w:rPr>
          <w:rFonts w:ascii="Arial" w:hAnsi="Arial" w:cs="Arial"/>
          <w:sz w:val="24"/>
          <w:szCs w:val="24"/>
        </w:rPr>
      </w:pPr>
      <w:r w:rsidRPr="00EC1F10">
        <w:rPr>
          <w:rFonts w:ascii="Arial" w:hAnsi="Arial" w:cs="Arial"/>
          <w:sz w:val="24"/>
          <w:szCs w:val="24"/>
        </w:rPr>
        <w:t>Propiciar conhecimentos básicos e suporte para a realização das etapas que compõem a totalidade do estágio supervisionado, a saber: Fases de Observação, Coparticipação e Regência no Ensino Fundamental 2ª Fase;</w:t>
      </w:r>
    </w:p>
    <w:p w:rsidR="001C3134" w:rsidRPr="00EC1F10" w:rsidRDefault="001C3134" w:rsidP="0096698F">
      <w:pPr>
        <w:pStyle w:val="PargrafodaLista"/>
        <w:numPr>
          <w:ilvl w:val="0"/>
          <w:numId w:val="44"/>
        </w:numPr>
        <w:spacing w:line="360" w:lineRule="auto"/>
        <w:jc w:val="both"/>
        <w:rPr>
          <w:rFonts w:ascii="Arial" w:hAnsi="Arial" w:cs="Arial"/>
          <w:sz w:val="24"/>
          <w:szCs w:val="24"/>
        </w:rPr>
      </w:pPr>
      <w:r w:rsidRPr="00EC1F10">
        <w:rPr>
          <w:rFonts w:ascii="Arial" w:hAnsi="Arial" w:cs="Arial"/>
          <w:sz w:val="24"/>
          <w:szCs w:val="24"/>
        </w:rPr>
        <w:t>Elaborar um Relatório Final crítico-reflexivo.</w:t>
      </w:r>
    </w:p>
    <w:p w:rsidR="001C3134" w:rsidRPr="00162838" w:rsidRDefault="001C3134" w:rsidP="001C3134">
      <w:pPr>
        <w:pStyle w:val="m-6291394963968939587msonospacing"/>
        <w:shd w:val="clear" w:color="auto" w:fill="FFFFFF"/>
        <w:spacing w:before="0" w:beforeAutospacing="0" w:after="0" w:afterAutospacing="0"/>
        <w:jc w:val="both"/>
        <w:rPr>
          <w:rFonts w:ascii="Arial" w:hAnsi="Arial" w:cs="Arial"/>
          <w:color w:val="000000"/>
        </w:rPr>
      </w:pPr>
    </w:p>
    <w:p w:rsidR="001C3134" w:rsidRPr="00162838" w:rsidRDefault="001C3134" w:rsidP="001C3134">
      <w:pPr>
        <w:pStyle w:val="m-6291394963968939587msonospacing"/>
        <w:shd w:val="clear" w:color="auto" w:fill="FFFFFF"/>
        <w:spacing w:before="0" w:beforeAutospacing="0" w:after="0" w:afterAutospacing="0"/>
        <w:jc w:val="both"/>
        <w:rPr>
          <w:rFonts w:ascii="Arial" w:hAnsi="Arial" w:cs="Arial"/>
          <w:b/>
          <w:color w:val="000000"/>
        </w:rPr>
      </w:pPr>
      <w:r w:rsidRPr="00162838">
        <w:rPr>
          <w:rFonts w:ascii="Arial" w:hAnsi="Arial" w:cs="Arial"/>
          <w:b/>
          <w:color w:val="000000"/>
        </w:rPr>
        <w:t>BIBLIOGRAFIA BÁSICA</w:t>
      </w:r>
    </w:p>
    <w:p w:rsidR="001C3134" w:rsidRPr="00162838" w:rsidRDefault="001C3134" w:rsidP="001C3134">
      <w:pPr>
        <w:pStyle w:val="m-6291394963968939587msonospacing"/>
        <w:shd w:val="clear" w:color="auto" w:fill="FFFFFF"/>
        <w:spacing w:before="0" w:beforeAutospacing="0" w:after="0" w:afterAutospacing="0"/>
        <w:jc w:val="both"/>
        <w:rPr>
          <w:rFonts w:ascii="Arial" w:hAnsi="Arial" w:cs="Arial"/>
          <w:color w:val="000000"/>
        </w:rPr>
      </w:pPr>
      <w:r w:rsidRPr="00162838">
        <w:rPr>
          <w:rFonts w:ascii="Arial" w:hAnsi="Arial" w:cs="Arial"/>
          <w:color w:val="000000"/>
        </w:rPr>
        <w:t> </w:t>
      </w:r>
    </w:p>
    <w:p w:rsidR="001C3134" w:rsidRDefault="001C3134" w:rsidP="001C3134">
      <w:pPr>
        <w:pStyle w:val="m-6291394963968939587msonospacing"/>
        <w:shd w:val="clear" w:color="auto" w:fill="FFFFFF"/>
        <w:spacing w:before="0" w:beforeAutospacing="0" w:after="0" w:afterAutospacing="0" w:line="360" w:lineRule="auto"/>
        <w:jc w:val="both"/>
        <w:rPr>
          <w:rFonts w:ascii="Arial" w:hAnsi="Arial" w:cs="Arial"/>
          <w:bCs/>
          <w:color w:val="000000"/>
        </w:rPr>
      </w:pPr>
      <w:r w:rsidRPr="00162838">
        <w:rPr>
          <w:rFonts w:ascii="Arial" w:hAnsi="Arial" w:cs="Arial"/>
          <w:bCs/>
          <w:color w:val="000000"/>
        </w:rPr>
        <w:t xml:space="preserve">ANTUNES, Maria </w:t>
      </w:r>
      <w:proofErr w:type="spellStart"/>
      <w:r w:rsidRPr="00162838">
        <w:rPr>
          <w:rFonts w:ascii="Arial" w:hAnsi="Arial" w:cs="Arial"/>
          <w:bCs/>
          <w:color w:val="000000"/>
        </w:rPr>
        <w:t>Irandé</w:t>
      </w:r>
      <w:proofErr w:type="spellEnd"/>
      <w:r w:rsidRPr="00162838">
        <w:rPr>
          <w:rFonts w:ascii="Arial" w:hAnsi="Arial" w:cs="Arial"/>
          <w:bCs/>
          <w:color w:val="000000"/>
        </w:rPr>
        <w:t xml:space="preserve"> Costa Moraes. </w:t>
      </w:r>
      <w:r w:rsidRPr="00162838">
        <w:rPr>
          <w:rFonts w:ascii="Arial" w:hAnsi="Arial" w:cs="Arial"/>
          <w:b/>
          <w:bCs/>
          <w:color w:val="000000"/>
        </w:rPr>
        <w:t>Muito além da gramática: por um ensino de gramática sem pedra no caminho</w:t>
      </w:r>
      <w:r w:rsidRPr="00162838">
        <w:rPr>
          <w:rFonts w:ascii="Arial" w:hAnsi="Arial" w:cs="Arial"/>
          <w:bCs/>
          <w:color w:val="000000"/>
        </w:rPr>
        <w:t>. São Paulo, Ed. Parábola, 2007.</w:t>
      </w:r>
    </w:p>
    <w:p w:rsidR="001C3134" w:rsidRDefault="001C3134" w:rsidP="001C3134">
      <w:pPr>
        <w:pStyle w:val="m-6291394963968939587msonospacing"/>
        <w:shd w:val="clear" w:color="auto" w:fill="FFFFFF"/>
        <w:spacing w:before="0" w:beforeAutospacing="0" w:after="0" w:afterAutospacing="0" w:line="360" w:lineRule="auto"/>
        <w:jc w:val="both"/>
        <w:rPr>
          <w:rFonts w:ascii="Arial" w:hAnsi="Arial" w:cs="Arial"/>
          <w:bCs/>
          <w:color w:val="000000"/>
        </w:rPr>
      </w:pPr>
      <w:r w:rsidRPr="00162838">
        <w:rPr>
          <w:rFonts w:ascii="Arial" w:hAnsi="Arial" w:cs="Arial"/>
          <w:bCs/>
          <w:color w:val="000000"/>
        </w:rPr>
        <w:t>NÓVOA, Antônio. </w:t>
      </w:r>
      <w:r w:rsidRPr="00162838">
        <w:rPr>
          <w:rFonts w:ascii="Arial" w:hAnsi="Arial" w:cs="Arial"/>
          <w:b/>
          <w:bCs/>
          <w:color w:val="000000"/>
        </w:rPr>
        <w:t>Profissão professor</w:t>
      </w:r>
      <w:r w:rsidRPr="00162838">
        <w:rPr>
          <w:rFonts w:ascii="Arial" w:hAnsi="Arial" w:cs="Arial"/>
          <w:bCs/>
          <w:color w:val="000000"/>
        </w:rPr>
        <w:t>. </w:t>
      </w:r>
      <w:proofErr w:type="gramStart"/>
      <w:r w:rsidRPr="00162838">
        <w:rPr>
          <w:rFonts w:ascii="Arial" w:hAnsi="Arial" w:cs="Arial"/>
          <w:bCs/>
          <w:color w:val="000000"/>
        </w:rPr>
        <w:t>2</w:t>
      </w:r>
      <w:proofErr w:type="gramEnd"/>
      <w:r w:rsidRPr="00162838">
        <w:rPr>
          <w:rFonts w:ascii="Arial" w:hAnsi="Arial" w:cs="Arial"/>
          <w:bCs/>
          <w:color w:val="000000"/>
        </w:rPr>
        <w:t xml:space="preserve">. </w:t>
      </w:r>
      <w:proofErr w:type="gramStart"/>
      <w:r w:rsidRPr="00162838">
        <w:rPr>
          <w:rFonts w:ascii="Arial" w:hAnsi="Arial" w:cs="Arial"/>
          <w:bCs/>
          <w:color w:val="000000"/>
        </w:rPr>
        <w:t>ed.</w:t>
      </w:r>
      <w:proofErr w:type="gramEnd"/>
      <w:r w:rsidRPr="00162838">
        <w:rPr>
          <w:rFonts w:ascii="Arial" w:hAnsi="Arial" w:cs="Arial"/>
          <w:bCs/>
          <w:color w:val="000000"/>
        </w:rPr>
        <w:t xml:space="preserve"> Porto, PO: Porto, 1999. 1</w:t>
      </w:r>
      <w:r>
        <w:rPr>
          <w:rFonts w:ascii="Arial" w:hAnsi="Arial" w:cs="Arial"/>
          <w:bCs/>
          <w:color w:val="000000"/>
        </w:rPr>
        <w:t xml:space="preserve">91 p. (Ciências da educação, </w:t>
      </w:r>
      <w:proofErr w:type="gramStart"/>
      <w:r>
        <w:rPr>
          <w:rFonts w:ascii="Arial" w:hAnsi="Arial" w:cs="Arial"/>
          <w:bCs/>
          <w:color w:val="000000"/>
        </w:rPr>
        <w:t>3</w:t>
      </w:r>
      <w:proofErr w:type="gramEnd"/>
      <w:r>
        <w:rPr>
          <w:rFonts w:ascii="Arial" w:hAnsi="Arial" w:cs="Arial"/>
          <w:bCs/>
          <w:color w:val="000000"/>
        </w:rPr>
        <w:t>)</w:t>
      </w:r>
    </w:p>
    <w:p w:rsidR="001C3134" w:rsidRPr="00162838" w:rsidRDefault="001C3134" w:rsidP="001C3134">
      <w:pPr>
        <w:pStyle w:val="m-6291394963968939587msonospacing"/>
        <w:shd w:val="clear" w:color="auto" w:fill="FFFFFF"/>
        <w:spacing w:before="0" w:beforeAutospacing="0" w:after="0" w:afterAutospacing="0" w:line="360" w:lineRule="auto"/>
        <w:jc w:val="both"/>
        <w:rPr>
          <w:rFonts w:ascii="Arial" w:hAnsi="Arial" w:cs="Arial"/>
          <w:color w:val="000000"/>
        </w:rPr>
      </w:pPr>
      <w:r w:rsidRPr="00162838">
        <w:rPr>
          <w:rFonts w:ascii="Arial" w:hAnsi="Arial" w:cs="Arial"/>
          <w:bCs/>
          <w:color w:val="000000"/>
        </w:rPr>
        <w:t xml:space="preserve">TRAVAGLIA, </w:t>
      </w:r>
      <w:r w:rsidRPr="00162838">
        <w:rPr>
          <w:rFonts w:ascii="Arial" w:hAnsi="Arial" w:cs="Arial"/>
          <w:b/>
          <w:bCs/>
          <w:color w:val="000000"/>
        </w:rPr>
        <w:t>Luiz Carlos. Gramática e interação: uma proposta para o ensino de gramática no 1º e 2º graus</w:t>
      </w:r>
      <w:r w:rsidRPr="00162838">
        <w:rPr>
          <w:rFonts w:ascii="Arial" w:hAnsi="Arial" w:cs="Arial"/>
          <w:bCs/>
          <w:color w:val="000000"/>
        </w:rPr>
        <w:t xml:space="preserve">. 6. </w:t>
      </w:r>
      <w:proofErr w:type="gramStart"/>
      <w:r w:rsidRPr="00162838">
        <w:rPr>
          <w:rFonts w:ascii="Arial" w:hAnsi="Arial" w:cs="Arial"/>
          <w:bCs/>
          <w:color w:val="000000"/>
        </w:rPr>
        <w:t>ed.</w:t>
      </w:r>
      <w:proofErr w:type="gramEnd"/>
      <w:r w:rsidRPr="00162838">
        <w:rPr>
          <w:rFonts w:ascii="Arial" w:hAnsi="Arial" w:cs="Arial"/>
          <w:bCs/>
          <w:color w:val="000000"/>
        </w:rPr>
        <w:t xml:space="preserve"> –São Paulo: Cortez, 2001.</w:t>
      </w:r>
    </w:p>
    <w:p w:rsidR="001C3134" w:rsidRPr="00162838" w:rsidRDefault="001C3134" w:rsidP="001C3134">
      <w:pPr>
        <w:pStyle w:val="m-6291394963968939587msonospacing"/>
        <w:shd w:val="clear" w:color="auto" w:fill="FFFFFF"/>
        <w:spacing w:before="0" w:beforeAutospacing="0" w:after="0" w:afterAutospacing="0"/>
        <w:jc w:val="both"/>
        <w:rPr>
          <w:rFonts w:ascii="Arial" w:hAnsi="Arial" w:cs="Arial"/>
          <w:color w:val="000000"/>
        </w:rPr>
      </w:pPr>
      <w:r w:rsidRPr="00162838">
        <w:rPr>
          <w:rFonts w:ascii="Arial" w:hAnsi="Arial" w:cs="Arial"/>
          <w:bCs/>
          <w:color w:val="000000"/>
        </w:rPr>
        <w:t> </w:t>
      </w:r>
    </w:p>
    <w:p w:rsidR="001C3134" w:rsidRDefault="001C3134" w:rsidP="001C3134">
      <w:pPr>
        <w:pStyle w:val="m-6291394963968939587msonospacing"/>
        <w:shd w:val="clear" w:color="auto" w:fill="FFFFFF"/>
        <w:spacing w:before="0" w:beforeAutospacing="0" w:after="0" w:afterAutospacing="0"/>
        <w:jc w:val="both"/>
        <w:rPr>
          <w:rFonts w:ascii="Arial" w:hAnsi="Arial" w:cs="Arial"/>
          <w:b/>
          <w:color w:val="000000"/>
        </w:rPr>
      </w:pPr>
      <w:r w:rsidRPr="00162838">
        <w:rPr>
          <w:rFonts w:ascii="Arial" w:hAnsi="Arial" w:cs="Arial"/>
          <w:b/>
          <w:color w:val="000000"/>
        </w:rPr>
        <w:t>BIBLIOGRAFIA COMPLEMENTAR</w:t>
      </w:r>
    </w:p>
    <w:p w:rsidR="001C3134" w:rsidRPr="00162838" w:rsidRDefault="001C3134" w:rsidP="001C3134">
      <w:pPr>
        <w:pStyle w:val="m-6291394963968939587msonospacing"/>
        <w:shd w:val="clear" w:color="auto" w:fill="FFFFFF"/>
        <w:spacing w:before="0" w:beforeAutospacing="0" w:after="0" w:afterAutospacing="0" w:line="360" w:lineRule="auto"/>
        <w:jc w:val="both"/>
        <w:rPr>
          <w:rFonts w:ascii="Arial" w:hAnsi="Arial" w:cs="Arial"/>
          <w:b/>
          <w:color w:val="000000"/>
        </w:rPr>
      </w:pPr>
    </w:p>
    <w:p w:rsidR="001C3134" w:rsidRDefault="001C3134" w:rsidP="001C3134">
      <w:pPr>
        <w:pStyle w:val="m-6291394963968939587msonospacing"/>
        <w:shd w:val="clear" w:color="auto" w:fill="FFFFFF"/>
        <w:spacing w:before="0" w:beforeAutospacing="0" w:after="0" w:afterAutospacing="0" w:line="360" w:lineRule="auto"/>
        <w:jc w:val="both"/>
        <w:rPr>
          <w:rFonts w:ascii="Arial" w:hAnsi="Arial" w:cs="Arial"/>
          <w:color w:val="000000"/>
        </w:rPr>
      </w:pPr>
      <w:r w:rsidRPr="00162838">
        <w:rPr>
          <w:rFonts w:ascii="Arial" w:hAnsi="Arial" w:cs="Arial"/>
          <w:color w:val="000000"/>
        </w:rPr>
        <w:t xml:space="preserve">BAGNO, Marcos. </w:t>
      </w:r>
      <w:r w:rsidRPr="00162838">
        <w:rPr>
          <w:rFonts w:ascii="Arial" w:hAnsi="Arial" w:cs="Arial"/>
          <w:b/>
          <w:color w:val="000000"/>
        </w:rPr>
        <w:t>Dramática da Língua Portuguesa</w:t>
      </w:r>
      <w:r w:rsidRPr="00162838">
        <w:rPr>
          <w:rFonts w:ascii="Arial" w:hAnsi="Arial" w:cs="Arial"/>
          <w:color w:val="000000"/>
        </w:rPr>
        <w:t>. São Paulo, Ed. Loyola, 2000.</w:t>
      </w:r>
    </w:p>
    <w:p w:rsidR="001C3134" w:rsidRDefault="001C3134" w:rsidP="001C3134">
      <w:pPr>
        <w:pStyle w:val="m-6291394963968939587msonospacing"/>
        <w:shd w:val="clear" w:color="auto" w:fill="FFFFFF"/>
        <w:spacing w:before="0" w:beforeAutospacing="0" w:after="0" w:afterAutospacing="0" w:line="360" w:lineRule="auto"/>
        <w:jc w:val="both"/>
        <w:rPr>
          <w:rFonts w:ascii="Arial" w:hAnsi="Arial" w:cs="Arial"/>
          <w:color w:val="000000"/>
        </w:rPr>
      </w:pPr>
      <w:r w:rsidRPr="00A57BE9">
        <w:rPr>
          <w:rFonts w:ascii="Arial" w:hAnsi="Arial" w:cs="Arial"/>
          <w:color w:val="000000"/>
        </w:rPr>
        <w:t>BRASIL (1998) Parâmetros Curriculares Nacionais- Ensino Fundamental: Língua Portuguesa. Brasília/DF: MEC/SEF.</w:t>
      </w:r>
    </w:p>
    <w:p w:rsidR="001C3134" w:rsidRDefault="001C3134" w:rsidP="001C3134">
      <w:pPr>
        <w:pStyle w:val="m-6291394963968939587msonospacing"/>
        <w:shd w:val="clear" w:color="auto" w:fill="FFFFFF"/>
        <w:spacing w:before="0" w:beforeAutospacing="0" w:after="0" w:afterAutospacing="0" w:line="360" w:lineRule="auto"/>
        <w:jc w:val="both"/>
        <w:rPr>
          <w:rFonts w:ascii="Arial" w:hAnsi="Arial" w:cs="Arial"/>
          <w:color w:val="000000"/>
        </w:rPr>
      </w:pPr>
      <w:r w:rsidRPr="00162838">
        <w:rPr>
          <w:rFonts w:ascii="Arial" w:hAnsi="Arial" w:cs="Arial"/>
          <w:color w:val="000000"/>
        </w:rPr>
        <w:lastRenderedPageBreak/>
        <w:t xml:space="preserve">GERALDI, João Wanderley. </w:t>
      </w:r>
      <w:r w:rsidRPr="00162838">
        <w:rPr>
          <w:rFonts w:ascii="Arial" w:hAnsi="Arial" w:cs="Arial"/>
          <w:b/>
          <w:color w:val="000000"/>
        </w:rPr>
        <w:t>Portos de passagem</w:t>
      </w:r>
      <w:r w:rsidRPr="00162838">
        <w:rPr>
          <w:rFonts w:ascii="Arial" w:hAnsi="Arial" w:cs="Arial"/>
          <w:color w:val="000000"/>
        </w:rPr>
        <w:t>. 4ª ed. São Paulo: Martins Fontes, 1997.</w:t>
      </w:r>
    </w:p>
    <w:p w:rsidR="001C3134" w:rsidRPr="00162838" w:rsidRDefault="001C3134" w:rsidP="001C3134">
      <w:pPr>
        <w:pStyle w:val="m-6291394963968939587msonospacing"/>
        <w:shd w:val="clear" w:color="auto" w:fill="FFFFFF"/>
        <w:spacing w:before="0" w:beforeAutospacing="0" w:after="0" w:afterAutospacing="0" w:line="360" w:lineRule="auto"/>
        <w:jc w:val="both"/>
        <w:rPr>
          <w:rFonts w:ascii="Arial" w:hAnsi="Arial" w:cs="Arial"/>
          <w:color w:val="000000"/>
        </w:rPr>
      </w:pPr>
      <w:r w:rsidRPr="00162838">
        <w:rPr>
          <w:rFonts w:ascii="Arial" w:hAnsi="Arial" w:cs="Arial"/>
          <w:color w:val="000000"/>
        </w:rPr>
        <w:t xml:space="preserve">POSSENTI, Sírio &amp; ILARI, Rodolfo. Ensino </w:t>
      </w:r>
      <w:r w:rsidRPr="00162838">
        <w:rPr>
          <w:rFonts w:ascii="Arial" w:hAnsi="Arial" w:cs="Arial"/>
          <w:b/>
          <w:color w:val="000000"/>
        </w:rPr>
        <w:t>de língua e gramática: alterar conteúdos ou alterar a imagem do professor?</w:t>
      </w:r>
      <w:r w:rsidRPr="00162838">
        <w:rPr>
          <w:rFonts w:ascii="Arial" w:hAnsi="Arial" w:cs="Arial"/>
          <w:color w:val="000000"/>
        </w:rPr>
        <w:t xml:space="preserve"> In: KIRST &amp; CLEMENTE (</w:t>
      </w:r>
      <w:proofErr w:type="spellStart"/>
      <w:r w:rsidRPr="00162838">
        <w:rPr>
          <w:rFonts w:ascii="Arial" w:hAnsi="Arial" w:cs="Arial"/>
          <w:color w:val="000000"/>
        </w:rPr>
        <w:t>orgs</w:t>
      </w:r>
      <w:proofErr w:type="spellEnd"/>
      <w:r w:rsidRPr="00162838">
        <w:rPr>
          <w:rFonts w:ascii="Arial" w:hAnsi="Arial" w:cs="Arial"/>
          <w:color w:val="000000"/>
        </w:rPr>
        <w:t xml:space="preserve">.). Linguística aplicada ao ensino de português. </w:t>
      </w:r>
      <w:proofErr w:type="gramStart"/>
      <w:r w:rsidRPr="00162838">
        <w:rPr>
          <w:rFonts w:ascii="Arial" w:hAnsi="Arial" w:cs="Arial"/>
          <w:color w:val="000000"/>
        </w:rPr>
        <w:t>2</w:t>
      </w:r>
      <w:proofErr w:type="gramEnd"/>
      <w:r w:rsidRPr="00162838">
        <w:rPr>
          <w:rFonts w:ascii="Arial" w:hAnsi="Arial" w:cs="Arial"/>
          <w:color w:val="000000"/>
        </w:rPr>
        <w:t xml:space="preserve"> ed. Porto Alegre: Mercado Aberto, 1992.</w:t>
      </w:r>
    </w:p>
    <w:p w:rsidR="001C3134" w:rsidRPr="00162838" w:rsidRDefault="001C3134" w:rsidP="001C3134">
      <w:pPr>
        <w:pStyle w:val="m-6291394963968939587msonospacing"/>
        <w:shd w:val="clear" w:color="auto" w:fill="FFFFFF"/>
        <w:spacing w:before="0" w:beforeAutospacing="0" w:after="0" w:afterAutospacing="0" w:line="360" w:lineRule="auto"/>
        <w:jc w:val="both"/>
        <w:rPr>
          <w:rFonts w:ascii="Arial" w:hAnsi="Arial" w:cs="Arial"/>
          <w:color w:val="000000"/>
        </w:rPr>
      </w:pPr>
      <w:r w:rsidRPr="00162838">
        <w:rPr>
          <w:rFonts w:ascii="Arial" w:hAnsi="Arial" w:cs="Arial"/>
          <w:color w:val="000000"/>
        </w:rPr>
        <w:t xml:space="preserve">SCHÖN, D. </w:t>
      </w:r>
      <w:r w:rsidRPr="00162838">
        <w:rPr>
          <w:rFonts w:ascii="Arial" w:hAnsi="Arial" w:cs="Arial"/>
          <w:b/>
          <w:color w:val="000000"/>
        </w:rPr>
        <w:t>Educando o profissional reflexivo: um novo design para o ensino e a aprendizagem</w:t>
      </w:r>
      <w:r w:rsidRPr="00162838">
        <w:rPr>
          <w:rFonts w:ascii="Arial" w:hAnsi="Arial" w:cs="Arial"/>
          <w:color w:val="000000"/>
        </w:rPr>
        <w:t xml:space="preserve">. Trad. Roberto </w:t>
      </w:r>
      <w:proofErr w:type="spellStart"/>
      <w:r w:rsidRPr="00162838">
        <w:rPr>
          <w:rFonts w:ascii="Arial" w:hAnsi="Arial" w:cs="Arial"/>
          <w:color w:val="000000"/>
        </w:rPr>
        <w:t>Cataldo</w:t>
      </w:r>
      <w:proofErr w:type="spellEnd"/>
      <w:r w:rsidRPr="00162838">
        <w:rPr>
          <w:rFonts w:ascii="Arial" w:hAnsi="Arial" w:cs="Arial"/>
          <w:color w:val="000000"/>
        </w:rPr>
        <w:t xml:space="preserve"> Costa. Porto Alegre: Artes Médicas Sul, 2000.</w:t>
      </w:r>
    </w:p>
    <w:p w:rsidR="001C3134" w:rsidRPr="00AA280C" w:rsidRDefault="001C3134" w:rsidP="001C3134">
      <w:pPr>
        <w:shd w:val="clear" w:color="auto" w:fill="FFFFFF"/>
        <w:spacing w:after="0" w:line="360" w:lineRule="auto"/>
        <w:jc w:val="both"/>
        <w:rPr>
          <w:rFonts w:ascii="Arial" w:eastAsia="Times New Roman" w:hAnsi="Arial" w:cs="Arial"/>
          <w:color w:val="222222"/>
          <w:sz w:val="24"/>
          <w:szCs w:val="24"/>
        </w:rPr>
      </w:pPr>
    </w:p>
    <w:p w:rsidR="001C3134" w:rsidRPr="00E55B2F" w:rsidRDefault="001C3134" w:rsidP="001C3134">
      <w:pPr>
        <w:shd w:val="clear" w:color="auto" w:fill="FFFFFF"/>
        <w:spacing w:after="0" w:line="360" w:lineRule="auto"/>
        <w:jc w:val="both"/>
        <w:rPr>
          <w:rFonts w:ascii="Arial" w:eastAsia="Times New Roman" w:hAnsi="Arial" w:cs="Arial"/>
          <w:b/>
          <w:bCs/>
          <w:color w:val="222222"/>
          <w:sz w:val="24"/>
          <w:szCs w:val="24"/>
          <w:u w:val="single"/>
        </w:rPr>
      </w:pPr>
      <w:r w:rsidRPr="00E55B2F">
        <w:rPr>
          <w:rFonts w:ascii="Arial" w:eastAsia="Times New Roman" w:hAnsi="Arial" w:cs="Arial"/>
          <w:b/>
          <w:bCs/>
          <w:color w:val="222222"/>
          <w:sz w:val="24"/>
          <w:szCs w:val="24"/>
          <w:u w:val="single"/>
        </w:rPr>
        <w:t xml:space="preserve">LÍNGUA INGLESA - INTERMEDIÁRIO </w:t>
      </w:r>
      <w:proofErr w:type="gramStart"/>
      <w:r w:rsidRPr="00E55B2F">
        <w:rPr>
          <w:rFonts w:ascii="Arial" w:eastAsia="Times New Roman" w:hAnsi="Arial" w:cs="Arial"/>
          <w:b/>
          <w:bCs/>
          <w:color w:val="222222"/>
          <w:sz w:val="24"/>
          <w:szCs w:val="24"/>
          <w:u w:val="single"/>
        </w:rPr>
        <w:t>2</w:t>
      </w:r>
      <w:proofErr w:type="gramEnd"/>
    </w:p>
    <w:p w:rsidR="001C3134" w:rsidRPr="00AA280C" w:rsidRDefault="001C3134" w:rsidP="001C3134">
      <w:pPr>
        <w:shd w:val="clear" w:color="auto" w:fill="FFFFFF"/>
        <w:spacing w:after="0" w:line="360" w:lineRule="auto"/>
        <w:jc w:val="both"/>
        <w:rPr>
          <w:rFonts w:ascii="Arial" w:eastAsia="Times New Roman" w:hAnsi="Arial" w:cs="Arial"/>
          <w:color w:val="222222"/>
          <w:sz w:val="24"/>
          <w:szCs w:val="24"/>
        </w:rPr>
      </w:pPr>
    </w:p>
    <w:p w:rsidR="001C3134" w:rsidRPr="00AA280C" w:rsidRDefault="001C3134" w:rsidP="001C3134">
      <w:pPr>
        <w:shd w:val="clear" w:color="auto" w:fill="FFFFFF"/>
        <w:spacing w:after="0" w:line="360" w:lineRule="auto"/>
        <w:ind w:firstLine="851"/>
        <w:jc w:val="both"/>
        <w:rPr>
          <w:rFonts w:ascii="Arial" w:eastAsia="Times New Roman" w:hAnsi="Arial" w:cs="Arial"/>
          <w:color w:val="222222"/>
          <w:sz w:val="24"/>
          <w:szCs w:val="24"/>
        </w:rPr>
      </w:pPr>
      <w:r w:rsidRPr="00AA280C">
        <w:rPr>
          <w:rFonts w:ascii="Arial" w:eastAsia="Times New Roman" w:hAnsi="Arial" w:cs="Arial"/>
          <w:color w:val="222222"/>
          <w:sz w:val="24"/>
          <w:szCs w:val="24"/>
        </w:rPr>
        <w:t xml:space="preserve">Aspectos e estruturas da Língua Inglesa em nível intermediário, com foco no domínio das quatro habilidades comunicativas: Reading, </w:t>
      </w:r>
      <w:proofErr w:type="spellStart"/>
      <w:r w:rsidRPr="00AA280C">
        <w:rPr>
          <w:rFonts w:ascii="Arial" w:eastAsia="Times New Roman" w:hAnsi="Arial" w:cs="Arial"/>
          <w:color w:val="222222"/>
          <w:sz w:val="24"/>
          <w:szCs w:val="24"/>
        </w:rPr>
        <w:t>Listening</w:t>
      </w:r>
      <w:proofErr w:type="spellEnd"/>
      <w:r w:rsidRPr="00AA280C">
        <w:rPr>
          <w:rFonts w:ascii="Arial" w:eastAsia="Times New Roman" w:hAnsi="Arial" w:cs="Arial"/>
          <w:color w:val="222222"/>
          <w:sz w:val="24"/>
          <w:szCs w:val="24"/>
        </w:rPr>
        <w:t xml:space="preserve"> </w:t>
      </w:r>
      <w:proofErr w:type="spellStart"/>
      <w:r w:rsidRPr="00AA280C">
        <w:rPr>
          <w:rFonts w:ascii="Arial" w:eastAsia="Times New Roman" w:hAnsi="Arial" w:cs="Arial"/>
          <w:color w:val="222222"/>
          <w:sz w:val="24"/>
          <w:szCs w:val="24"/>
        </w:rPr>
        <w:t>Speaking</w:t>
      </w:r>
      <w:proofErr w:type="spellEnd"/>
      <w:r w:rsidRPr="00AA280C">
        <w:rPr>
          <w:rFonts w:ascii="Arial" w:eastAsia="Times New Roman" w:hAnsi="Arial" w:cs="Arial"/>
          <w:color w:val="222222"/>
          <w:sz w:val="24"/>
          <w:szCs w:val="24"/>
        </w:rPr>
        <w:t xml:space="preserve"> </w:t>
      </w:r>
      <w:proofErr w:type="spellStart"/>
      <w:r w:rsidRPr="00AA280C">
        <w:rPr>
          <w:rFonts w:ascii="Arial" w:eastAsia="Times New Roman" w:hAnsi="Arial" w:cs="Arial"/>
          <w:color w:val="222222"/>
          <w:sz w:val="24"/>
          <w:szCs w:val="24"/>
        </w:rPr>
        <w:t>and</w:t>
      </w:r>
      <w:proofErr w:type="spellEnd"/>
      <w:r w:rsidRPr="00AA280C">
        <w:rPr>
          <w:rFonts w:ascii="Arial" w:eastAsia="Times New Roman" w:hAnsi="Arial" w:cs="Arial"/>
          <w:color w:val="222222"/>
          <w:sz w:val="24"/>
          <w:szCs w:val="24"/>
        </w:rPr>
        <w:t xml:space="preserve"> </w:t>
      </w:r>
      <w:proofErr w:type="spellStart"/>
      <w:r w:rsidRPr="00AA280C">
        <w:rPr>
          <w:rFonts w:ascii="Arial" w:eastAsia="Times New Roman" w:hAnsi="Arial" w:cs="Arial"/>
          <w:color w:val="222222"/>
          <w:sz w:val="24"/>
          <w:szCs w:val="24"/>
        </w:rPr>
        <w:t>writing</w:t>
      </w:r>
      <w:proofErr w:type="spellEnd"/>
      <w:r w:rsidRPr="00AA280C">
        <w:rPr>
          <w:rFonts w:ascii="Arial" w:eastAsia="Times New Roman" w:hAnsi="Arial" w:cs="Arial"/>
          <w:color w:val="222222"/>
          <w:sz w:val="24"/>
          <w:szCs w:val="24"/>
        </w:rPr>
        <w:t>,  necessárias para a instrumentalização do futuro profissional de LI considerando os seguintes aspectos: fonéticos, morfológicos, sintáticos, pragmáticos e metodológicos.</w:t>
      </w:r>
    </w:p>
    <w:p w:rsidR="001C3134" w:rsidRDefault="001C3134" w:rsidP="001C3134">
      <w:pPr>
        <w:shd w:val="clear" w:color="auto" w:fill="FFFFFF"/>
        <w:spacing w:after="0" w:line="360" w:lineRule="auto"/>
        <w:jc w:val="both"/>
        <w:rPr>
          <w:rFonts w:ascii="Arial" w:hAnsi="Arial" w:cs="Arial"/>
          <w:color w:val="000000"/>
          <w:sz w:val="24"/>
          <w:szCs w:val="24"/>
        </w:rPr>
      </w:pPr>
      <w:r>
        <w:rPr>
          <w:rFonts w:ascii="Arial" w:hAnsi="Arial" w:cs="Arial"/>
          <w:color w:val="000000"/>
          <w:sz w:val="24"/>
          <w:szCs w:val="24"/>
        </w:rPr>
        <w:t xml:space="preserve">OBJETIVO GERAL: </w:t>
      </w:r>
    </w:p>
    <w:p w:rsidR="001C3134" w:rsidRPr="007C56FF" w:rsidRDefault="001C3134" w:rsidP="0096698F">
      <w:pPr>
        <w:pStyle w:val="PargrafodaLista"/>
        <w:numPr>
          <w:ilvl w:val="0"/>
          <w:numId w:val="14"/>
        </w:numPr>
        <w:shd w:val="clear" w:color="auto" w:fill="FFFFFF"/>
        <w:spacing w:after="0" w:line="360" w:lineRule="auto"/>
        <w:jc w:val="both"/>
        <w:rPr>
          <w:rFonts w:ascii="Arial" w:hAnsi="Arial" w:cs="Arial"/>
          <w:color w:val="000000"/>
          <w:sz w:val="24"/>
          <w:szCs w:val="24"/>
        </w:rPr>
      </w:pPr>
      <w:r w:rsidRPr="007C56FF">
        <w:rPr>
          <w:rFonts w:ascii="Arial" w:hAnsi="Arial" w:cs="Arial"/>
          <w:color w:val="000000"/>
          <w:sz w:val="24"/>
          <w:szCs w:val="24"/>
        </w:rPr>
        <w:t xml:space="preserve">Colaborar com as demais disciplinas no sentido de proporcionar ao aluno a formação necessária ao bom desenvolvimento de suas potencialidades como cidadão, autoestima e qualificação para a demanda de mercado. </w:t>
      </w:r>
    </w:p>
    <w:p w:rsidR="001C3134" w:rsidRDefault="001C3134" w:rsidP="001C3134">
      <w:pPr>
        <w:shd w:val="clear" w:color="auto" w:fill="FFFFFF"/>
        <w:spacing w:after="0" w:line="360" w:lineRule="auto"/>
        <w:jc w:val="both"/>
        <w:rPr>
          <w:rFonts w:ascii="Arial" w:hAnsi="Arial" w:cs="Arial"/>
          <w:color w:val="000000"/>
          <w:sz w:val="24"/>
          <w:szCs w:val="24"/>
        </w:rPr>
      </w:pPr>
      <w:r>
        <w:rPr>
          <w:rFonts w:ascii="Arial" w:hAnsi="Arial" w:cs="Arial"/>
          <w:color w:val="000000"/>
          <w:sz w:val="24"/>
          <w:szCs w:val="24"/>
        </w:rPr>
        <w:t>OBJETIVOS ESPECÍFICOS: -</w:t>
      </w:r>
    </w:p>
    <w:p w:rsidR="001C3134" w:rsidRPr="007C56FF" w:rsidRDefault="001C3134" w:rsidP="0096698F">
      <w:pPr>
        <w:pStyle w:val="PargrafodaLista"/>
        <w:numPr>
          <w:ilvl w:val="0"/>
          <w:numId w:val="14"/>
        </w:numPr>
        <w:shd w:val="clear" w:color="auto" w:fill="FFFFFF"/>
        <w:spacing w:after="0" w:line="360" w:lineRule="auto"/>
        <w:jc w:val="both"/>
        <w:rPr>
          <w:rFonts w:ascii="Arial" w:eastAsia="Times New Roman" w:hAnsi="Arial" w:cs="Arial"/>
          <w:color w:val="222222"/>
          <w:sz w:val="24"/>
          <w:szCs w:val="24"/>
        </w:rPr>
      </w:pPr>
      <w:r w:rsidRPr="007C56FF">
        <w:rPr>
          <w:rFonts w:ascii="Arial" w:hAnsi="Arial" w:cs="Arial"/>
          <w:color w:val="000000"/>
          <w:sz w:val="24"/>
          <w:szCs w:val="24"/>
        </w:rPr>
        <w:t xml:space="preserve">Ampliar as possibilidades de comunicação do aluno, capacitando-o a enviar e receber informações em língua estrangeira. </w:t>
      </w:r>
    </w:p>
    <w:p w:rsidR="001C3134" w:rsidRPr="007C56FF" w:rsidRDefault="001C3134" w:rsidP="0096698F">
      <w:pPr>
        <w:pStyle w:val="PargrafodaLista"/>
        <w:numPr>
          <w:ilvl w:val="0"/>
          <w:numId w:val="14"/>
        </w:numPr>
        <w:shd w:val="clear" w:color="auto" w:fill="FFFFFF"/>
        <w:spacing w:after="0" w:line="360" w:lineRule="auto"/>
        <w:jc w:val="both"/>
        <w:rPr>
          <w:rFonts w:ascii="Arial" w:eastAsia="Times New Roman" w:hAnsi="Arial" w:cs="Arial"/>
          <w:color w:val="222222"/>
          <w:sz w:val="24"/>
          <w:szCs w:val="24"/>
        </w:rPr>
      </w:pPr>
      <w:r w:rsidRPr="007C56FF">
        <w:rPr>
          <w:rFonts w:ascii="Arial" w:hAnsi="Arial" w:cs="Arial"/>
          <w:color w:val="000000"/>
          <w:sz w:val="24"/>
          <w:szCs w:val="24"/>
        </w:rPr>
        <w:t>Habilitar o aluno a reconhecer nas formas: falada e escrita as principais ide</w:t>
      </w:r>
      <w:r>
        <w:rPr>
          <w:rFonts w:ascii="Arial" w:hAnsi="Arial" w:cs="Arial"/>
          <w:color w:val="000000"/>
          <w:sz w:val="24"/>
          <w:szCs w:val="24"/>
        </w:rPr>
        <w:t xml:space="preserve">ias e o conteúdo da mensagem. </w:t>
      </w:r>
    </w:p>
    <w:p w:rsidR="001C3134" w:rsidRPr="007C56FF" w:rsidRDefault="001C3134" w:rsidP="0096698F">
      <w:pPr>
        <w:pStyle w:val="PargrafodaLista"/>
        <w:numPr>
          <w:ilvl w:val="0"/>
          <w:numId w:val="14"/>
        </w:numPr>
        <w:shd w:val="clear" w:color="auto" w:fill="FFFFFF"/>
        <w:spacing w:after="0" w:line="360" w:lineRule="auto"/>
        <w:jc w:val="both"/>
        <w:rPr>
          <w:rFonts w:ascii="Arial" w:eastAsia="Times New Roman" w:hAnsi="Arial" w:cs="Arial"/>
          <w:color w:val="222222"/>
          <w:sz w:val="24"/>
          <w:szCs w:val="24"/>
        </w:rPr>
      </w:pPr>
      <w:r w:rsidRPr="007C56FF">
        <w:rPr>
          <w:rFonts w:ascii="Arial" w:hAnsi="Arial" w:cs="Arial"/>
          <w:color w:val="000000"/>
          <w:sz w:val="24"/>
          <w:szCs w:val="24"/>
        </w:rPr>
        <w:t>Reconhecer e assimilar as estruturas típicas de cada discurso na manifestação de seu pensamento</w:t>
      </w:r>
      <w:r>
        <w:rPr>
          <w:rFonts w:ascii="Arial" w:hAnsi="Arial" w:cs="Arial"/>
          <w:color w:val="000000"/>
          <w:sz w:val="24"/>
          <w:szCs w:val="24"/>
        </w:rPr>
        <w:t xml:space="preserve">. </w:t>
      </w:r>
    </w:p>
    <w:p w:rsidR="001C3134" w:rsidRPr="007C56FF" w:rsidRDefault="001C3134" w:rsidP="0096698F">
      <w:pPr>
        <w:pStyle w:val="PargrafodaLista"/>
        <w:numPr>
          <w:ilvl w:val="0"/>
          <w:numId w:val="14"/>
        </w:numPr>
        <w:shd w:val="clear" w:color="auto" w:fill="FFFFFF"/>
        <w:spacing w:after="0" w:line="360" w:lineRule="auto"/>
        <w:jc w:val="both"/>
        <w:rPr>
          <w:rFonts w:ascii="Arial" w:eastAsia="Times New Roman" w:hAnsi="Arial" w:cs="Arial"/>
          <w:color w:val="222222"/>
          <w:sz w:val="24"/>
          <w:szCs w:val="24"/>
        </w:rPr>
      </w:pPr>
      <w:r w:rsidRPr="007C56FF">
        <w:rPr>
          <w:rFonts w:ascii="Arial" w:hAnsi="Arial" w:cs="Arial"/>
          <w:color w:val="000000"/>
          <w:sz w:val="24"/>
          <w:szCs w:val="24"/>
        </w:rPr>
        <w:t>Entrar em contato com o universo e a cultura que a língua estrangeira representa, possibilitando analogias e diferenciações enriquecedoras de sua experiência.</w:t>
      </w:r>
    </w:p>
    <w:p w:rsidR="001C3134" w:rsidRPr="00AA280C" w:rsidRDefault="001C3134" w:rsidP="001C3134">
      <w:pPr>
        <w:shd w:val="clear" w:color="auto" w:fill="FFFFFF"/>
        <w:spacing w:after="0" w:line="360" w:lineRule="auto"/>
        <w:jc w:val="both"/>
        <w:rPr>
          <w:rFonts w:ascii="Arial" w:eastAsia="Times New Roman" w:hAnsi="Arial" w:cs="Arial"/>
          <w:color w:val="222222"/>
          <w:sz w:val="24"/>
          <w:szCs w:val="24"/>
        </w:rPr>
      </w:pPr>
    </w:p>
    <w:p w:rsidR="001C3134" w:rsidRPr="00AA280C" w:rsidRDefault="001C3134" w:rsidP="001C3134">
      <w:pPr>
        <w:shd w:val="clear" w:color="auto" w:fill="FFFFFF"/>
        <w:spacing w:before="120" w:after="120" w:line="360" w:lineRule="auto"/>
        <w:jc w:val="both"/>
        <w:rPr>
          <w:rFonts w:ascii="Arial" w:eastAsia="Times New Roman" w:hAnsi="Arial" w:cs="Arial"/>
          <w:sz w:val="24"/>
          <w:szCs w:val="24"/>
          <w:lang w:val="en-US"/>
        </w:rPr>
      </w:pPr>
      <w:r w:rsidRPr="00AA280C">
        <w:rPr>
          <w:rFonts w:ascii="Arial" w:eastAsia="Times New Roman" w:hAnsi="Arial" w:cs="Arial"/>
          <w:b/>
          <w:bCs/>
          <w:sz w:val="24"/>
          <w:szCs w:val="24"/>
          <w:lang w:val="en-US"/>
        </w:rPr>
        <w:lastRenderedPageBreak/>
        <w:t>BIBLIOGRAFIA BÁSICA</w:t>
      </w:r>
    </w:p>
    <w:p w:rsidR="001C3134" w:rsidRPr="00AA280C" w:rsidRDefault="001C3134" w:rsidP="001C3134">
      <w:pPr>
        <w:shd w:val="clear" w:color="auto" w:fill="FFFFFF"/>
        <w:spacing w:after="0" w:line="360" w:lineRule="auto"/>
        <w:jc w:val="both"/>
        <w:rPr>
          <w:rFonts w:ascii="Arial" w:eastAsia="Times New Roman" w:hAnsi="Arial" w:cs="Arial"/>
          <w:sz w:val="24"/>
          <w:szCs w:val="24"/>
        </w:rPr>
      </w:pPr>
      <w:r w:rsidRPr="00AA280C">
        <w:rPr>
          <w:rFonts w:ascii="Arial" w:eastAsia="Times New Roman" w:hAnsi="Arial" w:cs="Arial"/>
          <w:sz w:val="24"/>
          <w:szCs w:val="24"/>
          <w:lang w:val="en-US"/>
        </w:rPr>
        <w:t>MURPHY, Raymond. </w:t>
      </w:r>
      <w:r w:rsidRPr="00AA280C">
        <w:rPr>
          <w:rFonts w:ascii="Arial" w:eastAsia="Times New Roman" w:hAnsi="Arial" w:cs="Arial"/>
          <w:b/>
          <w:bCs/>
          <w:sz w:val="24"/>
          <w:szCs w:val="24"/>
          <w:lang w:val="en-US"/>
        </w:rPr>
        <w:t>English grammar in use</w:t>
      </w:r>
      <w:r w:rsidRPr="00AA280C">
        <w:rPr>
          <w:rFonts w:ascii="Arial" w:eastAsia="Times New Roman" w:hAnsi="Arial" w:cs="Arial"/>
          <w:sz w:val="24"/>
          <w:szCs w:val="24"/>
          <w:lang w:val="en-US"/>
        </w:rPr>
        <w:t xml:space="preserve">: a self-study reference and practice book for intermediate students. </w:t>
      </w:r>
      <w:r w:rsidRPr="00AA280C">
        <w:rPr>
          <w:rFonts w:ascii="Arial" w:eastAsia="Times New Roman" w:hAnsi="Arial" w:cs="Arial"/>
          <w:sz w:val="24"/>
          <w:szCs w:val="24"/>
        </w:rPr>
        <w:t xml:space="preserve">2. </w:t>
      </w:r>
      <w:proofErr w:type="gramStart"/>
      <w:r w:rsidRPr="00AA280C">
        <w:rPr>
          <w:rFonts w:ascii="Arial" w:eastAsia="Times New Roman" w:hAnsi="Arial" w:cs="Arial"/>
          <w:sz w:val="24"/>
          <w:szCs w:val="24"/>
        </w:rPr>
        <w:t>ed.</w:t>
      </w:r>
      <w:proofErr w:type="gramEnd"/>
      <w:r w:rsidRPr="00AA280C">
        <w:rPr>
          <w:rFonts w:ascii="Arial" w:eastAsia="Times New Roman" w:hAnsi="Arial" w:cs="Arial"/>
          <w:sz w:val="24"/>
          <w:szCs w:val="24"/>
        </w:rPr>
        <w:t xml:space="preserve"> Nova York, USA: Cambridge </w:t>
      </w:r>
      <w:proofErr w:type="spellStart"/>
      <w:r w:rsidRPr="00AA280C">
        <w:rPr>
          <w:rFonts w:ascii="Arial" w:eastAsia="Times New Roman" w:hAnsi="Arial" w:cs="Arial"/>
          <w:sz w:val="24"/>
          <w:szCs w:val="24"/>
        </w:rPr>
        <w:t>University</w:t>
      </w:r>
      <w:proofErr w:type="spellEnd"/>
      <w:r w:rsidRPr="00AA280C">
        <w:rPr>
          <w:rFonts w:ascii="Arial" w:eastAsia="Times New Roman" w:hAnsi="Arial" w:cs="Arial"/>
          <w:sz w:val="24"/>
          <w:szCs w:val="24"/>
        </w:rPr>
        <w:t xml:space="preserve"> Press, 1994. </w:t>
      </w:r>
    </w:p>
    <w:p w:rsidR="001C3134" w:rsidRPr="00AA280C" w:rsidRDefault="001C3134" w:rsidP="001C3134">
      <w:pPr>
        <w:shd w:val="clear" w:color="auto" w:fill="FFFFFF"/>
        <w:spacing w:after="0" w:line="360" w:lineRule="auto"/>
        <w:jc w:val="both"/>
        <w:rPr>
          <w:rFonts w:ascii="Arial" w:eastAsia="Times New Roman" w:hAnsi="Arial" w:cs="Arial"/>
          <w:sz w:val="24"/>
          <w:szCs w:val="24"/>
        </w:rPr>
      </w:pPr>
      <w:r w:rsidRPr="00AA280C">
        <w:rPr>
          <w:rFonts w:ascii="Arial" w:eastAsia="Times New Roman" w:hAnsi="Arial" w:cs="Arial"/>
          <w:sz w:val="24"/>
          <w:szCs w:val="24"/>
        </w:rPr>
        <w:t>TORRES, Nelson. </w:t>
      </w:r>
      <w:r w:rsidRPr="00AA280C">
        <w:rPr>
          <w:rFonts w:ascii="Arial" w:eastAsia="Times New Roman" w:hAnsi="Arial" w:cs="Arial"/>
          <w:b/>
          <w:bCs/>
          <w:sz w:val="24"/>
          <w:szCs w:val="24"/>
        </w:rPr>
        <w:t>Gramática prática da língua inglesa</w:t>
      </w:r>
      <w:r w:rsidRPr="00AA280C">
        <w:rPr>
          <w:rFonts w:ascii="Arial" w:eastAsia="Times New Roman" w:hAnsi="Arial" w:cs="Arial"/>
          <w:sz w:val="24"/>
          <w:szCs w:val="24"/>
        </w:rPr>
        <w:t>: o inglês descomplicado. </w:t>
      </w:r>
      <w:proofErr w:type="gramStart"/>
      <w:r w:rsidRPr="00AA280C">
        <w:rPr>
          <w:rFonts w:ascii="Arial" w:eastAsia="Times New Roman" w:hAnsi="Arial" w:cs="Arial"/>
          <w:sz w:val="24"/>
          <w:szCs w:val="24"/>
        </w:rPr>
        <w:t>9</w:t>
      </w:r>
      <w:proofErr w:type="gramEnd"/>
      <w:r w:rsidRPr="00AA280C">
        <w:rPr>
          <w:rFonts w:ascii="Arial" w:eastAsia="Times New Roman" w:hAnsi="Arial" w:cs="Arial"/>
          <w:sz w:val="24"/>
          <w:szCs w:val="24"/>
        </w:rPr>
        <w:t xml:space="preserve">. </w:t>
      </w:r>
      <w:proofErr w:type="gramStart"/>
      <w:r w:rsidRPr="00AA280C">
        <w:rPr>
          <w:rFonts w:ascii="Arial" w:eastAsia="Times New Roman" w:hAnsi="Arial" w:cs="Arial"/>
          <w:sz w:val="24"/>
          <w:szCs w:val="24"/>
        </w:rPr>
        <w:t>ed.</w:t>
      </w:r>
      <w:proofErr w:type="gramEnd"/>
      <w:r w:rsidRPr="00AA280C">
        <w:rPr>
          <w:rFonts w:ascii="Arial" w:eastAsia="Times New Roman" w:hAnsi="Arial" w:cs="Arial"/>
          <w:sz w:val="24"/>
          <w:szCs w:val="24"/>
        </w:rPr>
        <w:t xml:space="preserve"> São Paulo: Saraiva, 2001. 528 p.</w:t>
      </w:r>
    </w:p>
    <w:p w:rsidR="001C3134" w:rsidRPr="00AA280C" w:rsidRDefault="001C3134" w:rsidP="001C3134">
      <w:pPr>
        <w:shd w:val="clear" w:color="auto" w:fill="FFFFFF"/>
        <w:spacing w:after="0" w:line="360" w:lineRule="auto"/>
        <w:jc w:val="both"/>
        <w:rPr>
          <w:rFonts w:ascii="Arial" w:hAnsi="Arial" w:cs="Arial"/>
          <w:sz w:val="24"/>
          <w:szCs w:val="24"/>
          <w:shd w:val="clear" w:color="auto" w:fill="FFFFFF"/>
        </w:rPr>
      </w:pPr>
      <w:r w:rsidRPr="00AA280C">
        <w:rPr>
          <w:rFonts w:ascii="Arial" w:hAnsi="Arial" w:cs="Arial"/>
          <w:bCs/>
          <w:sz w:val="24"/>
          <w:szCs w:val="24"/>
          <w:shd w:val="clear" w:color="auto" w:fill="FFFFFF" w:themeFill="background1"/>
        </w:rPr>
        <w:t>LONGMAN</w:t>
      </w:r>
      <w:r w:rsidRPr="00AA280C">
        <w:rPr>
          <w:rStyle w:val="apple-converted-space"/>
          <w:rFonts w:ascii="Arial" w:hAnsi="Arial" w:cs="Arial"/>
          <w:shd w:val="clear" w:color="auto" w:fill="FFFFFF" w:themeFill="background1"/>
        </w:rPr>
        <w:t> </w:t>
      </w:r>
      <w:r w:rsidRPr="00AA280C">
        <w:rPr>
          <w:rFonts w:ascii="Arial" w:hAnsi="Arial" w:cs="Arial"/>
          <w:b/>
          <w:sz w:val="24"/>
          <w:szCs w:val="24"/>
          <w:shd w:val="clear" w:color="auto" w:fill="FFFFFF" w:themeFill="background1"/>
        </w:rPr>
        <w:t>gramática escolar da língua inglesa</w:t>
      </w:r>
      <w:r w:rsidRPr="00AA280C">
        <w:rPr>
          <w:rFonts w:ascii="Arial" w:hAnsi="Arial" w:cs="Arial"/>
          <w:sz w:val="24"/>
          <w:szCs w:val="24"/>
          <w:shd w:val="clear" w:color="auto" w:fill="FFFFFF" w:themeFill="background1"/>
        </w:rPr>
        <w:t>. São Paulo:</w:t>
      </w:r>
      <w:r w:rsidRPr="00AA280C">
        <w:rPr>
          <w:rStyle w:val="apple-converted-space"/>
          <w:rFonts w:ascii="Arial" w:hAnsi="Arial" w:cs="Arial"/>
          <w:shd w:val="clear" w:color="auto" w:fill="FFFFFF" w:themeFill="background1"/>
        </w:rPr>
        <w:t> </w:t>
      </w:r>
      <w:proofErr w:type="spellStart"/>
      <w:r w:rsidRPr="00AA280C">
        <w:rPr>
          <w:rFonts w:ascii="Arial" w:hAnsi="Arial" w:cs="Arial"/>
          <w:bCs/>
          <w:sz w:val="24"/>
          <w:szCs w:val="24"/>
          <w:shd w:val="clear" w:color="auto" w:fill="FFFFFF" w:themeFill="background1"/>
        </w:rPr>
        <w:t>Longman</w:t>
      </w:r>
      <w:proofErr w:type="spellEnd"/>
      <w:r w:rsidRPr="00AA280C">
        <w:rPr>
          <w:rFonts w:ascii="Arial" w:hAnsi="Arial" w:cs="Arial"/>
          <w:sz w:val="24"/>
          <w:szCs w:val="24"/>
          <w:shd w:val="clear" w:color="auto" w:fill="FFFFFF" w:themeFill="background1"/>
        </w:rPr>
        <w:t>,</w:t>
      </w:r>
      <w:r w:rsidRPr="00AA280C">
        <w:rPr>
          <w:rFonts w:ascii="Arial" w:hAnsi="Arial" w:cs="Arial"/>
          <w:sz w:val="24"/>
          <w:szCs w:val="24"/>
          <w:shd w:val="clear" w:color="auto" w:fill="FFFFFF"/>
        </w:rPr>
        <w:t xml:space="preserve"> 2004.</w:t>
      </w:r>
      <w:r w:rsidRPr="00242415">
        <w:rPr>
          <w:rFonts w:ascii="Arial" w:hAnsi="Arial" w:cs="Arial"/>
          <w:sz w:val="20"/>
          <w:szCs w:val="24"/>
          <w:shd w:val="clear" w:color="auto" w:fill="FFFFFF"/>
        </w:rPr>
        <w:t xml:space="preserve">317 </w:t>
      </w:r>
      <w:r w:rsidRPr="00AA280C">
        <w:rPr>
          <w:rFonts w:ascii="Arial" w:hAnsi="Arial" w:cs="Arial"/>
          <w:sz w:val="24"/>
          <w:szCs w:val="24"/>
          <w:shd w:val="clear" w:color="auto" w:fill="FFFFFF"/>
        </w:rPr>
        <w:t xml:space="preserve">p. </w:t>
      </w:r>
    </w:p>
    <w:p w:rsidR="001C3134" w:rsidRPr="00AA280C" w:rsidRDefault="001C3134" w:rsidP="001C3134">
      <w:pPr>
        <w:shd w:val="clear" w:color="auto" w:fill="FFFFFF"/>
        <w:spacing w:before="120" w:after="120" w:line="360" w:lineRule="auto"/>
        <w:jc w:val="both"/>
        <w:rPr>
          <w:rFonts w:ascii="Arial" w:eastAsia="Times New Roman" w:hAnsi="Arial" w:cs="Arial"/>
          <w:b/>
          <w:bCs/>
          <w:sz w:val="24"/>
          <w:szCs w:val="24"/>
        </w:rPr>
      </w:pPr>
      <w:r w:rsidRPr="00AA280C">
        <w:rPr>
          <w:rFonts w:ascii="Arial" w:eastAsia="Times New Roman" w:hAnsi="Arial" w:cs="Arial"/>
          <w:b/>
          <w:bCs/>
          <w:sz w:val="24"/>
          <w:szCs w:val="24"/>
        </w:rPr>
        <w:t> </w:t>
      </w:r>
    </w:p>
    <w:p w:rsidR="001C3134" w:rsidRPr="001C3134" w:rsidRDefault="001C3134" w:rsidP="001C3134">
      <w:pPr>
        <w:shd w:val="clear" w:color="auto" w:fill="FFFFFF"/>
        <w:spacing w:before="120" w:after="120" w:line="360" w:lineRule="auto"/>
        <w:jc w:val="both"/>
        <w:rPr>
          <w:rFonts w:ascii="Arial" w:eastAsia="Times New Roman" w:hAnsi="Arial" w:cs="Arial"/>
          <w:sz w:val="24"/>
          <w:szCs w:val="24"/>
        </w:rPr>
      </w:pPr>
      <w:r w:rsidRPr="001C3134">
        <w:rPr>
          <w:rFonts w:ascii="Arial" w:eastAsia="Times New Roman" w:hAnsi="Arial" w:cs="Arial"/>
          <w:b/>
          <w:bCs/>
          <w:sz w:val="24"/>
          <w:szCs w:val="24"/>
        </w:rPr>
        <w:t>BIBLIOGRAFIA COMPLEMENTAR</w:t>
      </w:r>
    </w:p>
    <w:p w:rsidR="001C3134" w:rsidRPr="00AA280C" w:rsidRDefault="001C3134" w:rsidP="001C3134">
      <w:pPr>
        <w:spacing w:after="0" w:line="360" w:lineRule="auto"/>
        <w:jc w:val="both"/>
        <w:rPr>
          <w:rFonts w:ascii="Arial" w:eastAsia="Times New Roman" w:hAnsi="Arial" w:cs="Arial"/>
          <w:sz w:val="24"/>
          <w:szCs w:val="24"/>
          <w:lang w:val="en-US"/>
        </w:rPr>
      </w:pPr>
      <w:r w:rsidRPr="001C3134">
        <w:rPr>
          <w:rFonts w:ascii="Arial" w:eastAsia="Times New Roman" w:hAnsi="Arial" w:cs="Arial"/>
          <w:sz w:val="24"/>
          <w:szCs w:val="24"/>
          <w:lang w:val="en-US"/>
        </w:rPr>
        <w:br/>
      </w:r>
      <w:proofErr w:type="gramStart"/>
      <w:r w:rsidRPr="00AA280C">
        <w:rPr>
          <w:rFonts w:ascii="Arial" w:eastAsia="Times New Roman" w:hAnsi="Arial" w:cs="Arial"/>
          <w:sz w:val="24"/>
          <w:szCs w:val="24"/>
          <w:lang w:val="en-US"/>
        </w:rPr>
        <w:t>THOMSOM, A. T; MARTINET, A. V.</w:t>
      </w:r>
      <w:proofErr w:type="gramEnd"/>
      <w:r w:rsidRPr="00AA280C">
        <w:rPr>
          <w:rFonts w:ascii="Arial" w:eastAsia="Times New Roman" w:hAnsi="Arial" w:cs="Arial"/>
          <w:sz w:val="24"/>
          <w:szCs w:val="24"/>
          <w:lang w:val="en-US"/>
        </w:rPr>
        <w:t xml:space="preserve"> </w:t>
      </w:r>
      <w:r w:rsidRPr="00AA280C">
        <w:rPr>
          <w:rFonts w:ascii="Arial" w:eastAsia="Times New Roman" w:hAnsi="Arial" w:cs="Arial"/>
          <w:b/>
          <w:bCs/>
          <w:sz w:val="24"/>
          <w:szCs w:val="24"/>
          <w:lang w:val="en-US"/>
        </w:rPr>
        <w:t>A practical English Grammar</w:t>
      </w:r>
      <w:r w:rsidRPr="00AA280C">
        <w:rPr>
          <w:rFonts w:ascii="Arial" w:eastAsia="Times New Roman" w:hAnsi="Arial" w:cs="Arial"/>
          <w:sz w:val="24"/>
          <w:szCs w:val="24"/>
          <w:lang w:val="en-US"/>
        </w:rPr>
        <w:t xml:space="preserve">. 4. </w:t>
      </w:r>
      <w:proofErr w:type="gramStart"/>
      <w:r w:rsidRPr="00AA280C">
        <w:rPr>
          <w:rFonts w:ascii="Arial" w:eastAsia="Times New Roman" w:hAnsi="Arial" w:cs="Arial"/>
          <w:sz w:val="24"/>
          <w:szCs w:val="24"/>
          <w:lang w:val="en-US"/>
        </w:rPr>
        <w:t>ed</w:t>
      </w:r>
      <w:proofErr w:type="gramEnd"/>
      <w:r w:rsidRPr="00AA280C">
        <w:rPr>
          <w:rFonts w:ascii="Arial" w:eastAsia="Times New Roman" w:hAnsi="Arial" w:cs="Arial"/>
          <w:sz w:val="24"/>
          <w:szCs w:val="24"/>
          <w:lang w:val="en-US"/>
        </w:rPr>
        <w:t xml:space="preserve">. New York: Oxford </w:t>
      </w:r>
      <w:proofErr w:type="gramStart"/>
      <w:r w:rsidRPr="00AA280C">
        <w:rPr>
          <w:rFonts w:ascii="Arial" w:eastAsia="Times New Roman" w:hAnsi="Arial" w:cs="Arial"/>
          <w:sz w:val="24"/>
          <w:szCs w:val="24"/>
          <w:lang w:val="en-US"/>
        </w:rPr>
        <w:t>university</w:t>
      </w:r>
      <w:proofErr w:type="gramEnd"/>
      <w:r w:rsidRPr="00AA280C">
        <w:rPr>
          <w:rFonts w:ascii="Arial" w:eastAsia="Times New Roman" w:hAnsi="Arial" w:cs="Arial"/>
          <w:sz w:val="24"/>
          <w:szCs w:val="24"/>
          <w:lang w:val="en-US"/>
        </w:rPr>
        <w:t xml:space="preserve"> Press, 2002. 383 p</w:t>
      </w:r>
    </w:p>
    <w:p w:rsidR="001C3134" w:rsidRPr="00765B5C" w:rsidRDefault="001C3134" w:rsidP="001C3134">
      <w:pPr>
        <w:shd w:val="clear" w:color="auto" w:fill="FFFFFF"/>
        <w:spacing w:after="0" w:line="360" w:lineRule="auto"/>
        <w:jc w:val="both"/>
        <w:rPr>
          <w:rFonts w:ascii="Arial" w:eastAsia="Times New Roman" w:hAnsi="Arial" w:cs="Arial"/>
          <w:sz w:val="24"/>
          <w:szCs w:val="24"/>
        </w:rPr>
      </w:pPr>
      <w:proofErr w:type="gramStart"/>
      <w:r w:rsidRPr="00AA280C">
        <w:rPr>
          <w:rFonts w:ascii="Arial" w:eastAsia="Times New Roman" w:hAnsi="Arial" w:cs="Arial"/>
          <w:sz w:val="24"/>
          <w:szCs w:val="24"/>
          <w:lang w:val="en-US"/>
        </w:rPr>
        <w:t>RINVOLUCRI, Mario; DAVIS, Paul.</w:t>
      </w:r>
      <w:proofErr w:type="gramEnd"/>
      <w:r w:rsidRPr="00AA280C">
        <w:rPr>
          <w:rFonts w:ascii="Arial" w:eastAsia="Times New Roman" w:hAnsi="Arial" w:cs="Arial"/>
          <w:sz w:val="24"/>
          <w:szCs w:val="24"/>
          <w:lang w:val="en-US"/>
        </w:rPr>
        <w:t xml:space="preserve"> </w:t>
      </w:r>
      <w:r w:rsidRPr="00AA280C">
        <w:rPr>
          <w:rFonts w:ascii="Arial" w:eastAsia="Times New Roman" w:hAnsi="Arial" w:cs="Arial"/>
          <w:b/>
          <w:bCs/>
          <w:sz w:val="24"/>
          <w:szCs w:val="24"/>
          <w:lang w:val="en-US"/>
        </w:rPr>
        <w:t>More grammar games</w:t>
      </w:r>
      <w:r w:rsidRPr="00AA280C">
        <w:rPr>
          <w:rFonts w:ascii="Arial" w:eastAsia="Times New Roman" w:hAnsi="Arial" w:cs="Arial"/>
          <w:sz w:val="24"/>
          <w:szCs w:val="24"/>
          <w:lang w:val="en-US"/>
        </w:rPr>
        <w:t xml:space="preserve">: cognitive, effective and movement activities for EFL students. </w:t>
      </w:r>
      <w:r w:rsidRPr="00765B5C">
        <w:rPr>
          <w:rFonts w:ascii="Arial" w:eastAsia="Times New Roman" w:hAnsi="Arial" w:cs="Arial"/>
          <w:sz w:val="24"/>
          <w:szCs w:val="24"/>
        </w:rPr>
        <w:t xml:space="preserve">Nova York: Cambridge </w:t>
      </w:r>
      <w:proofErr w:type="spellStart"/>
      <w:r w:rsidRPr="00765B5C">
        <w:rPr>
          <w:rFonts w:ascii="Arial" w:eastAsia="Times New Roman" w:hAnsi="Arial" w:cs="Arial"/>
          <w:sz w:val="24"/>
          <w:szCs w:val="24"/>
        </w:rPr>
        <w:t>Universitary</w:t>
      </w:r>
      <w:proofErr w:type="spellEnd"/>
      <w:r w:rsidRPr="00765B5C">
        <w:rPr>
          <w:rFonts w:ascii="Arial" w:eastAsia="Times New Roman" w:hAnsi="Arial" w:cs="Arial"/>
          <w:sz w:val="24"/>
          <w:szCs w:val="24"/>
        </w:rPr>
        <w:t xml:space="preserve"> Press, 2002. 176 p.</w:t>
      </w:r>
    </w:p>
    <w:p w:rsidR="001C3134" w:rsidRPr="00AA280C" w:rsidRDefault="001C3134" w:rsidP="001C3134">
      <w:pPr>
        <w:spacing w:after="0" w:line="360" w:lineRule="auto"/>
        <w:jc w:val="both"/>
        <w:rPr>
          <w:rFonts w:ascii="Arial" w:eastAsia="Times New Roman" w:hAnsi="Arial" w:cs="Arial"/>
          <w:sz w:val="24"/>
          <w:szCs w:val="24"/>
        </w:rPr>
      </w:pPr>
      <w:r w:rsidRPr="00AA280C">
        <w:rPr>
          <w:rFonts w:ascii="Arial" w:eastAsia="Times New Roman" w:hAnsi="Arial" w:cs="Arial"/>
          <w:bCs/>
          <w:sz w:val="24"/>
          <w:szCs w:val="24"/>
          <w:shd w:val="clear" w:color="auto" w:fill="FFFFFF" w:themeFill="background1"/>
        </w:rPr>
        <w:t>MUNHOZ</w:t>
      </w:r>
      <w:r w:rsidRPr="00AA280C">
        <w:rPr>
          <w:rFonts w:ascii="Arial" w:eastAsia="Times New Roman" w:hAnsi="Arial" w:cs="Arial"/>
          <w:sz w:val="24"/>
          <w:szCs w:val="24"/>
          <w:shd w:val="clear" w:color="auto" w:fill="FFFFFF" w:themeFill="background1"/>
        </w:rPr>
        <w:t>, </w:t>
      </w:r>
      <w:r w:rsidRPr="00AA280C">
        <w:rPr>
          <w:rFonts w:ascii="Arial" w:eastAsia="Times New Roman" w:hAnsi="Arial" w:cs="Arial"/>
          <w:bCs/>
          <w:sz w:val="24"/>
          <w:szCs w:val="24"/>
          <w:shd w:val="clear" w:color="auto" w:fill="FFFFFF" w:themeFill="background1"/>
        </w:rPr>
        <w:t>Rosângela</w:t>
      </w:r>
      <w:r w:rsidRPr="00AA280C">
        <w:rPr>
          <w:rFonts w:ascii="Arial" w:eastAsia="Times New Roman" w:hAnsi="Arial" w:cs="Arial"/>
          <w:sz w:val="24"/>
          <w:szCs w:val="24"/>
          <w:shd w:val="clear" w:color="auto" w:fill="FFFFFF" w:themeFill="background1"/>
        </w:rPr>
        <w:t>.</w:t>
      </w:r>
      <w:r w:rsidRPr="00AA280C">
        <w:rPr>
          <w:rFonts w:ascii="Arial" w:eastAsia="Times New Roman" w:hAnsi="Arial" w:cs="Arial"/>
          <w:sz w:val="24"/>
          <w:szCs w:val="24"/>
        </w:rPr>
        <w:t> </w:t>
      </w:r>
      <w:r w:rsidRPr="00AA280C">
        <w:rPr>
          <w:rFonts w:ascii="Arial" w:eastAsia="Times New Roman" w:hAnsi="Arial" w:cs="Arial"/>
          <w:b/>
          <w:bCs/>
          <w:sz w:val="24"/>
          <w:szCs w:val="24"/>
        </w:rPr>
        <w:t>Inglês instrumental: </w:t>
      </w:r>
      <w:r w:rsidRPr="00AA280C">
        <w:rPr>
          <w:rFonts w:ascii="Arial" w:eastAsia="Times New Roman" w:hAnsi="Arial" w:cs="Arial"/>
          <w:sz w:val="24"/>
          <w:szCs w:val="24"/>
        </w:rPr>
        <w:t>estratégias de leitura, módulo II. São Paulo: Texto</w:t>
      </w:r>
      <w:r>
        <w:rPr>
          <w:rFonts w:ascii="Arial" w:eastAsia="Times New Roman" w:hAnsi="Arial" w:cs="Arial"/>
          <w:sz w:val="24"/>
          <w:szCs w:val="24"/>
        </w:rPr>
        <w:t xml:space="preserve"> </w:t>
      </w:r>
      <w:r w:rsidRPr="00AA280C">
        <w:rPr>
          <w:rFonts w:ascii="Arial" w:eastAsia="Times New Roman" w:hAnsi="Arial" w:cs="Arial"/>
          <w:sz w:val="24"/>
          <w:szCs w:val="24"/>
        </w:rPr>
        <w:t>novo, 2001. 134 p</w:t>
      </w:r>
    </w:p>
    <w:p w:rsidR="001C3134" w:rsidRPr="00AA280C" w:rsidRDefault="001C3134" w:rsidP="001C3134">
      <w:pPr>
        <w:spacing w:after="0" w:line="360" w:lineRule="auto"/>
        <w:jc w:val="both"/>
        <w:rPr>
          <w:rFonts w:ascii="Arial" w:eastAsia="Times New Roman" w:hAnsi="Arial" w:cs="Arial"/>
          <w:sz w:val="24"/>
          <w:szCs w:val="24"/>
          <w:lang w:val="en-US"/>
        </w:rPr>
      </w:pPr>
      <w:r w:rsidRPr="00AA280C">
        <w:rPr>
          <w:rFonts w:ascii="Arial" w:eastAsia="Times New Roman" w:hAnsi="Arial" w:cs="Arial"/>
          <w:sz w:val="24"/>
          <w:szCs w:val="24"/>
        </w:rPr>
        <w:t xml:space="preserve">SOUZA, Adriana Grade Fiori </w:t>
      </w:r>
      <w:proofErr w:type="gramStart"/>
      <w:r w:rsidRPr="00AA280C">
        <w:rPr>
          <w:rFonts w:ascii="Arial" w:eastAsia="Times New Roman" w:hAnsi="Arial" w:cs="Arial"/>
          <w:sz w:val="24"/>
          <w:szCs w:val="24"/>
        </w:rPr>
        <w:t>et</w:t>
      </w:r>
      <w:proofErr w:type="gramEnd"/>
      <w:r w:rsidRPr="00AA280C">
        <w:rPr>
          <w:rFonts w:ascii="Arial" w:eastAsia="Times New Roman" w:hAnsi="Arial" w:cs="Arial"/>
          <w:sz w:val="24"/>
          <w:szCs w:val="24"/>
        </w:rPr>
        <w:t xml:space="preserve"> al.</w:t>
      </w:r>
      <w:r w:rsidRPr="00AA280C">
        <w:rPr>
          <w:rFonts w:ascii="Arial" w:eastAsia="Times New Roman" w:hAnsi="Arial" w:cs="Arial"/>
          <w:sz w:val="24"/>
          <w:szCs w:val="24"/>
          <w:shd w:val="clear" w:color="auto" w:fill="FFFFFF" w:themeFill="background1"/>
        </w:rPr>
        <w:t> </w:t>
      </w:r>
      <w:r w:rsidRPr="00AA280C">
        <w:rPr>
          <w:rFonts w:ascii="Arial" w:eastAsia="Times New Roman" w:hAnsi="Arial" w:cs="Arial"/>
          <w:b/>
          <w:bCs/>
          <w:sz w:val="24"/>
          <w:szCs w:val="24"/>
          <w:shd w:val="clear" w:color="auto" w:fill="FFFFFF" w:themeFill="background1"/>
        </w:rPr>
        <w:t>Leitura em língua inglesa: </w:t>
      </w:r>
      <w:r w:rsidRPr="00AA280C">
        <w:rPr>
          <w:rFonts w:ascii="Arial" w:eastAsia="Times New Roman" w:hAnsi="Arial" w:cs="Arial"/>
          <w:sz w:val="24"/>
          <w:szCs w:val="24"/>
        </w:rPr>
        <w:t xml:space="preserve">uma abordagem instrumental. </w:t>
      </w:r>
      <w:r w:rsidRPr="00AA280C">
        <w:rPr>
          <w:rFonts w:ascii="Arial" w:eastAsia="Times New Roman" w:hAnsi="Arial" w:cs="Arial"/>
          <w:sz w:val="24"/>
          <w:szCs w:val="24"/>
          <w:lang w:val="en-US"/>
        </w:rPr>
        <w:t xml:space="preserve">2. ed. </w:t>
      </w:r>
      <w:proofErr w:type="spellStart"/>
      <w:r w:rsidRPr="00AA280C">
        <w:rPr>
          <w:rFonts w:ascii="Arial" w:eastAsia="Times New Roman" w:hAnsi="Arial" w:cs="Arial"/>
          <w:sz w:val="24"/>
          <w:szCs w:val="24"/>
          <w:lang w:val="en-US"/>
        </w:rPr>
        <w:t>atual</w:t>
      </w:r>
      <w:proofErr w:type="spellEnd"/>
      <w:r w:rsidRPr="00AA280C">
        <w:rPr>
          <w:rFonts w:ascii="Arial" w:eastAsia="Times New Roman" w:hAnsi="Arial" w:cs="Arial"/>
          <w:sz w:val="24"/>
          <w:szCs w:val="24"/>
          <w:lang w:val="en-US"/>
        </w:rPr>
        <w:t xml:space="preserve">. São Paulo: </w:t>
      </w:r>
      <w:proofErr w:type="spellStart"/>
      <w:r w:rsidRPr="00AA280C">
        <w:rPr>
          <w:rFonts w:ascii="Arial" w:eastAsia="Times New Roman" w:hAnsi="Arial" w:cs="Arial"/>
          <w:sz w:val="24"/>
          <w:szCs w:val="24"/>
          <w:lang w:val="en-US"/>
        </w:rPr>
        <w:t>Disal</w:t>
      </w:r>
      <w:proofErr w:type="spellEnd"/>
      <w:r w:rsidRPr="00AA280C">
        <w:rPr>
          <w:rFonts w:ascii="Arial" w:eastAsia="Times New Roman" w:hAnsi="Arial" w:cs="Arial"/>
          <w:sz w:val="24"/>
          <w:szCs w:val="24"/>
          <w:lang w:val="en-US"/>
        </w:rPr>
        <w:t>, 2005. 203 p</w:t>
      </w:r>
    </w:p>
    <w:p w:rsidR="001C3134" w:rsidRPr="00AA280C" w:rsidRDefault="001C3134" w:rsidP="001C3134">
      <w:pPr>
        <w:spacing w:after="0" w:line="360" w:lineRule="auto"/>
        <w:jc w:val="both"/>
        <w:rPr>
          <w:rFonts w:ascii="Arial" w:eastAsia="Times New Roman" w:hAnsi="Arial" w:cs="Arial"/>
          <w:sz w:val="24"/>
          <w:szCs w:val="24"/>
        </w:rPr>
      </w:pPr>
      <w:r w:rsidRPr="00AA280C">
        <w:rPr>
          <w:rFonts w:ascii="Arial" w:eastAsia="Times New Roman" w:hAnsi="Arial" w:cs="Arial"/>
          <w:sz w:val="24"/>
          <w:szCs w:val="24"/>
          <w:lang w:val="en-US"/>
        </w:rPr>
        <w:t>RICHARDS, Jack C. </w:t>
      </w:r>
      <w:r w:rsidRPr="00AA280C">
        <w:rPr>
          <w:rFonts w:ascii="Arial" w:eastAsia="Times New Roman" w:hAnsi="Arial" w:cs="Arial"/>
          <w:b/>
          <w:bCs/>
          <w:sz w:val="24"/>
          <w:szCs w:val="24"/>
          <w:shd w:val="clear" w:color="auto" w:fill="FFFFFF" w:themeFill="background1"/>
          <w:lang w:val="en-US"/>
        </w:rPr>
        <w:t>New interchange:</w:t>
      </w:r>
      <w:r w:rsidRPr="00AA280C">
        <w:rPr>
          <w:rFonts w:ascii="Arial" w:eastAsia="Times New Roman" w:hAnsi="Arial" w:cs="Arial"/>
          <w:b/>
          <w:bCs/>
          <w:sz w:val="24"/>
          <w:szCs w:val="24"/>
          <w:lang w:val="en-US"/>
        </w:rPr>
        <w:t> </w:t>
      </w:r>
      <w:proofErr w:type="spellStart"/>
      <w:proofErr w:type="gramStart"/>
      <w:r w:rsidRPr="00AA280C">
        <w:rPr>
          <w:rFonts w:ascii="Arial" w:eastAsia="Times New Roman" w:hAnsi="Arial" w:cs="Arial"/>
          <w:b/>
          <w:sz w:val="24"/>
          <w:szCs w:val="24"/>
          <w:lang w:val="en-US"/>
        </w:rPr>
        <w:t>english</w:t>
      </w:r>
      <w:proofErr w:type="spellEnd"/>
      <w:proofErr w:type="gramEnd"/>
      <w:r w:rsidRPr="00AA280C">
        <w:rPr>
          <w:rFonts w:ascii="Arial" w:eastAsia="Times New Roman" w:hAnsi="Arial" w:cs="Arial"/>
          <w:b/>
          <w:sz w:val="24"/>
          <w:szCs w:val="24"/>
          <w:lang w:val="en-US"/>
        </w:rPr>
        <w:t xml:space="preserve"> for international communication</w:t>
      </w:r>
      <w:r w:rsidRPr="00AA280C">
        <w:rPr>
          <w:rFonts w:ascii="Arial" w:eastAsia="Times New Roman" w:hAnsi="Arial" w:cs="Arial"/>
          <w:sz w:val="24"/>
          <w:szCs w:val="24"/>
          <w:lang w:val="en-US"/>
        </w:rPr>
        <w:t xml:space="preserve">. </w:t>
      </w:r>
      <w:r w:rsidRPr="00AA280C">
        <w:rPr>
          <w:rFonts w:ascii="Arial" w:eastAsia="Times New Roman" w:hAnsi="Arial" w:cs="Arial"/>
          <w:sz w:val="24"/>
          <w:szCs w:val="24"/>
        </w:rPr>
        <w:t xml:space="preserve">Cambridge: Cambridge </w:t>
      </w:r>
      <w:proofErr w:type="spellStart"/>
      <w:r w:rsidRPr="00AA280C">
        <w:rPr>
          <w:rFonts w:ascii="Arial" w:eastAsia="Times New Roman" w:hAnsi="Arial" w:cs="Arial"/>
          <w:sz w:val="24"/>
          <w:szCs w:val="24"/>
        </w:rPr>
        <w:t>University</w:t>
      </w:r>
      <w:proofErr w:type="spellEnd"/>
      <w:r w:rsidRPr="00AA280C">
        <w:rPr>
          <w:rFonts w:ascii="Arial" w:eastAsia="Times New Roman" w:hAnsi="Arial" w:cs="Arial"/>
          <w:sz w:val="24"/>
          <w:szCs w:val="24"/>
        </w:rPr>
        <w:t xml:space="preserve"> Press, 2006. 146 p</w:t>
      </w:r>
    </w:p>
    <w:p w:rsidR="001C3134" w:rsidRDefault="001C3134" w:rsidP="001C3134">
      <w:pPr>
        <w:autoSpaceDE w:val="0"/>
        <w:autoSpaceDN w:val="0"/>
        <w:adjustRightInd w:val="0"/>
        <w:spacing w:after="0" w:line="240" w:lineRule="auto"/>
        <w:rPr>
          <w:rFonts w:ascii="Arial" w:hAnsi="Arial" w:cs="Arial"/>
          <w:b/>
          <w:color w:val="000000"/>
          <w:sz w:val="24"/>
          <w:szCs w:val="24"/>
          <w:lang w:eastAsia="pt-BR"/>
        </w:rPr>
      </w:pPr>
    </w:p>
    <w:p w:rsidR="001C3134" w:rsidRPr="00E55B2F" w:rsidRDefault="001C3134" w:rsidP="001C3134">
      <w:pPr>
        <w:autoSpaceDE w:val="0"/>
        <w:autoSpaceDN w:val="0"/>
        <w:adjustRightInd w:val="0"/>
        <w:spacing w:after="0" w:line="240" w:lineRule="auto"/>
        <w:rPr>
          <w:rFonts w:ascii="Arial" w:hAnsi="Arial" w:cs="Arial"/>
          <w:b/>
          <w:color w:val="000000"/>
          <w:sz w:val="24"/>
          <w:szCs w:val="24"/>
          <w:u w:val="single"/>
          <w:lang w:eastAsia="pt-BR"/>
        </w:rPr>
      </w:pPr>
      <w:r w:rsidRPr="00E55B2F">
        <w:rPr>
          <w:rFonts w:ascii="Arial" w:hAnsi="Arial" w:cs="Arial"/>
          <w:b/>
          <w:color w:val="000000"/>
          <w:sz w:val="24"/>
          <w:szCs w:val="24"/>
          <w:u w:val="single"/>
          <w:lang w:eastAsia="pt-BR"/>
        </w:rPr>
        <w:t xml:space="preserve">LITERATURA BRASILEIRA I </w:t>
      </w:r>
    </w:p>
    <w:p w:rsidR="001C3134" w:rsidRDefault="001C3134" w:rsidP="001C3134">
      <w:pPr>
        <w:spacing w:before="120" w:after="120" w:line="360" w:lineRule="auto"/>
        <w:rPr>
          <w:rFonts w:ascii="Arial" w:hAnsi="Arial" w:cs="Arial"/>
          <w:sz w:val="24"/>
          <w:szCs w:val="24"/>
        </w:rPr>
      </w:pPr>
    </w:p>
    <w:p w:rsidR="001C3134" w:rsidRDefault="001C3134" w:rsidP="001C3134">
      <w:pPr>
        <w:autoSpaceDE w:val="0"/>
        <w:autoSpaceDN w:val="0"/>
        <w:adjustRightInd w:val="0"/>
        <w:spacing w:after="0" w:line="360" w:lineRule="auto"/>
        <w:ind w:firstLine="851"/>
        <w:jc w:val="both"/>
        <w:rPr>
          <w:rFonts w:ascii="Arial" w:hAnsi="Arial" w:cs="Arial"/>
          <w:color w:val="000000"/>
          <w:sz w:val="24"/>
          <w:szCs w:val="24"/>
          <w:lang w:eastAsia="pt-BR"/>
        </w:rPr>
      </w:pPr>
      <w:r w:rsidRPr="00AD3B55">
        <w:rPr>
          <w:rFonts w:ascii="Arial" w:hAnsi="Arial" w:cs="Arial"/>
          <w:color w:val="000000"/>
          <w:sz w:val="24"/>
          <w:szCs w:val="24"/>
          <w:lang w:eastAsia="pt-BR"/>
        </w:rPr>
        <w:t xml:space="preserve">História e formação da Literatura Brasileira, compreendendo os fundamentos teóricos e estéticos do </w:t>
      </w:r>
      <w:proofErr w:type="spellStart"/>
      <w:r w:rsidRPr="00AD3B55">
        <w:rPr>
          <w:rFonts w:ascii="Arial" w:hAnsi="Arial" w:cs="Arial"/>
          <w:color w:val="000000"/>
          <w:sz w:val="24"/>
          <w:szCs w:val="24"/>
          <w:lang w:eastAsia="pt-BR"/>
        </w:rPr>
        <w:t>Quinhentismo</w:t>
      </w:r>
      <w:proofErr w:type="spellEnd"/>
      <w:r w:rsidRPr="00AD3B55">
        <w:rPr>
          <w:rFonts w:ascii="Arial" w:hAnsi="Arial" w:cs="Arial"/>
          <w:color w:val="000000"/>
          <w:sz w:val="24"/>
          <w:szCs w:val="24"/>
          <w:lang w:eastAsia="pt-BR"/>
        </w:rPr>
        <w:t xml:space="preserve"> ao final do século XVIII: Literatura dos Viajantes/Informativa e de Catequese; Barroco e Arcadismo, fazendo uma abordagem crítica das obras dos autores mais importantes desses períodos literários. </w:t>
      </w:r>
    </w:p>
    <w:p w:rsidR="001C3134" w:rsidRDefault="001C3134" w:rsidP="001C3134">
      <w:pPr>
        <w:jc w:val="both"/>
        <w:rPr>
          <w:rFonts w:ascii="Arial" w:hAnsi="Arial" w:cs="Arial"/>
          <w:bCs/>
          <w:sz w:val="24"/>
          <w:szCs w:val="24"/>
        </w:rPr>
      </w:pPr>
    </w:p>
    <w:p w:rsidR="001C3134" w:rsidRDefault="001C3134" w:rsidP="001C3134">
      <w:pPr>
        <w:jc w:val="both"/>
        <w:rPr>
          <w:rFonts w:ascii="Arial" w:hAnsi="Arial" w:cs="Arial"/>
          <w:bCs/>
          <w:sz w:val="24"/>
          <w:szCs w:val="24"/>
        </w:rPr>
      </w:pPr>
      <w:r w:rsidRPr="00326952">
        <w:rPr>
          <w:rFonts w:ascii="Arial" w:hAnsi="Arial" w:cs="Arial"/>
          <w:bCs/>
          <w:sz w:val="24"/>
          <w:szCs w:val="24"/>
        </w:rPr>
        <w:t>OBJETIVO GERAL</w:t>
      </w:r>
      <w:r>
        <w:rPr>
          <w:rFonts w:ascii="Arial" w:hAnsi="Arial" w:cs="Arial"/>
          <w:bCs/>
          <w:sz w:val="24"/>
          <w:szCs w:val="24"/>
        </w:rPr>
        <w:t xml:space="preserve">: </w:t>
      </w:r>
    </w:p>
    <w:p w:rsidR="001C3134" w:rsidRPr="00326952" w:rsidRDefault="001C3134" w:rsidP="0096698F">
      <w:pPr>
        <w:pStyle w:val="PargrafodaLista"/>
        <w:numPr>
          <w:ilvl w:val="0"/>
          <w:numId w:val="26"/>
        </w:numPr>
        <w:jc w:val="both"/>
        <w:rPr>
          <w:rFonts w:ascii="Arial" w:hAnsi="Arial" w:cs="Arial"/>
          <w:bCs/>
          <w:sz w:val="24"/>
          <w:szCs w:val="24"/>
        </w:rPr>
      </w:pPr>
      <w:r w:rsidRPr="00326952">
        <w:rPr>
          <w:rFonts w:ascii="Arial" w:hAnsi="Arial" w:cs="Arial"/>
          <w:bCs/>
          <w:sz w:val="24"/>
          <w:szCs w:val="24"/>
        </w:rPr>
        <w:lastRenderedPageBreak/>
        <w:t xml:space="preserve">Conhecer as manifestações artísticas do </w:t>
      </w:r>
      <w:proofErr w:type="spellStart"/>
      <w:r w:rsidRPr="00326952">
        <w:rPr>
          <w:rFonts w:ascii="Arial" w:hAnsi="Arial" w:cs="Arial"/>
          <w:bCs/>
          <w:sz w:val="24"/>
          <w:szCs w:val="24"/>
        </w:rPr>
        <w:t>Quinhentismo</w:t>
      </w:r>
      <w:proofErr w:type="spellEnd"/>
      <w:r w:rsidRPr="00326952">
        <w:rPr>
          <w:rFonts w:ascii="Arial" w:hAnsi="Arial" w:cs="Arial"/>
          <w:bCs/>
          <w:sz w:val="24"/>
          <w:szCs w:val="24"/>
        </w:rPr>
        <w:t>, Barroco e</w:t>
      </w:r>
      <w:proofErr w:type="gramStart"/>
      <w:r w:rsidRPr="00326952">
        <w:rPr>
          <w:rFonts w:ascii="Arial" w:hAnsi="Arial" w:cs="Arial"/>
          <w:bCs/>
          <w:sz w:val="24"/>
          <w:szCs w:val="24"/>
        </w:rPr>
        <w:t xml:space="preserve">   </w:t>
      </w:r>
      <w:proofErr w:type="gramEnd"/>
      <w:r w:rsidRPr="00326952">
        <w:rPr>
          <w:rFonts w:ascii="Arial" w:hAnsi="Arial" w:cs="Arial"/>
          <w:bCs/>
          <w:sz w:val="24"/>
          <w:szCs w:val="24"/>
        </w:rPr>
        <w:t>Arcadismo brasileiros,  bem  como  situar  o  momento  histórico  e  as  características  da  produção literária.</w:t>
      </w:r>
    </w:p>
    <w:p w:rsidR="001C3134" w:rsidRDefault="001C3134" w:rsidP="001C3134">
      <w:pPr>
        <w:spacing w:line="360" w:lineRule="auto"/>
        <w:jc w:val="both"/>
        <w:rPr>
          <w:rFonts w:ascii="Arial" w:hAnsi="Arial" w:cs="Arial"/>
          <w:bCs/>
          <w:sz w:val="24"/>
          <w:szCs w:val="24"/>
        </w:rPr>
      </w:pPr>
    </w:p>
    <w:p w:rsidR="001C3134" w:rsidRPr="00326952" w:rsidRDefault="001C3134" w:rsidP="001C3134">
      <w:pPr>
        <w:spacing w:line="360" w:lineRule="auto"/>
        <w:jc w:val="both"/>
        <w:rPr>
          <w:rFonts w:ascii="Arial" w:hAnsi="Arial" w:cs="Arial"/>
          <w:bCs/>
          <w:sz w:val="24"/>
          <w:szCs w:val="24"/>
        </w:rPr>
      </w:pPr>
      <w:r w:rsidRPr="00326952">
        <w:rPr>
          <w:rFonts w:ascii="Arial" w:hAnsi="Arial" w:cs="Arial"/>
          <w:bCs/>
          <w:sz w:val="24"/>
          <w:szCs w:val="24"/>
        </w:rPr>
        <w:t>OBJETIVOS ESPECÍFICOS:</w:t>
      </w:r>
    </w:p>
    <w:p w:rsidR="001C3134" w:rsidRPr="00326952" w:rsidRDefault="001C3134" w:rsidP="0096698F">
      <w:pPr>
        <w:pStyle w:val="PargrafodaLista"/>
        <w:numPr>
          <w:ilvl w:val="0"/>
          <w:numId w:val="25"/>
        </w:numPr>
        <w:spacing w:after="0" w:line="360" w:lineRule="auto"/>
        <w:ind w:left="0"/>
        <w:jc w:val="both"/>
        <w:rPr>
          <w:rFonts w:ascii="Arial" w:hAnsi="Arial" w:cs="Arial"/>
          <w:sz w:val="24"/>
          <w:szCs w:val="24"/>
        </w:rPr>
      </w:pPr>
      <w:proofErr w:type="gramStart"/>
      <w:r w:rsidRPr="00326952">
        <w:rPr>
          <w:rFonts w:ascii="Arial" w:hAnsi="Arial" w:cs="Arial"/>
          <w:sz w:val="24"/>
          <w:szCs w:val="24"/>
        </w:rPr>
        <w:t>refletir</w:t>
      </w:r>
      <w:proofErr w:type="gramEnd"/>
      <w:r w:rsidRPr="00326952">
        <w:rPr>
          <w:rFonts w:ascii="Arial" w:hAnsi="Arial" w:cs="Arial"/>
          <w:sz w:val="24"/>
          <w:szCs w:val="24"/>
        </w:rPr>
        <w:t xml:space="preserve"> sobre o conceito de Literatura Brasileira e sua periodização das origens ao Romantismo;</w:t>
      </w:r>
    </w:p>
    <w:p w:rsidR="001C3134" w:rsidRPr="00326952" w:rsidRDefault="001C3134" w:rsidP="0096698F">
      <w:pPr>
        <w:pStyle w:val="PargrafodaLista"/>
        <w:numPr>
          <w:ilvl w:val="0"/>
          <w:numId w:val="25"/>
        </w:numPr>
        <w:spacing w:after="0" w:line="360" w:lineRule="auto"/>
        <w:ind w:left="0"/>
        <w:jc w:val="both"/>
        <w:rPr>
          <w:rFonts w:ascii="Arial" w:hAnsi="Arial" w:cs="Arial"/>
          <w:sz w:val="24"/>
          <w:szCs w:val="24"/>
        </w:rPr>
      </w:pPr>
      <w:proofErr w:type="gramStart"/>
      <w:r w:rsidRPr="00326952">
        <w:rPr>
          <w:rFonts w:ascii="Arial" w:hAnsi="Arial" w:cs="Arial"/>
          <w:sz w:val="24"/>
          <w:szCs w:val="24"/>
        </w:rPr>
        <w:t>caracterizar</w:t>
      </w:r>
      <w:proofErr w:type="gramEnd"/>
      <w:r w:rsidRPr="00326952">
        <w:rPr>
          <w:rFonts w:ascii="Arial" w:hAnsi="Arial" w:cs="Arial"/>
          <w:sz w:val="24"/>
          <w:szCs w:val="24"/>
        </w:rPr>
        <w:t xml:space="preserve"> a essência dos discursos nos gêneros lírico, narrativo e dramático;</w:t>
      </w:r>
    </w:p>
    <w:p w:rsidR="001C3134" w:rsidRPr="00326952" w:rsidRDefault="001C3134" w:rsidP="0096698F">
      <w:pPr>
        <w:pStyle w:val="PargrafodaLista"/>
        <w:numPr>
          <w:ilvl w:val="0"/>
          <w:numId w:val="25"/>
        </w:numPr>
        <w:spacing w:after="0" w:line="360" w:lineRule="auto"/>
        <w:ind w:left="0"/>
        <w:jc w:val="both"/>
        <w:rPr>
          <w:rFonts w:ascii="Arial" w:hAnsi="Arial" w:cs="Arial"/>
          <w:sz w:val="24"/>
          <w:szCs w:val="24"/>
        </w:rPr>
      </w:pPr>
      <w:proofErr w:type="gramStart"/>
      <w:r w:rsidRPr="00326952">
        <w:rPr>
          <w:rFonts w:ascii="Arial" w:hAnsi="Arial" w:cs="Arial"/>
          <w:sz w:val="24"/>
          <w:szCs w:val="24"/>
        </w:rPr>
        <w:t>relacionar</w:t>
      </w:r>
      <w:proofErr w:type="gramEnd"/>
      <w:r w:rsidRPr="00326952">
        <w:rPr>
          <w:rFonts w:ascii="Arial" w:hAnsi="Arial" w:cs="Arial"/>
          <w:sz w:val="24"/>
          <w:szCs w:val="24"/>
        </w:rPr>
        <w:t xml:space="preserve"> tais discursos com seus respectivos contextos históricos;</w:t>
      </w:r>
    </w:p>
    <w:p w:rsidR="001C3134" w:rsidRPr="00326952" w:rsidRDefault="001C3134" w:rsidP="0096698F">
      <w:pPr>
        <w:pStyle w:val="PargrafodaLista"/>
        <w:numPr>
          <w:ilvl w:val="0"/>
          <w:numId w:val="25"/>
        </w:numPr>
        <w:spacing w:after="0" w:line="360" w:lineRule="auto"/>
        <w:ind w:left="0" w:hanging="357"/>
        <w:jc w:val="both"/>
        <w:rPr>
          <w:rFonts w:ascii="Arial" w:hAnsi="Arial" w:cs="Arial"/>
          <w:sz w:val="24"/>
          <w:szCs w:val="24"/>
        </w:rPr>
      </w:pPr>
      <w:proofErr w:type="gramStart"/>
      <w:r w:rsidRPr="00326952">
        <w:rPr>
          <w:rFonts w:ascii="Arial" w:hAnsi="Arial" w:cs="Arial"/>
          <w:sz w:val="24"/>
          <w:szCs w:val="24"/>
        </w:rPr>
        <w:t>analisar</w:t>
      </w:r>
      <w:proofErr w:type="gramEnd"/>
      <w:r w:rsidRPr="00326952">
        <w:rPr>
          <w:rFonts w:ascii="Arial" w:hAnsi="Arial" w:cs="Arial"/>
          <w:sz w:val="24"/>
          <w:szCs w:val="24"/>
        </w:rPr>
        <w:t xml:space="preserve"> obras de autores representativos  dos períodos.</w:t>
      </w:r>
    </w:p>
    <w:p w:rsidR="001C3134" w:rsidRPr="00326952" w:rsidRDefault="001C3134" w:rsidP="0096698F">
      <w:pPr>
        <w:pStyle w:val="PargrafodaLista"/>
        <w:numPr>
          <w:ilvl w:val="0"/>
          <w:numId w:val="25"/>
        </w:numPr>
        <w:spacing w:after="0" w:line="360" w:lineRule="auto"/>
        <w:ind w:left="0" w:hanging="357"/>
        <w:jc w:val="both"/>
        <w:rPr>
          <w:rFonts w:ascii="Arial" w:hAnsi="Arial" w:cs="Arial"/>
          <w:sz w:val="24"/>
          <w:szCs w:val="24"/>
        </w:rPr>
      </w:pPr>
      <w:r w:rsidRPr="00326952">
        <w:rPr>
          <w:rFonts w:ascii="Arial" w:hAnsi="Arial" w:cs="Arial"/>
          <w:sz w:val="24"/>
          <w:szCs w:val="24"/>
        </w:rPr>
        <w:t xml:space="preserve">Promover uma visão da Literatura Brasileira, do </w:t>
      </w:r>
      <w:proofErr w:type="spellStart"/>
      <w:r w:rsidRPr="00326952">
        <w:rPr>
          <w:rFonts w:ascii="Arial" w:hAnsi="Arial" w:cs="Arial"/>
          <w:sz w:val="24"/>
          <w:szCs w:val="24"/>
        </w:rPr>
        <w:t>Quinhentismo</w:t>
      </w:r>
      <w:proofErr w:type="spellEnd"/>
      <w:r w:rsidRPr="00326952">
        <w:rPr>
          <w:rFonts w:ascii="Arial" w:hAnsi="Arial" w:cs="Arial"/>
          <w:sz w:val="24"/>
          <w:szCs w:val="24"/>
        </w:rPr>
        <w:t xml:space="preserve"> ao Arcadismo, em seu desdobramento teórico, histórico e crítico.</w:t>
      </w:r>
    </w:p>
    <w:p w:rsidR="001C3134" w:rsidRPr="00326952" w:rsidRDefault="001C3134" w:rsidP="0096698F">
      <w:pPr>
        <w:pStyle w:val="PargrafodaLista"/>
        <w:numPr>
          <w:ilvl w:val="0"/>
          <w:numId w:val="25"/>
        </w:numPr>
        <w:spacing w:after="0" w:line="360" w:lineRule="auto"/>
        <w:ind w:left="0" w:hanging="357"/>
        <w:jc w:val="both"/>
        <w:rPr>
          <w:rFonts w:ascii="Arial" w:hAnsi="Arial" w:cs="Arial"/>
          <w:sz w:val="24"/>
          <w:szCs w:val="24"/>
        </w:rPr>
      </w:pPr>
      <w:r w:rsidRPr="00326952">
        <w:rPr>
          <w:rFonts w:ascii="Arial" w:hAnsi="Arial" w:cs="Arial"/>
          <w:sz w:val="24"/>
          <w:szCs w:val="24"/>
        </w:rPr>
        <w:t>Analisar criticamente as obras, utilizando conhecimentos teóricos adquiridos historicamente.</w:t>
      </w:r>
    </w:p>
    <w:p w:rsidR="001C3134" w:rsidRPr="00326952" w:rsidRDefault="001C3134" w:rsidP="0096698F">
      <w:pPr>
        <w:pStyle w:val="PargrafodaLista"/>
        <w:numPr>
          <w:ilvl w:val="0"/>
          <w:numId w:val="25"/>
        </w:numPr>
        <w:spacing w:after="0" w:line="360" w:lineRule="auto"/>
        <w:ind w:left="0" w:hanging="357"/>
        <w:jc w:val="both"/>
        <w:rPr>
          <w:rFonts w:ascii="Arial" w:hAnsi="Arial" w:cs="Arial"/>
          <w:sz w:val="24"/>
          <w:szCs w:val="24"/>
        </w:rPr>
      </w:pPr>
      <w:r w:rsidRPr="00326952">
        <w:rPr>
          <w:rFonts w:ascii="Arial" w:hAnsi="Arial" w:cs="Arial"/>
          <w:sz w:val="24"/>
          <w:szCs w:val="24"/>
        </w:rPr>
        <w:t>Estudar as manifestações literárias brasileiras através de autores e obras representativos dos períodos.</w:t>
      </w:r>
    </w:p>
    <w:p w:rsidR="001C3134" w:rsidRPr="00AD3B55" w:rsidRDefault="001C3134" w:rsidP="001C3134">
      <w:pPr>
        <w:autoSpaceDE w:val="0"/>
        <w:autoSpaceDN w:val="0"/>
        <w:adjustRightInd w:val="0"/>
        <w:spacing w:after="0" w:line="360" w:lineRule="auto"/>
        <w:ind w:firstLine="851"/>
        <w:jc w:val="both"/>
        <w:rPr>
          <w:rFonts w:ascii="Arial" w:hAnsi="Arial" w:cs="Arial"/>
          <w:color w:val="000000"/>
          <w:sz w:val="24"/>
          <w:szCs w:val="24"/>
          <w:lang w:eastAsia="pt-BR"/>
        </w:rPr>
      </w:pPr>
    </w:p>
    <w:p w:rsidR="001C3134" w:rsidRDefault="001C3134" w:rsidP="001C3134">
      <w:pPr>
        <w:autoSpaceDE w:val="0"/>
        <w:autoSpaceDN w:val="0"/>
        <w:adjustRightInd w:val="0"/>
        <w:spacing w:after="0" w:line="360" w:lineRule="auto"/>
        <w:jc w:val="both"/>
        <w:rPr>
          <w:rFonts w:ascii="Arial" w:hAnsi="Arial" w:cs="Arial"/>
          <w:b/>
          <w:bCs/>
          <w:color w:val="000000"/>
          <w:sz w:val="24"/>
          <w:szCs w:val="24"/>
          <w:lang w:eastAsia="pt-BR"/>
        </w:rPr>
      </w:pPr>
      <w:r w:rsidRPr="00AD3B55">
        <w:rPr>
          <w:rFonts w:ascii="Arial" w:hAnsi="Arial" w:cs="Arial"/>
          <w:b/>
          <w:bCs/>
          <w:color w:val="000000"/>
          <w:sz w:val="24"/>
          <w:szCs w:val="24"/>
          <w:lang w:eastAsia="pt-BR"/>
        </w:rPr>
        <w:t xml:space="preserve">BIBLIOGRAFIA BÁSICA </w:t>
      </w:r>
    </w:p>
    <w:p w:rsidR="001C3134" w:rsidRPr="00AD3B55" w:rsidRDefault="001C3134" w:rsidP="001C3134">
      <w:pPr>
        <w:autoSpaceDE w:val="0"/>
        <w:autoSpaceDN w:val="0"/>
        <w:adjustRightInd w:val="0"/>
        <w:spacing w:after="0" w:line="360" w:lineRule="auto"/>
        <w:jc w:val="both"/>
        <w:rPr>
          <w:rFonts w:ascii="Arial" w:hAnsi="Arial" w:cs="Arial"/>
          <w:color w:val="000000"/>
          <w:sz w:val="24"/>
          <w:szCs w:val="24"/>
          <w:lang w:eastAsia="pt-BR"/>
        </w:rPr>
      </w:pPr>
    </w:p>
    <w:p w:rsidR="001C3134" w:rsidRPr="00AD3B55"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AD3B55">
        <w:rPr>
          <w:rFonts w:ascii="Arial" w:hAnsi="Arial" w:cs="Arial"/>
          <w:color w:val="000000"/>
          <w:sz w:val="24"/>
          <w:szCs w:val="24"/>
          <w:lang w:eastAsia="pt-BR"/>
        </w:rPr>
        <w:t xml:space="preserve">ABDALA JUNIOR, Benjamin; CAMPEDELLI, Samira </w:t>
      </w:r>
      <w:proofErr w:type="spellStart"/>
      <w:r w:rsidRPr="00AD3B55">
        <w:rPr>
          <w:rFonts w:ascii="Arial" w:hAnsi="Arial" w:cs="Arial"/>
          <w:color w:val="000000"/>
          <w:sz w:val="24"/>
          <w:szCs w:val="24"/>
          <w:lang w:eastAsia="pt-BR"/>
        </w:rPr>
        <w:t>Youssef</w:t>
      </w:r>
      <w:proofErr w:type="spellEnd"/>
      <w:r w:rsidRPr="00AD3B55">
        <w:rPr>
          <w:rFonts w:ascii="Arial" w:hAnsi="Arial" w:cs="Arial"/>
          <w:color w:val="000000"/>
          <w:sz w:val="24"/>
          <w:szCs w:val="24"/>
          <w:lang w:eastAsia="pt-BR"/>
        </w:rPr>
        <w:t xml:space="preserve">. </w:t>
      </w:r>
      <w:r w:rsidRPr="00AD3B55">
        <w:rPr>
          <w:rFonts w:ascii="Arial" w:hAnsi="Arial" w:cs="Arial"/>
          <w:b/>
          <w:bCs/>
          <w:color w:val="000000"/>
          <w:sz w:val="24"/>
          <w:szCs w:val="24"/>
          <w:lang w:eastAsia="pt-BR"/>
        </w:rPr>
        <w:t>Tempos da literatura brasileira</w:t>
      </w:r>
      <w:r w:rsidRPr="00AD3B55">
        <w:rPr>
          <w:rFonts w:ascii="Arial" w:hAnsi="Arial" w:cs="Arial"/>
          <w:color w:val="000000"/>
          <w:sz w:val="24"/>
          <w:szCs w:val="24"/>
          <w:lang w:eastAsia="pt-BR"/>
        </w:rPr>
        <w:t xml:space="preserve">. 6. </w:t>
      </w:r>
      <w:proofErr w:type="gramStart"/>
      <w:r w:rsidRPr="00AD3B55">
        <w:rPr>
          <w:rFonts w:ascii="Arial" w:hAnsi="Arial" w:cs="Arial"/>
          <w:color w:val="000000"/>
          <w:sz w:val="24"/>
          <w:szCs w:val="24"/>
          <w:lang w:eastAsia="pt-BR"/>
        </w:rPr>
        <w:t>ed.</w:t>
      </w:r>
      <w:proofErr w:type="gramEnd"/>
      <w:r w:rsidRPr="00AD3B55">
        <w:rPr>
          <w:rFonts w:ascii="Arial" w:hAnsi="Arial" w:cs="Arial"/>
          <w:color w:val="000000"/>
          <w:sz w:val="24"/>
          <w:szCs w:val="24"/>
          <w:lang w:eastAsia="pt-BR"/>
        </w:rPr>
        <w:t xml:space="preserve"> São Paulo: Ática, 2001. 304 p. (Série fundamentos). ISBN 85.08.01281-0. </w:t>
      </w:r>
    </w:p>
    <w:p w:rsidR="001C3134" w:rsidRPr="00AD3B55"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AD3B55">
        <w:rPr>
          <w:rFonts w:ascii="Arial" w:hAnsi="Arial" w:cs="Arial"/>
          <w:color w:val="000000"/>
          <w:sz w:val="24"/>
          <w:szCs w:val="24"/>
          <w:lang w:eastAsia="pt-BR"/>
        </w:rPr>
        <w:t xml:space="preserve">BOSI, Alfredo. </w:t>
      </w:r>
      <w:r w:rsidRPr="00AD3B55">
        <w:rPr>
          <w:rFonts w:ascii="Arial" w:hAnsi="Arial" w:cs="Arial"/>
          <w:b/>
          <w:bCs/>
          <w:color w:val="000000"/>
          <w:sz w:val="24"/>
          <w:szCs w:val="24"/>
          <w:lang w:eastAsia="pt-BR"/>
        </w:rPr>
        <w:t>História concisa da literatura brasileira</w:t>
      </w:r>
      <w:r w:rsidRPr="00AD3B55">
        <w:rPr>
          <w:rFonts w:ascii="Arial" w:hAnsi="Arial" w:cs="Arial"/>
          <w:color w:val="000000"/>
          <w:sz w:val="24"/>
          <w:szCs w:val="24"/>
          <w:lang w:eastAsia="pt-BR"/>
        </w:rPr>
        <w:t xml:space="preserve">. 50. </w:t>
      </w:r>
      <w:proofErr w:type="gramStart"/>
      <w:r w:rsidRPr="00AD3B55">
        <w:rPr>
          <w:rFonts w:ascii="Arial" w:hAnsi="Arial" w:cs="Arial"/>
          <w:color w:val="000000"/>
          <w:sz w:val="24"/>
          <w:szCs w:val="24"/>
          <w:lang w:eastAsia="pt-BR"/>
        </w:rPr>
        <w:t>ed.</w:t>
      </w:r>
      <w:proofErr w:type="gramEnd"/>
      <w:r w:rsidRPr="00AD3B55">
        <w:rPr>
          <w:rFonts w:ascii="Arial" w:hAnsi="Arial" w:cs="Arial"/>
          <w:color w:val="000000"/>
          <w:sz w:val="24"/>
          <w:szCs w:val="24"/>
          <w:lang w:eastAsia="pt-BR"/>
        </w:rPr>
        <w:t xml:space="preserve"> São Paulo: </w:t>
      </w:r>
      <w:proofErr w:type="spellStart"/>
      <w:r w:rsidRPr="00AD3B55">
        <w:rPr>
          <w:rFonts w:ascii="Arial" w:hAnsi="Arial" w:cs="Arial"/>
          <w:color w:val="000000"/>
          <w:sz w:val="24"/>
          <w:szCs w:val="24"/>
          <w:lang w:eastAsia="pt-BR"/>
        </w:rPr>
        <w:t>Cultrix</w:t>
      </w:r>
      <w:proofErr w:type="spellEnd"/>
      <w:r w:rsidRPr="00AD3B55">
        <w:rPr>
          <w:rFonts w:ascii="Arial" w:hAnsi="Arial" w:cs="Arial"/>
          <w:color w:val="000000"/>
          <w:sz w:val="24"/>
          <w:szCs w:val="24"/>
          <w:lang w:eastAsia="pt-BR"/>
        </w:rPr>
        <w:t xml:space="preserve">, 2015. 567 p. ISBN 978-85-316-0189-7. </w:t>
      </w:r>
    </w:p>
    <w:p w:rsidR="001C3134" w:rsidRPr="00AD3B55" w:rsidRDefault="001C3134" w:rsidP="001C3134">
      <w:pPr>
        <w:spacing w:after="0" w:line="360" w:lineRule="auto"/>
        <w:jc w:val="both"/>
        <w:rPr>
          <w:rFonts w:ascii="Arial" w:hAnsi="Arial" w:cs="Arial"/>
          <w:color w:val="000000"/>
          <w:sz w:val="24"/>
          <w:szCs w:val="24"/>
          <w:lang w:eastAsia="pt-BR"/>
        </w:rPr>
      </w:pPr>
      <w:r w:rsidRPr="00AD3B55">
        <w:rPr>
          <w:rFonts w:ascii="Arial" w:hAnsi="Arial" w:cs="Arial"/>
          <w:color w:val="000000"/>
          <w:sz w:val="24"/>
          <w:szCs w:val="24"/>
          <w:lang w:eastAsia="pt-BR"/>
        </w:rPr>
        <w:t xml:space="preserve">BULCAO, Clovis. </w:t>
      </w:r>
      <w:r w:rsidRPr="00AD3B55">
        <w:rPr>
          <w:rFonts w:ascii="Arial" w:hAnsi="Arial" w:cs="Arial"/>
          <w:b/>
          <w:bCs/>
          <w:color w:val="000000"/>
          <w:sz w:val="24"/>
          <w:szCs w:val="24"/>
          <w:lang w:eastAsia="pt-BR"/>
        </w:rPr>
        <w:t xml:space="preserve">Padre </w:t>
      </w:r>
      <w:proofErr w:type="spellStart"/>
      <w:r w:rsidRPr="00AD3B55">
        <w:rPr>
          <w:rFonts w:ascii="Arial" w:hAnsi="Arial" w:cs="Arial"/>
          <w:b/>
          <w:bCs/>
          <w:color w:val="000000"/>
          <w:sz w:val="24"/>
          <w:szCs w:val="24"/>
          <w:lang w:eastAsia="pt-BR"/>
        </w:rPr>
        <w:t>Antonio</w:t>
      </w:r>
      <w:proofErr w:type="spellEnd"/>
      <w:r w:rsidRPr="00AD3B55">
        <w:rPr>
          <w:rFonts w:ascii="Arial" w:hAnsi="Arial" w:cs="Arial"/>
          <w:b/>
          <w:bCs/>
          <w:color w:val="000000"/>
          <w:sz w:val="24"/>
          <w:szCs w:val="24"/>
          <w:lang w:eastAsia="pt-BR"/>
        </w:rPr>
        <w:t xml:space="preserve"> Vieira: </w:t>
      </w:r>
      <w:r w:rsidRPr="00AD3B55">
        <w:rPr>
          <w:rFonts w:ascii="Arial" w:hAnsi="Arial" w:cs="Arial"/>
          <w:color w:val="000000"/>
          <w:sz w:val="24"/>
          <w:szCs w:val="24"/>
          <w:lang w:eastAsia="pt-BR"/>
        </w:rPr>
        <w:t xml:space="preserve">um esboço </w:t>
      </w:r>
      <w:proofErr w:type="spellStart"/>
      <w:r w:rsidRPr="00AD3B55">
        <w:rPr>
          <w:rFonts w:ascii="Arial" w:hAnsi="Arial" w:cs="Arial"/>
          <w:color w:val="000000"/>
          <w:sz w:val="24"/>
          <w:szCs w:val="24"/>
          <w:lang w:eastAsia="pt-BR"/>
        </w:rPr>
        <w:t>bibliografico</w:t>
      </w:r>
      <w:proofErr w:type="spellEnd"/>
      <w:r w:rsidRPr="00AD3B55">
        <w:rPr>
          <w:rFonts w:ascii="Arial" w:hAnsi="Arial" w:cs="Arial"/>
          <w:color w:val="000000"/>
          <w:sz w:val="24"/>
          <w:szCs w:val="24"/>
          <w:lang w:eastAsia="pt-BR"/>
        </w:rPr>
        <w:t xml:space="preserve">. Rio de Janeiro: Jose Olympio, 2008. 291 p. ISBN 978-85-03-01000-9. </w:t>
      </w:r>
    </w:p>
    <w:p w:rsidR="001C3134" w:rsidRPr="00AD3B55"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AD3B55">
        <w:rPr>
          <w:rFonts w:ascii="Arial" w:hAnsi="Arial" w:cs="Arial"/>
          <w:color w:val="000000"/>
          <w:sz w:val="24"/>
          <w:szCs w:val="24"/>
          <w:lang w:eastAsia="pt-BR"/>
        </w:rPr>
        <w:t xml:space="preserve">COUTINHO, Afrânio. </w:t>
      </w:r>
      <w:r w:rsidRPr="00AD3B55">
        <w:rPr>
          <w:rFonts w:ascii="Arial" w:hAnsi="Arial" w:cs="Arial"/>
          <w:b/>
          <w:bCs/>
          <w:color w:val="000000"/>
          <w:sz w:val="24"/>
          <w:szCs w:val="24"/>
          <w:lang w:eastAsia="pt-BR"/>
        </w:rPr>
        <w:t>A Literatura no Brasil</w:t>
      </w:r>
      <w:r w:rsidRPr="00AD3B55">
        <w:rPr>
          <w:rFonts w:ascii="Arial" w:hAnsi="Arial" w:cs="Arial"/>
          <w:color w:val="000000"/>
          <w:sz w:val="24"/>
          <w:szCs w:val="24"/>
          <w:lang w:eastAsia="pt-BR"/>
        </w:rPr>
        <w:t xml:space="preserve">. Volume </w:t>
      </w:r>
      <w:proofErr w:type="gramStart"/>
      <w:r w:rsidRPr="00AD3B55">
        <w:rPr>
          <w:rFonts w:ascii="Arial" w:hAnsi="Arial" w:cs="Arial"/>
          <w:color w:val="000000"/>
          <w:sz w:val="24"/>
          <w:szCs w:val="24"/>
          <w:lang w:eastAsia="pt-BR"/>
        </w:rPr>
        <w:t>1</w:t>
      </w:r>
      <w:proofErr w:type="gramEnd"/>
      <w:r w:rsidRPr="00AD3B55">
        <w:rPr>
          <w:rFonts w:ascii="Arial" w:hAnsi="Arial" w:cs="Arial"/>
          <w:color w:val="000000"/>
          <w:sz w:val="24"/>
          <w:szCs w:val="24"/>
          <w:lang w:eastAsia="pt-BR"/>
        </w:rPr>
        <w:t xml:space="preserve">. Rio de Janeiro: José Olympio, 2008. OLIVIERI, Antônio Carlos e VILLA, Marco Antônio. Cronistas do descobrimento. </w:t>
      </w:r>
      <w:proofErr w:type="gramStart"/>
      <w:r w:rsidRPr="00AD3B55">
        <w:rPr>
          <w:rFonts w:ascii="Arial" w:hAnsi="Arial" w:cs="Arial"/>
          <w:color w:val="000000"/>
          <w:sz w:val="24"/>
          <w:szCs w:val="24"/>
          <w:lang w:eastAsia="pt-BR"/>
        </w:rPr>
        <w:t>3</w:t>
      </w:r>
      <w:proofErr w:type="gramEnd"/>
      <w:r w:rsidRPr="00AD3B55">
        <w:rPr>
          <w:rFonts w:ascii="Arial" w:hAnsi="Arial" w:cs="Arial"/>
          <w:color w:val="000000"/>
          <w:sz w:val="24"/>
          <w:szCs w:val="24"/>
          <w:lang w:eastAsia="pt-BR"/>
        </w:rPr>
        <w:t xml:space="preserve"> ed. São Paulo: Ática, 2002. </w:t>
      </w:r>
    </w:p>
    <w:p w:rsidR="001C3134" w:rsidRPr="00AD3B55"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AD3B55">
        <w:rPr>
          <w:rFonts w:ascii="Arial" w:hAnsi="Arial" w:cs="Arial"/>
          <w:color w:val="000000"/>
          <w:sz w:val="24"/>
          <w:szCs w:val="24"/>
          <w:lang w:eastAsia="pt-BR"/>
        </w:rPr>
        <w:t xml:space="preserve">MOISÉS, </w:t>
      </w:r>
      <w:proofErr w:type="spellStart"/>
      <w:r w:rsidRPr="00AD3B55">
        <w:rPr>
          <w:rFonts w:ascii="Arial" w:hAnsi="Arial" w:cs="Arial"/>
          <w:color w:val="000000"/>
          <w:sz w:val="24"/>
          <w:szCs w:val="24"/>
          <w:lang w:eastAsia="pt-BR"/>
        </w:rPr>
        <w:t>Massaud</w:t>
      </w:r>
      <w:proofErr w:type="spellEnd"/>
      <w:r w:rsidRPr="00AD3B55">
        <w:rPr>
          <w:rFonts w:ascii="Arial" w:hAnsi="Arial" w:cs="Arial"/>
          <w:color w:val="000000"/>
          <w:sz w:val="24"/>
          <w:szCs w:val="24"/>
          <w:lang w:eastAsia="pt-BR"/>
        </w:rPr>
        <w:t xml:space="preserve">. </w:t>
      </w:r>
      <w:r w:rsidRPr="00AD3B55">
        <w:rPr>
          <w:rFonts w:ascii="Arial" w:hAnsi="Arial" w:cs="Arial"/>
          <w:b/>
          <w:bCs/>
          <w:color w:val="000000"/>
          <w:sz w:val="24"/>
          <w:szCs w:val="24"/>
          <w:lang w:eastAsia="pt-BR"/>
        </w:rPr>
        <w:t xml:space="preserve">História da literatura brasileira: </w:t>
      </w:r>
      <w:r w:rsidRPr="00AD3B55">
        <w:rPr>
          <w:rFonts w:ascii="Arial" w:hAnsi="Arial" w:cs="Arial"/>
          <w:color w:val="000000"/>
          <w:sz w:val="24"/>
          <w:szCs w:val="24"/>
          <w:lang w:eastAsia="pt-BR"/>
        </w:rPr>
        <w:t xml:space="preserve">das origens ao Romantismo. São Paulo: </w:t>
      </w:r>
      <w:proofErr w:type="spellStart"/>
      <w:r w:rsidRPr="00AD3B55">
        <w:rPr>
          <w:rFonts w:ascii="Arial" w:hAnsi="Arial" w:cs="Arial"/>
          <w:color w:val="000000"/>
          <w:sz w:val="24"/>
          <w:szCs w:val="24"/>
          <w:lang w:eastAsia="pt-BR"/>
        </w:rPr>
        <w:t>Cultrix</w:t>
      </w:r>
      <w:proofErr w:type="spellEnd"/>
      <w:r w:rsidRPr="00AD3B55">
        <w:rPr>
          <w:rFonts w:ascii="Arial" w:hAnsi="Arial" w:cs="Arial"/>
          <w:color w:val="000000"/>
          <w:sz w:val="24"/>
          <w:szCs w:val="24"/>
          <w:lang w:eastAsia="pt-BR"/>
        </w:rPr>
        <w:t xml:space="preserve">, 2012. </w:t>
      </w:r>
      <w:proofErr w:type="gramStart"/>
      <w:r w:rsidRPr="00AD3B55">
        <w:rPr>
          <w:rFonts w:ascii="Arial" w:hAnsi="Arial" w:cs="Arial"/>
          <w:color w:val="000000"/>
          <w:sz w:val="24"/>
          <w:szCs w:val="24"/>
          <w:lang w:eastAsia="pt-BR"/>
        </w:rPr>
        <w:t>v.</w:t>
      </w:r>
      <w:proofErr w:type="gramEnd"/>
      <w:r w:rsidRPr="00AD3B55">
        <w:rPr>
          <w:rFonts w:ascii="Arial" w:hAnsi="Arial" w:cs="Arial"/>
          <w:color w:val="000000"/>
          <w:sz w:val="24"/>
          <w:szCs w:val="24"/>
          <w:lang w:eastAsia="pt-BR"/>
        </w:rPr>
        <w:t xml:space="preserve"> 1. 728 p. ISBN 978-85-316-0697-7. </w:t>
      </w:r>
    </w:p>
    <w:p w:rsidR="001C3134" w:rsidRDefault="001C3134" w:rsidP="001C3134">
      <w:pPr>
        <w:autoSpaceDE w:val="0"/>
        <w:autoSpaceDN w:val="0"/>
        <w:adjustRightInd w:val="0"/>
        <w:spacing w:after="0" w:line="360" w:lineRule="auto"/>
        <w:jc w:val="both"/>
        <w:rPr>
          <w:rFonts w:ascii="Arial" w:hAnsi="Arial" w:cs="Arial"/>
          <w:b/>
          <w:bCs/>
          <w:color w:val="000000"/>
          <w:sz w:val="24"/>
          <w:szCs w:val="24"/>
          <w:lang w:eastAsia="pt-BR"/>
        </w:rPr>
      </w:pPr>
    </w:p>
    <w:p w:rsidR="001C3134" w:rsidRPr="00AD3B55"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AD3B55">
        <w:rPr>
          <w:rFonts w:ascii="Arial" w:hAnsi="Arial" w:cs="Arial"/>
          <w:b/>
          <w:bCs/>
          <w:color w:val="000000"/>
          <w:sz w:val="24"/>
          <w:szCs w:val="24"/>
          <w:lang w:eastAsia="pt-BR"/>
        </w:rPr>
        <w:t xml:space="preserve">BIBLIOGRAFIA COMPLEMENTAR </w:t>
      </w:r>
    </w:p>
    <w:p w:rsidR="001C3134" w:rsidRDefault="001C3134" w:rsidP="001C3134">
      <w:pPr>
        <w:autoSpaceDE w:val="0"/>
        <w:autoSpaceDN w:val="0"/>
        <w:adjustRightInd w:val="0"/>
        <w:spacing w:after="0" w:line="360" w:lineRule="auto"/>
        <w:jc w:val="both"/>
        <w:rPr>
          <w:rFonts w:ascii="Arial" w:hAnsi="Arial" w:cs="Arial"/>
          <w:color w:val="000000"/>
          <w:sz w:val="24"/>
          <w:szCs w:val="24"/>
          <w:lang w:eastAsia="pt-BR"/>
        </w:rPr>
      </w:pPr>
    </w:p>
    <w:p w:rsidR="001C3134" w:rsidRPr="00AD3B55"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AD3B55">
        <w:rPr>
          <w:rFonts w:ascii="Arial" w:hAnsi="Arial" w:cs="Arial"/>
          <w:color w:val="000000"/>
          <w:sz w:val="24"/>
          <w:szCs w:val="24"/>
          <w:lang w:eastAsia="pt-BR"/>
        </w:rPr>
        <w:t xml:space="preserve">Anchieta, José de. </w:t>
      </w:r>
      <w:r w:rsidRPr="00AD3B55">
        <w:rPr>
          <w:rFonts w:ascii="Arial" w:hAnsi="Arial" w:cs="Arial"/>
          <w:b/>
          <w:bCs/>
          <w:color w:val="000000"/>
          <w:sz w:val="24"/>
          <w:szCs w:val="24"/>
          <w:lang w:eastAsia="pt-BR"/>
        </w:rPr>
        <w:t>Poemas</w:t>
      </w:r>
      <w:r w:rsidRPr="00AD3B55">
        <w:rPr>
          <w:rFonts w:ascii="Arial" w:hAnsi="Arial" w:cs="Arial"/>
          <w:color w:val="000000"/>
          <w:sz w:val="24"/>
          <w:szCs w:val="24"/>
          <w:lang w:eastAsia="pt-BR"/>
        </w:rPr>
        <w:t xml:space="preserve">: Lírica portuguesa e tupi. São Paulo: Martins Fontes, 1997. 226 p. ISBN 85-336-0760-1. </w:t>
      </w:r>
    </w:p>
    <w:p w:rsidR="001C3134" w:rsidRPr="00AD3B55"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AD3B55">
        <w:rPr>
          <w:rFonts w:ascii="Arial" w:hAnsi="Arial" w:cs="Arial"/>
          <w:color w:val="000000"/>
          <w:sz w:val="24"/>
          <w:szCs w:val="24"/>
          <w:lang w:eastAsia="pt-BR"/>
        </w:rPr>
        <w:t xml:space="preserve">ANCHIETA, José de. </w:t>
      </w:r>
      <w:r w:rsidRPr="00AD3B55">
        <w:rPr>
          <w:rFonts w:ascii="Arial" w:hAnsi="Arial" w:cs="Arial"/>
          <w:b/>
          <w:bCs/>
          <w:color w:val="000000"/>
          <w:sz w:val="24"/>
          <w:szCs w:val="24"/>
          <w:lang w:eastAsia="pt-BR"/>
        </w:rPr>
        <w:t xml:space="preserve">O auto de São Lourenço. </w:t>
      </w:r>
      <w:r w:rsidRPr="00AD3B55">
        <w:rPr>
          <w:rFonts w:ascii="Arial" w:hAnsi="Arial" w:cs="Arial"/>
          <w:color w:val="000000"/>
          <w:sz w:val="24"/>
          <w:szCs w:val="24"/>
          <w:lang w:eastAsia="pt-BR"/>
        </w:rPr>
        <w:t xml:space="preserve">8. </w:t>
      </w:r>
      <w:proofErr w:type="gramStart"/>
      <w:r w:rsidRPr="00AD3B55">
        <w:rPr>
          <w:rFonts w:ascii="Arial" w:hAnsi="Arial" w:cs="Arial"/>
          <w:color w:val="000000"/>
          <w:sz w:val="24"/>
          <w:szCs w:val="24"/>
          <w:lang w:eastAsia="pt-BR"/>
        </w:rPr>
        <w:t>ed.</w:t>
      </w:r>
      <w:proofErr w:type="gramEnd"/>
      <w:r w:rsidRPr="00AD3B55">
        <w:rPr>
          <w:rFonts w:ascii="Arial" w:hAnsi="Arial" w:cs="Arial"/>
          <w:color w:val="000000"/>
          <w:sz w:val="24"/>
          <w:szCs w:val="24"/>
          <w:lang w:eastAsia="pt-BR"/>
        </w:rPr>
        <w:t xml:space="preserve"> Rio de Janeiro: Ediouro, 1997. 110 p. Papel. (Coleção prestígio). ISBN 85-00-31427-3. </w:t>
      </w:r>
    </w:p>
    <w:p w:rsidR="001C3134" w:rsidRPr="00AD3B55"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AD3B55">
        <w:rPr>
          <w:rFonts w:ascii="Arial" w:hAnsi="Arial" w:cs="Arial"/>
          <w:color w:val="000000"/>
          <w:sz w:val="24"/>
          <w:szCs w:val="24"/>
          <w:lang w:eastAsia="pt-BR"/>
        </w:rPr>
        <w:t xml:space="preserve">CAMINHA, Pero Vaz de. </w:t>
      </w:r>
      <w:r w:rsidRPr="00AD3B55">
        <w:rPr>
          <w:rFonts w:ascii="Arial" w:hAnsi="Arial" w:cs="Arial"/>
          <w:b/>
          <w:bCs/>
          <w:color w:val="000000"/>
          <w:sz w:val="24"/>
          <w:szCs w:val="24"/>
          <w:lang w:eastAsia="pt-BR"/>
        </w:rPr>
        <w:t xml:space="preserve">Carta ao rei Dom Manuel. </w:t>
      </w:r>
      <w:r w:rsidRPr="00AD3B55">
        <w:rPr>
          <w:rFonts w:ascii="Arial" w:hAnsi="Arial" w:cs="Arial"/>
          <w:color w:val="000000"/>
          <w:sz w:val="24"/>
          <w:szCs w:val="24"/>
          <w:lang w:eastAsia="pt-BR"/>
        </w:rPr>
        <w:t xml:space="preserve">3. </w:t>
      </w:r>
      <w:proofErr w:type="gramStart"/>
      <w:r w:rsidRPr="00AD3B55">
        <w:rPr>
          <w:rFonts w:ascii="Arial" w:hAnsi="Arial" w:cs="Arial"/>
          <w:color w:val="000000"/>
          <w:sz w:val="24"/>
          <w:szCs w:val="24"/>
          <w:lang w:eastAsia="pt-BR"/>
        </w:rPr>
        <w:t>ed.</w:t>
      </w:r>
      <w:proofErr w:type="gramEnd"/>
      <w:r w:rsidRPr="00AD3B55">
        <w:rPr>
          <w:rFonts w:ascii="Arial" w:hAnsi="Arial" w:cs="Arial"/>
          <w:color w:val="000000"/>
          <w:sz w:val="24"/>
          <w:szCs w:val="24"/>
          <w:lang w:eastAsia="pt-BR"/>
        </w:rPr>
        <w:t xml:space="preserve"> Rio de Janeiro: Ediouro, 2001. 73 p. (Coleção Prestígio). ISBN 85-00-00237-9. </w:t>
      </w:r>
    </w:p>
    <w:p w:rsidR="001C3134" w:rsidRPr="00AD3B55"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AD3B55">
        <w:rPr>
          <w:rFonts w:ascii="Arial" w:hAnsi="Arial" w:cs="Arial"/>
          <w:color w:val="000000"/>
          <w:sz w:val="24"/>
          <w:szCs w:val="24"/>
          <w:lang w:eastAsia="pt-BR"/>
        </w:rPr>
        <w:t xml:space="preserve">GONZAGA, Tomás Antônio. </w:t>
      </w:r>
      <w:r w:rsidRPr="00AD3B55">
        <w:rPr>
          <w:rFonts w:ascii="Arial" w:hAnsi="Arial" w:cs="Arial"/>
          <w:b/>
          <w:bCs/>
          <w:color w:val="000000"/>
          <w:sz w:val="24"/>
          <w:szCs w:val="24"/>
          <w:lang w:eastAsia="pt-BR"/>
        </w:rPr>
        <w:t>Cartas Chilenas</w:t>
      </w:r>
      <w:r w:rsidRPr="00AD3B55">
        <w:rPr>
          <w:rFonts w:ascii="Arial" w:hAnsi="Arial" w:cs="Arial"/>
          <w:color w:val="000000"/>
          <w:sz w:val="24"/>
          <w:szCs w:val="24"/>
          <w:lang w:eastAsia="pt-BR"/>
        </w:rPr>
        <w:t xml:space="preserve">. São Paulo: Companhia das Letras, 2009. </w:t>
      </w:r>
    </w:p>
    <w:p w:rsidR="001C3134" w:rsidRDefault="001C3134" w:rsidP="001C3134">
      <w:pPr>
        <w:spacing w:after="0" w:line="360" w:lineRule="auto"/>
        <w:jc w:val="both"/>
        <w:rPr>
          <w:rFonts w:ascii="Arial" w:hAnsi="Arial" w:cs="Arial"/>
          <w:color w:val="000000"/>
          <w:sz w:val="24"/>
          <w:szCs w:val="24"/>
          <w:lang w:eastAsia="pt-BR"/>
        </w:rPr>
      </w:pPr>
      <w:r w:rsidRPr="00AD3B55">
        <w:rPr>
          <w:rFonts w:ascii="Arial" w:hAnsi="Arial" w:cs="Arial"/>
          <w:color w:val="000000"/>
          <w:sz w:val="24"/>
          <w:szCs w:val="24"/>
          <w:lang w:eastAsia="pt-BR"/>
        </w:rPr>
        <w:t xml:space="preserve">VIEIRA, Padre Antônio. </w:t>
      </w:r>
      <w:r w:rsidRPr="00AD3B55">
        <w:rPr>
          <w:rFonts w:ascii="Arial" w:hAnsi="Arial" w:cs="Arial"/>
          <w:b/>
          <w:bCs/>
          <w:color w:val="000000"/>
          <w:sz w:val="24"/>
          <w:szCs w:val="24"/>
          <w:lang w:eastAsia="pt-BR"/>
        </w:rPr>
        <w:t>Sermões</w:t>
      </w:r>
      <w:r w:rsidRPr="00AD3B55">
        <w:rPr>
          <w:rFonts w:ascii="Arial" w:hAnsi="Arial" w:cs="Arial"/>
          <w:color w:val="000000"/>
          <w:sz w:val="24"/>
          <w:szCs w:val="24"/>
          <w:lang w:eastAsia="pt-BR"/>
        </w:rPr>
        <w:t xml:space="preserve">. Volumes I e II. São Paulo: </w:t>
      </w:r>
      <w:proofErr w:type="spellStart"/>
      <w:r w:rsidRPr="00AD3B55">
        <w:rPr>
          <w:rFonts w:ascii="Arial" w:hAnsi="Arial" w:cs="Arial"/>
          <w:color w:val="000000"/>
          <w:sz w:val="24"/>
          <w:szCs w:val="24"/>
          <w:lang w:eastAsia="pt-BR"/>
        </w:rPr>
        <w:t>Hedra</w:t>
      </w:r>
      <w:proofErr w:type="spellEnd"/>
      <w:r w:rsidRPr="00AD3B55">
        <w:rPr>
          <w:rFonts w:ascii="Arial" w:hAnsi="Arial" w:cs="Arial"/>
          <w:color w:val="000000"/>
          <w:sz w:val="24"/>
          <w:szCs w:val="24"/>
          <w:lang w:eastAsia="pt-BR"/>
        </w:rPr>
        <w:t xml:space="preserve">, 2002. </w:t>
      </w:r>
    </w:p>
    <w:p w:rsidR="001C3134" w:rsidRDefault="001C3134" w:rsidP="001C3134">
      <w:pPr>
        <w:spacing w:after="0" w:line="360" w:lineRule="auto"/>
        <w:jc w:val="both"/>
        <w:rPr>
          <w:rFonts w:ascii="Arial" w:hAnsi="Arial" w:cs="Arial"/>
          <w:color w:val="000000"/>
          <w:sz w:val="24"/>
          <w:szCs w:val="24"/>
          <w:lang w:eastAsia="pt-BR"/>
        </w:rPr>
      </w:pPr>
    </w:p>
    <w:p w:rsidR="001C3134" w:rsidRDefault="001C3134" w:rsidP="001C3134">
      <w:pPr>
        <w:shd w:val="clear" w:color="auto" w:fill="FFFFFF"/>
        <w:spacing w:before="225" w:after="225" w:line="240" w:lineRule="auto"/>
        <w:ind w:right="225"/>
        <w:rPr>
          <w:rFonts w:ascii="Arial" w:hAnsi="Arial" w:cs="Arial"/>
          <w:b/>
          <w:sz w:val="24"/>
          <w:szCs w:val="24"/>
          <w:u w:val="single"/>
        </w:rPr>
      </w:pPr>
      <w:r w:rsidRPr="00E55B2F">
        <w:rPr>
          <w:rFonts w:ascii="Arial" w:hAnsi="Arial" w:cs="Arial"/>
          <w:b/>
          <w:sz w:val="24"/>
          <w:szCs w:val="24"/>
          <w:u w:val="single"/>
        </w:rPr>
        <w:t>PROJETO DE PESQUISA</w:t>
      </w:r>
    </w:p>
    <w:p w:rsidR="001C3134" w:rsidRPr="00E55B2F" w:rsidRDefault="001C3134" w:rsidP="001C3134">
      <w:pPr>
        <w:shd w:val="clear" w:color="auto" w:fill="FFFFFF"/>
        <w:spacing w:before="225" w:after="225" w:line="360" w:lineRule="auto"/>
        <w:ind w:right="227" w:firstLine="708"/>
        <w:jc w:val="both"/>
        <w:rPr>
          <w:rFonts w:ascii="Arial" w:hAnsi="Arial" w:cs="Arial"/>
          <w:b/>
          <w:sz w:val="24"/>
          <w:szCs w:val="24"/>
          <w:u w:val="single"/>
        </w:rPr>
      </w:pPr>
      <w:r w:rsidRPr="00913C71">
        <w:rPr>
          <w:rFonts w:ascii="Arial" w:hAnsi="Arial" w:cs="Arial"/>
          <w:sz w:val="24"/>
          <w:szCs w:val="24"/>
        </w:rPr>
        <w:t>Normas, conceitos e técnicas para proceder ao planejamento de um trabalho científico. Delimitação de objetos de investigação e de abordagens metodológicas da pesquisa. Desenvolvimento e acompanhamento da elaboração de projetos de pesquisa mediante exigências éticas de pesquisa. Normas e procedimentos de submissão de projetos de pesquisa na Plataforma Brasil.</w:t>
      </w:r>
    </w:p>
    <w:p w:rsidR="001C3134" w:rsidRDefault="001C3134" w:rsidP="001C3134">
      <w:pPr>
        <w:shd w:val="clear" w:color="auto" w:fill="FFFFFF"/>
        <w:spacing w:after="0" w:line="360" w:lineRule="auto"/>
        <w:ind w:right="225"/>
        <w:jc w:val="both"/>
        <w:rPr>
          <w:rFonts w:ascii="Arial" w:eastAsia="Times New Roman" w:hAnsi="Arial" w:cs="Arial"/>
          <w:sz w:val="24"/>
          <w:szCs w:val="24"/>
        </w:rPr>
      </w:pPr>
    </w:p>
    <w:p w:rsidR="001C3134" w:rsidRDefault="001C3134" w:rsidP="001C3134">
      <w:pPr>
        <w:shd w:val="clear" w:color="auto" w:fill="FFFFFF"/>
        <w:spacing w:after="0" w:line="360" w:lineRule="auto"/>
        <w:ind w:right="225"/>
        <w:jc w:val="both"/>
        <w:rPr>
          <w:rFonts w:ascii="Arial" w:eastAsia="Times New Roman" w:hAnsi="Arial" w:cs="Arial"/>
          <w:sz w:val="24"/>
          <w:szCs w:val="24"/>
        </w:rPr>
      </w:pPr>
      <w:r>
        <w:rPr>
          <w:rFonts w:ascii="Arial" w:eastAsia="Times New Roman" w:hAnsi="Arial" w:cs="Arial"/>
          <w:sz w:val="24"/>
          <w:szCs w:val="24"/>
        </w:rPr>
        <w:t>OBJETIVO GERAL:</w:t>
      </w:r>
    </w:p>
    <w:p w:rsidR="001C3134" w:rsidRPr="000F2052" w:rsidRDefault="001C3134" w:rsidP="0096698F">
      <w:pPr>
        <w:pStyle w:val="PargrafodaLista"/>
        <w:numPr>
          <w:ilvl w:val="0"/>
          <w:numId w:val="46"/>
        </w:numPr>
        <w:shd w:val="clear" w:color="auto" w:fill="FFFFFF"/>
        <w:spacing w:after="0" w:line="360" w:lineRule="auto"/>
        <w:ind w:right="225"/>
        <w:jc w:val="both"/>
        <w:rPr>
          <w:rFonts w:ascii="Arial" w:eastAsia="Times New Roman" w:hAnsi="Arial" w:cs="Arial"/>
          <w:sz w:val="24"/>
          <w:szCs w:val="24"/>
        </w:rPr>
      </w:pPr>
      <w:r w:rsidRPr="000F2052">
        <w:rPr>
          <w:rFonts w:ascii="Arial" w:eastAsia="Times New Roman" w:hAnsi="Arial" w:cs="Arial"/>
          <w:sz w:val="24"/>
          <w:szCs w:val="24"/>
        </w:rPr>
        <w:t xml:space="preserve">Compreender os procedimentos metodológicos no processo de elaboração e aplicabilidade do projeto de pesquisa ou trabalho acadêmico a partir das normas adotadas pelo curso.  </w:t>
      </w:r>
    </w:p>
    <w:p w:rsidR="001C3134" w:rsidRDefault="001C3134" w:rsidP="001C3134">
      <w:pPr>
        <w:shd w:val="clear" w:color="auto" w:fill="FFFFFF"/>
        <w:spacing w:after="0" w:line="360" w:lineRule="auto"/>
        <w:ind w:right="225"/>
        <w:jc w:val="both"/>
        <w:rPr>
          <w:rFonts w:ascii="Arial" w:eastAsia="Times New Roman" w:hAnsi="Arial" w:cs="Arial"/>
          <w:sz w:val="24"/>
          <w:szCs w:val="24"/>
        </w:rPr>
      </w:pPr>
    </w:p>
    <w:p w:rsidR="001C3134" w:rsidRDefault="001C3134" w:rsidP="001C3134">
      <w:pPr>
        <w:shd w:val="clear" w:color="auto" w:fill="FFFFFF"/>
        <w:spacing w:after="0" w:line="360" w:lineRule="auto"/>
        <w:ind w:right="225"/>
        <w:jc w:val="both"/>
        <w:rPr>
          <w:rFonts w:ascii="Arial" w:eastAsia="Times New Roman" w:hAnsi="Arial" w:cs="Arial"/>
          <w:sz w:val="24"/>
          <w:szCs w:val="24"/>
        </w:rPr>
      </w:pPr>
      <w:r>
        <w:rPr>
          <w:rFonts w:ascii="Arial" w:eastAsia="Times New Roman" w:hAnsi="Arial" w:cs="Arial"/>
          <w:sz w:val="24"/>
          <w:szCs w:val="24"/>
        </w:rPr>
        <w:t>OBJETIVOS ESPECÍFICOS:</w:t>
      </w:r>
    </w:p>
    <w:p w:rsidR="001C3134" w:rsidRPr="000F2052" w:rsidRDefault="001C3134" w:rsidP="0096698F">
      <w:pPr>
        <w:pStyle w:val="PargrafodaLista"/>
        <w:numPr>
          <w:ilvl w:val="0"/>
          <w:numId w:val="45"/>
        </w:numPr>
        <w:spacing w:after="0" w:line="360" w:lineRule="auto"/>
        <w:jc w:val="both"/>
        <w:rPr>
          <w:rFonts w:ascii="Arial" w:eastAsia="Times New Roman" w:hAnsi="Arial" w:cs="Arial"/>
          <w:sz w:val="24"/>
          <w:szCs w:val="24"/>
        </w:rPr>
      </w:pPr>
      <w:r w:rsidRPr="000F2052">
        <w:rPr>
          <w:rFonts w:ascii="Arial" w:eastAsia="Times New Roman" w:hAnsi="Arial" w:cs="Arial"/>
          <w:sz w:val="24"/>
          <w:szCs w:val="24"/>
        </w:rPr>
        <w:t xml:space="preserve">Propiciar situações que favoreçam o crescimento intelectual, o pensamento produtivo, o conhecimento sistemático e o espírito crítico do acadêmico.  </w:t>
      </w:r>
    </w:p>
    <w:p w:rsidR="001C3134" w:rsidRPr="000F2052" w:rsidRDefault="001C3134" w:rsidP="0096698F">
      <w:pPr>
        <w:pStyle w:val="PargrafodaLista"/>
        <w:numPr>
          <w:ilvl w:val="0"/>
          <w:numId w:val="45"/>
        </w:numPr>
        <w:spacing w:after="0" w:line="360" w:lineRule="auto"/>
        <w:jc w:val="both"/>
        <w:rPr>
          <w:rFonts w:ascii="Arial" w:eastAsia="Times New Roman" w:hAnsi="Arial" w:cs="Arial"/>
          <w:sz w:val="24"/>
          <w:szCs w:val="24"/>
        </w:rPr>
      </w:pPr>
      <w:r w:rsidRPr="000F2052">
        <w:rPr>
          <w:rFonts w:ascii="Arial" w:eastAsia="Times New Roman" w:hAnsi="Arial" w:cs="Arial"/>
          <w:sz w:val="24"/>
          <w:szCs w:val="24"/>
        </w:rPr>
        <w:t xml:space="preserve">Dominar e aplicar técnicas de estudo e pesquisa que permitam a linearidade do trabalho intelectual do acadêmico, garantindo-lhe eficácia, rapidez e consequentemente, maior produtividade em todas as situações de aprendizagem.  </w:t>
      </w:r>
    </w:p>
    <w:p w:rsidR="001C3134" w:rsidRPr="000F2052" w:rsidRDefault="001C3134" w:rsidP="0096698F">
      <w:pPr>
        <w:pStyle w:val="PargrafodaLista"/>
        <w:numPr>
          <w:ilvl w:val="0"/>
          <w:numId w:val="45"/>
        </w:numPr>
        <w:spacing w:after="0" w:line="360" w:lineRule="auto"/>
        <w:jc w:val="both"/>
        <w:rPr>
          <w:rFonts w:ascii="Arial" w:eastAsia="Times New Roman" w:hAnsi="Arial" w:cs="Arial"/>
          <w:sz w:val="24"/>
          <w:szCs w:val="24"/>
        </w:rPr>
      </w:pPr>
      <w:r w:rsidRPr="000F2052">
        <w:rPr>
          <w:rFonts w:ascii="Arial" w:eastAsia="Times New Roman" w:hAnsi="Arial" w:cs="Arial"/>
          <w:sz w:val="24"/>
          <w:szCs w:val="24"/>
        </w:rPr>
        <w:lastRenderedPageBreak/>
        <w:t xml:space="preserve">Compreender as exigências metodológicas de elaboração de trabalhos científicos.  </w:t>
      </w:r>
    </w:p>
    <w:p w:rsidR="001C3134" w:rsidRPr="000F2052" w:rsidRDefault="001C3134" w:rsidP="0096698F">
      <w:pPr>
        <w:pStyle w:val="PargrafodaLista"/>
        <w:numPr>
          <w:ilvl w:val="0"/>
          <w:numId w:val="45"/>
        </w:numPr>
        <w:spacing w:after="0" w:line="360" w:lineRule="auto"/>
        <w:jc w:val="both"/>
        <w:rPr>
          <w:rFonts w:ascii="Arial" w:eastAsia="Times New Roman" w:hAnsi="Arial" w:cs="Arial"/>
          <w:sz w:val="24"/>
          <w:szCs w:val="24"/>
        </w:rPr>
      </w:pPr>
      <w:r w:rsidRPr="000F2052">
        <w:rPr>
          <w:rFonts w:ascii="Arial" w:eastAsia="Times New Roman" w:hAnsi="Arial" w:cs="Arial"/>
          <w:sz w:val="24"/>
          <w:szCs w:val="24"/>
        </w:rPr>
        <w:t>Reestruturar os projetos de pesquisa produzidos em disciplinas anteriores;</w:t>
      </w:r>
    </w:p>
    <w:p w:rsidR="001C3134" w:rsidRPr="000F2052" w:rsidRDefault="001C3134" w:rsidP="0096698F">
      <w:pPr>
        <w:pStyle w:val="PargrafodaLista"/>
        <w:numPr>
          <w:ilvl w:val="0"/>
          <w:numId w:val="45"/>
        </w:numPr>
        <w:spacing w:after="0" w:line="360" w:lineRule="auto"/>
        <w:jc w:val="both"/>
        <w:rPr>
          <w:rFonts w:ascii="Arial" w:eastAsia="Times New Roman" w:hAnsi="Arial" w:cs="Arial"/>
          <w:sz w:val="24"/>
          <w:szCs w:val="24"/>
        </w:rPr>
      </w:pPr>
      <w:r w:rsidRPr="000F2052">
        <w:rPr>
          <w:rFonts w:ascii="Arial" w:eastAsia="Times New Roman" w:hAnsi="Arial" w:cs="Arial"/>
          <w:sz w:val="24"/>
          <w:szCs w:val="24"/>
        </w:rPr>
        <w:t>Definir linhas de pesquisa e orientadores dos Trabalhos de Conclusão de Curso;</w:t>
      </w:r>
    </w:p>
    <w:p w:rsidR="001C3134" w:rsidRPr="000F2052" w:rsidRDefault="001C3134" w:rsidP="0096698F">
      <w:pPr>
        <w:pStyle w:val="PargrafodaLista"/>
        <w:numPr>
          <w:ilvl w:val="0"/>
          <w:numId w:val="45"/>
        </w:numPr>
        <w:shd w:val="clear" w:color="auto" w:fill="FFFFFF"/>
        <w:spacing w:after="0" w:line="360" w:lineRule="auto"/>
        <w:ind w:right="225"/>
        <w:jc w:val="both"/>
        <w:rPr>
          <w:rFonts w:ascii="Arial" w:hAnsi="Arial" w:cs="Arial"/>
          <w:sz w:val="24"/>
          <w:szCs w:val="24"/>
        </w:rPr>
      </w:pPr>
      <w:r w:rsidRPr="000F2052">
        <w:rPr>
          <w:rFonts w:ascii="Arial" w:eastAsia="Times New Roman" w:hAnsi="Arial" w:cs="Arial"/>
          <w:sz w:val="24"/>
          <w:szCs w:val="24"/>
        </w:rPr>
        <w:t>Submeter os projetos de pesquisa ao Comitê de Ética;</w:t>
      </w:r>
    </w:p>
    <w:p w:rsidR="001C3134" w:rsidRDefault="001C3134" w:rsidP="001C3134">
      <w:pPr>
        <w:shd w:val="clear" w:color="auto" w:fill="FFFFFF"/>
        <w:spacing w:after="0" w:line="360" w:lineRule="auto"/>
        <w:ind w:right="225"/>
        <w:jc w:val="both"/>
        <w:rPr>
          <w:rFonts w:ascii="Arial" w:hAnsi="Arial" w:cs="Arial"/>
          <w:b/>
          <w:sz w:val="24"/>
          <w:szCs w:val="24"/>
          <w:shd w:val="clear" w:color="auto" w:fill="FFFFFF"/>
        </w:rPr>
      </w:pPr>
    </w:p>
    <w:p w:rsidR="001C3134" w:rsidRPr="001B546E" w:rsidRDefault="001C3134" w:rsidP="001C3134">
      <w:pPr>
        <w:shd w:val="clear" w:color="auto" w:fill="FFFFFF"/>
        <w:spacing w:after="0" w:line="360" w:lineRule="auto"/>
        <w:ind w:right="225"/>
        <w:jc w:val="both"/>
        <w:rPr>
          <w:rFonts w:ascii="Arial" w:hAnsi="Arial" w:cs="Arial"/>
          <w:b/>
          <w:sz w:val="24"/>
          <w:szCs w:val="24"/>
          <w:shd w:val="clear" w:color="auto" w:fill="FFFFFF"/>
        </w:rPr>
      </w:pPr>
      <w:r w:rsidRPr="001B546E">
        <w:rPr>
          <w:rFonts w:ascii="Arial" w:hAnsi="Arial" w:cs="Arial"/>
          <w:b/>
          <w:sz w:val="24"/>
          <w:szCs w:val="24"/>
          <w:shd w:val="clear" w:color="auto" w:fill="FFFFFF"/>
        </w:rPr>
        <w:t>BIBLIOGRAFIA BÁSICA</w:t>
      </w:r>
    </w:p>
    <w:p w:rsidR="001C3134" w:rsidRPr="00913C71" w:rsidRDefault="001C3134" w:rsidP="001C3134">
      <w:pPr>
        <w:spacing w:after="0" w:line="360" w:lineRule="auto"/>
        <w:ind w:left="142" w:hanging="142"/>
        <w:jc w:val="both"/>
        <w:rPr>
          <w:rFonts w:ascii="Arial" w:hAnsi="Arial" w:cs="Arial"/>
          <w:sz w:val="24"/>
          <w:szCs w:val="24"/>
        </w:rPr>
      </w:pPr>
      <w:r w:rsidRPr="00913C71">
        <w:rPr>
          <w:rFonts w:ascii="Arial" w:hAnsi="Arial" w:cs="Arial"/>
          <w:sz w:val="24"/>
          <w:szCs w:val="24"/>
        </w:rPr>
        <w:t xml:space="preserve">MARCONI, M. A. &amp; LAKATOS, E. M. Metodologia do trabalho científico: procedimentos básicos, pesquisa bibliográfica, projeto e relatório, publicações e trabalhos científicos. 6. </w:t>
      </w:r>
      <w:proofErr w:type="gramStart"/>
      <w:r w:rsidRPr="00913C71">
        <w:rPr>
          <w:rFonts w:ascii="Arial" w:hAnsi="Arial" w:cs="Arial"/>
          <w:sz w:val="24"/>
          <w:szCs w:val="24"/>
        </w:rPr>
        <w:t>ed.</w:t>
      </w:r>
      <w:proofErr w:type="gramEnd"/>
      <w:r w:rsidRPr="00913C71">
        <w:rPr>
          <w:rFonts w:ascii="Arial" w:hAnsi="Arial" w:cs="Arial"/>
          <w:sz w:val="24"/>
          <w:szCs w:val="24"/>
        </w:rPr>
        <w:t xml:space="preserve"> São Paulo: Atlas, 2006. 219 p. ISBN 85-224-2991-X.</w:t>
      </w:r>
    </w:p>
    <w:p w:rsidR="001C3134" w:rsidRPr="00913C71" w:rsidRDefault="001C3134" w:rsidP="001C3134">
      <w:pPr>
        <w:spacing w:after="0" w:line="360" w:lineRule="auto"/>
        <w:ind w:left="142" w:hanging="142"/>
        <w:jc w:val="both"/>
        <w:rPr>
          <w:rFonts w:ascii="Arial" w:hAnsi="Arial" w:cs="Arial"/>
          <w:sz w:val="24"/>
          <w:szCs w:val="24"/>
        </w:rPr>
      </w:pPr>
      <w:r w:rsidRPr="00913C71">
        <w:rPr>
          <w:rFonts w:ascii="Arial" w:hAnsi="Arial" w:cs="Arial"/>
          <w:sz w:val="24"/>
          <w:szCs w:val="24"/>
        </w:rPr>
        <w:t>MINAYO, M. C. S. (Org.). Pesquisa Social: teoria, método e criatividade. 21ª ed. Petrópolis: Vozes, 2002. 80 p. (Coleção temas sociais). ISBN 85-326-1145-1.</w:t>
      </w:r>
    </w:p>
    <w:p w:rsidR="001C3134" w:rsidRPr="00913C71" w:rsidRDefault="001C3134" w:rsidP="001C3134">
      <w:pPr>
        <w:spacing w:after="0" w:line="360" w:lineRule="auto"/>
        <w:ind w:left="142" w:hanging="142"/>
        <w:jc w:val="both"/>
        <w:rPr>
          <w:rFonts w:ascii="Arial" w:hAnsi="Arial" w:cs="Arial"/>
          <w:sz w:val="24"/>
          <w:szCs w:val="24"/>
        </w:rPr>
      </w:pPr>
      <w:r w:rsidRPr="00913C71">
        <w:rPr>
          <w:rFonts w:ascii="Arial" w:hAnsi="Arial" w:cs="Arial"/>
          <w:sz w:val="24"/>
          <w:szCs w:val="24"/>
        </w:rPr>
        <w:t xml:space="preserve">SEVERINO, A. J. Metodologia do Trabalho Científico. 22ª ed. rev. e </w:t>
      </w:r>
      <w:proofErr w:type="spellStart"/>
      <w:r w:rsidRPr="00913C71">
        <w:rPr>
          <w:rFonts w:ascii="Arial" w:hAnsi="Arial" w:cs="Arial"/>
          <w:sz w:val="24"/>
          <w:szCs w:val="24"/>
        </w:rPr>
        <w:t>ampl</w:t>
      </w:r>
      <w:proofErr w:type="spellEnd"/>
      <w:r w:rsidRPr="00913C71">
        <w:rPr>
          <w:rFonts w:ascii="Arial" w:hAnsi="Arial" w:cs="Arial"/>
          <w:sz w:val="24"/>
          <w:szCs w:val="24"/>
        </w:rPr>
        <w:t>. São Paulo: Cortez, 2002. 335 p.</w:t>
      </w:r>
    </w:p>
    <w:p w:rsidR="001C3134" w:rsidRPr="005069BE" w:rsidRDefault="001C3134" w:rsidP="001C3134">
      <w:pPr>
        <w:spacing w:after="0" w:line="240" w:lineRule="auto"/>
        <w:jc w:val="both"/>
        <w:rPr>
          <w:rFonts w:ascii="Arial" w:hAnsi="Arial" w:cs="Arial"/>
          <w:sz w:val="24"/>
          <w:szCs w:val="24"/>
          <w:highlight w:val="green"/>
        </w:rPr>
      </w:pPr>
    </w:p>
    <w:p w:rsidR="001C3134" w:rsidRDefault="001C3134" w:rsidP="001C3134">
      <w:pPr>
        <w:shd w:val="clear" w:color="auto" w:fill="FFFFFF"/>
        <w:spacing w:after="0" w:line="360" w:lineRule="auto"/>
        <w:ind w:right="225"/>
        <w:jc w:val="both"/>
        <w:rPr>
          <w:rFonts w:ascii="Arial" w:hAnsi="Arial" w:cs="Arial"/>
          <w:b/>
          <w:sz w:val="24"/>
          <w:szCs w:val="24"/>
          <w:shd w:val="clear" w:color="auto" w:fill="FFFFFF"/>
        </w:rPr>
      </w:pPr>
      <w:r w:rsidRPr="001B546E">
        <w:rPr>
          <w:rFonts w:ascii="Arial" w:hAnsi="Arial" w:cs="Arial"/>
          <w:b/>
          <w:sz w:val="24"/>
          <w:szCs w:val="24"/>
          <w:shd w:val="clear" w:color="auto" w:fill="FFFFFF"/>
        </w:rPr>
        <w:t>BIBLIOGRAFIA COMPLEMENTAR</w:t>
      </w:r>
    </w:p>
    <w:p w:rsidR="001C3134" w:rsidRDefault="001C3134" w:rsidP="001C3134">
      <w:pPr>
        <w:shd w:val="clear" w:color="auto" w:fill="FFFFFF"/>
        <w:spacing w:after="0" w:line="360" w:lineRule="auto"/>
        <w:ind w:right="225"/>
        <w:jc w:val="both"/>
        <w:rPr>
          <w:rFonts w:ascii="Arial" w:hAnsi="Arial" w:cs="Arial"/>
          <w:b/>
          <w:sz w:val="24"/>
          <w:szCs w:val="24"/>
          <w:shd w:val="clear" w:color="auto" w:fill="FFFFFF"/>
        </w:rPr>
      </w:pPr>
    </w:p>
    <w:p w:rsidR="001C3134" w:rsidRPr="00913C71" w:rsidRDefault="001C3134" w:rsidP="001C3134">
      <w:pPr>
        <w:spacing w:after="0" w:line="360" w:lineRule="auto"/>
        <w:ind w:left="142" w:hanging="142"/>
        <w:jc w:val="both"/>
        <w:rPr>
          <w:rFonts w:ascii="Arial" w:hAnsi="Arial" w:cs="Arial"/>
          <w:sz w:val="24"/>
          <w:szCs w:val="24"/>
        </w:rPr>
      </w:pPr>
      <w:r w:rsidRPr="00913C71">
        <w:rPr>
          <w:rFonts w:ascii="Arial" w:hAnsi="Arial" w:cs="Arial"/>
          <w:sz w:val="24"/>
          <w:szCs w:val="24"/>
        </w:rPr>
        <w:t>ASSOCIAÇÃO BRASILEIRA DE NORMAS TÉCNICAS. Apresentação de citações em documentos: procedimento. Rio de Janeiro: ABNT, 2002. (NBR 10520).</w:t>
      </w:r>
    </w:p>
    <w:p w:rsidR="001C3134" w:rsidRPr="00913C71" w:rsidRDefault="001C3134" w:rsidP="001C3134">
      <w:pPr>
        <w:spacing w:after="0" w:line="360" w:lineRule="auto"/>
        <w:ind w:left="142" w:hanging="142"/>
        <w:jc w:val="both"/>
        <w:rPr>
          <w:rFonts w:ascii="Arial" w:hAnsi="Arial" w:cs="Arial"/>
          <w:sz w:val="24"/>
          <w:szCs w:val="24"/>
        </w:rPr>
      </w:pPr>
      <w:r w:rsidRPr="00913C71">
        <w:rPr>
          <w:rFonts w:ascii="Arial" w:hAnsi="Arial" w:cs="Arial"/>
          <w:sz w:val="24"/>
          <w:szCs w:val="24"/>
        </w:rPr>
        <w:t>ASSOCIAÇÃO BRASILEIRA DE NORMAS TÉCNICAS. Informação e documentação – Referências – Elaboração. Rio de Janeiro: ABNT, 2002. (NBR 6023).</w:t>
      </w:r>
    </w:p>
    <w:p w:rsidR="001C3134" w:rsidRPr="00913C71" w:rsidRDefault="001C3134" w:rsidP="001C3134">
      <w:pPr>
        <w:spacing w:after="0" w:line="360" w:lineRule="auto"/>
        <w:ind w:left="142" w:hanging="142"/>
        <w:jc w:val="both"/>
        <w:rPr>
          <w:rFonts w:ascii="Arial" w:hAnsi="Arial" w:cs="Arial"/>
          <w:sz w:val="24"/>
          <w:szCs w:val="24"/>
        </w:rPr>
      </w:pPr>
      <w:r w:rsidRPr="00913C71">
        <w:rPr>
          <w:rFonts w:ascii="Arial" w:hAnsi="Arial" w:cs="Arial"/>
          <w:sz w:val="24"/>
          <w:szCs w:val="24"/>
        </w:rPr>
        <w:t>ASSOCIAÇÃO BRASILEIRA DE NORMAS TÉCNICAS. Informação e documentação – Trabalhos acadêmicos - Apresentação. Rio de Janeiro: ABNT, 2002. (NBR 14724).</w:t>
      </w:r>
    </w:p>
    <w:p w:rsidR="001C3134" w:rsidRPr="00913C71" w:rsidRDefault="001C3134" w:rsidP="001C3134">
      <w:pPr>
        <w:spacing w:after="0" w:line="360" w:lineRule="auto"/>
        <w:ind w:left="142" w:hanging="142"/>
        <w:jc w:val="both"/>
        <w:rPr>
          <w:rFonts w:ascii="Arial" w:hAnsi="Arial" w:cs="Arial"/>
          <w:sz w:val="24"/>
          <w:szCs w:val="24"/>
        </w:rPr>
      </w:pPr>
      <w:r w:rsidRPr="00913C71">
        <w:rPr>
          <w:rFonts w:ascii="Arial" w:hAnsi="Arial" w:cs="Arial"/>
          <w:sz w:val="24"/>
          <w:szCs w:val="24"/>
        </w:rPr>
        <w:t xml:space="preserve">ASSOCIAÇÃO BRASILEIRA DE NORMAS TÉCNICAS. NBR 6032 - Abreviação de títulos de periódicos e publicações seriadas. Rio de Janeiro: ABNT, 1989. </w:t>
      </w:r>
    </w:p>
    <w:p w:rsidR="001C3134" w:rsidRPr="00913C71" w:rsidRDefault="001C3134" w:rsidP="001C3134">
      <w:pPr>
        <w:spacing w:after="0" w:line="360" w:lineRule="auto"/>
        <w:ind w:left="142" w:hanging="142"/>
        <w:jc w:val="both"/>
        <w:rPr>
          <w:rFonts w:ascii="Arial" w:hAnsi="Arial" w:cs="Arial"/>
          <w:sz w:val="24"/>
          <w:szCs w:val="24"/>
        </w:rPr>
      </w:pPr>
      <w:r w:rsidRPr="00913C71">
        <w:rPr>
          <w:rFonts w:ascii="Arial" w:hAnsi="Arial" w:cs="Arial"/>
          <w:sz w:val="24"/>
          <w:szCs w:val="24"/>
        </w:rPr>
        <w:lastRenderedPageBreak/>
        <w:t>ASSOCIAÇÃO BRASILEIRA DE NORMAS TÉCNICAS. Preparação de índice de publicações. Rio de Janeiro: ABNT, 1989. (NBR 6034).</w:t>
      </w:r>
    </w:p>
    <w:p w:rsidR="001C3134" w:rsidRDefault="001C3134" w:rsidP="001C3134">
      <w:pPr>
        <w:spacing w:line="360" w:lineRule="auto"/>
        <w:jc w:val="both"/>
        <w:rPr>
          <w:rFonts w:ascii="Arial" w:hAnsi="Arial" w:cs="Arial"/>
          <w:b/>
          <w:sz w:val="24"/>
          <w:szCs w:val="24"/>
          <w:u w:val="single"/>
        </w:rPr>
      </w:pPr>
    </w:p>
    <w:p w:rsidR="001C3134" w:rsidRPr="00E55B2F" w:rsidRDefault="001C3134" w:rsidP="001C3134">
      <w:pPr>
        <w:spacing w:line="360" w:lineRule="auto"/>
        <w:jc w:val="both"/>
        <w:rPr>
          <w:rFonts w:ascii="Arial" w:hAnsi="Arial" w:cs="Arial"/>
          <w:b/>
          <w:sz w:val="24"/>
          <w:szCs w:val="24"/>
          <w:u w:val="single"/>
        </w:rPr>
      </w:pPr>
      <w:r w:rsidRPr="00E55B2F">
        <w:rPr>
          <w:rFonts w:ascii="Arial" w:hAnsi="Arial" w:cs="Arial"/>
          <w:b/>
          <w:sz w:val="24"/>
          <w:szCs w:val="24"/>
          <w:u w:val="single"/>
        </w:rPr>
        <w:t>METODOLOGIA DO ENSINO DE LÍNGUA INGLESA</w:t>
      </w:r>
    </w:p>
    <w:p w:rsidR="001C3134" w:rsidRPr="00AA280C" w:rsidRDefault="001C3134" w:rsidP="001C3134">
      <w:pPr>
        <w:spacing w:line="360" w:lineRule="auto"/>
        <w:ind w:firstLine="851"/>
        <w:jc w:val="both"/>
        <w:rPr>
          <w:rFonts w:ascii="Arial" w:hAnsi="Arial" w:cs="Arial"/>
          <w:sz w:val="24"/>
          <w:szCs w:val="24"/>
        </w:rPr>
      </w:pPr>
      <w:r w:rsidRPr="00AA280C">
        <w:rPr>
          <w:rFonts w:ascii="Arial" w:hAnsi="Arial" w:cs="Arial"/>
          <w:sz w:val="24"/>
          <w:szCs w:val="24"/>
        </w:rPr>
        <w:t>Apresentação e análise de técnicas de ensino. Breve histórico do ensino de língua inglesa. Análise de materiais delineando o perfil dos alunos e os objetivos de ensino. Estratégias de motivação e de ensino. Elaboração de material didático. Aplicação dos princípios metodológicos e suas técnicas. Gerenciamento do tempo escolar contemplando as quatro habilidades básicas. Elaboração de uma proposta metodológica de trabalho (Plano de ação) que favoreça o processo ensino-aprendizagem.</w:t>
      </w:r>
    </w:p>
    <w:p w:rsidR="001C3134" w:rsidRPr="000F2052" w:rsidRDefault="001C3134" w:rsidP="001C3134">
      <w:pPr>
        <w:spacing w:before="100" w:beforeAutospacing="1" w:after="100" w:afterAutospacing="1"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OBJETIVO </w:t>
      </w:r>
      <w:r w:rsidRPr="000F2052">
        <w:rPr>
          <w:rFonts w:ascii="Arial" w:eastAsia="Times New Roman" w:hAnsi="Arial" w:cs="Arial"/>
          <w:color w:val="000000"/>
          <w:sz w:val="24"/>
          <w:szCs w:val="24"/>
          <w:lang w:eastAsia="pt-BR"/>
        </w:rPr>
        <w:t>GERAL:</w:t>
      </w:r>
    </w:p>
    <w:p w:rsidR="001C3134" w:rsidRPr="000F2052" w:rsidRDefault="001C3134" w:rsidP="0096698F">
      <w:pPr>
        <w:pStyle w:val="PargrafodaLista"/>
        <w:numPr>
          <w:ilvl w:val="0"/>
          <w:numId w:val="47"/>
        </w:numPr>
        <w:spacing w:before="100" w:beforeAutospacing="1" w:after="100" w:afterAutospacing="1" w:line="360" w:lineRule="auto"/>
        <w:jc w:val="both"/>
        <w:rPr>
          <w:rFonts w:ascii="Arial" w:eastAsia="Times New Roman" w:hAnsi="Arial" w:cs="Arial"/>
          <w:color w:val="000000"/>
          <w:sz w:val="24"/>
          <w:szCs w:val="24"/>
          <w:lang w:eastAsia="pt-BR"/>
        </w:rPr>
      </w:pPr>
      <w:r w:rsidRPr="000F2052">
        <w:rPr>
          <w:rFonts w:ascii="Arial" w:eastAsia="Times New Roman" w:hAnsi="Arial" w:cs="Arial"/>
          <w:color w:val="000000"/>
          <w:sz w:val="24"/>
          <w:szCs w:val="24"/>
          <w:lang w:eastAsia="pt-BR"/>
        </w:rPr>
        <w:t>-Favorecer o processo de Ensino Aprendizagem de Língua Estrangeira através da apresentação análise de técnicas de ensino.</w:t>
      </w:r>
    </w:p>
    <w:p w:rsidR="001C3134" w:rsidRPr="000F2052" w:rsidRDefault="001C3134" w:rsidP="001C3134">
      <w:pPr>
        <w:spacing w:before="100" w:beforeAutospacing="1" w:after="100" w:afterAutospacing="1"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OBJETIVOS </w:t>
      </w:r>
      <w:r w:rsidRPr="000F2052">
        <w:rPr>
          <w:rFonts w:ascii="Arial" w:eastAsia="Times New Roman" w:hAnsi="Arial" w:cs="Arial"/>
          <w:color w:val="000000"/>
          <w:sz w:val="24"/>
          <w:szCs w:val="24"/>
          <w:lang w:eastAsia="pt-BR"/>
        </w:rPr>
        <w:t>ESPECÍFICO</w:t>
      </w:r>
      <w:r>
        <w:rPr>
          <w:rFonts w:ascii="Arial" w:eastAsia="Times New Roman" w:hAnsi="Arial" w:cs="Arial"/>
          <w:color w:val="000000"/>
          <w:sz w:val="24"/>
          <w:szCs w:val="24"/>
          <w:lang w:eastAsia="pt-BR"/>
        </w:rPr>
        <w:t>S</w:t>
      </w:r>
      <w:r w:rsidRPr="000F2052">
        <w:rPr>
          <w:rFonts w:ascii="Arial" w:eastAsia="Times New Roman" w:hAnsi="Arial" w:cs="Arial"/>
          <w:color w:val="000000"/>
          <w:sz w:val="24"/>
          <w:szCs w:val="24"/>
          <w:lang w:eastAsia="pt-BR"/>
        </w:rPr>
        <w:t>:</w:t>
      </w:r>
    </w:p>
    <w:p w:rsidR="001C3134" w:rsidRPr="000F2052" w:rsidRDefault="001C3134" w:rsidP="0096698F">
      <w:pPr>
        <w:pStyle w:val="PargrafodaLista"/>
        <w:numPr>
          <w:ilvl w:val="0"/>
          <w:numId w:val="47"/>
        </w:numPr>
        <w:spacing w:before="100" w:beforeAutospacing="1" w:after="100" w:afterAutospacing="1" w:line="360" w:lineRule="auto"/>
        <w:jc w:val="both"/>
        <w:rPr>
          <w:rFonts w:ascii="Arial" w:eastAsia="Times New Roman" w:hAnsi="Arial" w:cs="Arial"/>
          <w:color w:val="000000"/>
          <w:sz w:val="24"/>
          <w:szCs w:val="24"/>
          <w:lang w:eastAsia="pt-BR"/>
        </w:rPr>
      </w:pPr>
      <w:r w:rsidRPr="000F2052">
        <w:rPr>
          <w:rFonts w:ascii="Arial" w:eastAsia="Times New Roman" w:hAnsi="Arial" w:cs="Arial"/>
          <w:color w:val="000000"/>
          <w:sz w:val="24"/>
          <w:szCs w:val="24"/>
          <w:lang w:eastAsia="pt-BR"/>
        </w:rPr>
        <w:t>Analisar materiais levando em conta o perfil dos futuros alunos e os objetivos de ensino.</w:t>
      </w:r>
    </w:p>
    <w:p w:rsidR="001C3134" w:rsidRPr="000F2052" w:rsidRDefault="001C3134" w:rsidP="0096698F">
      <w:pPr>
        <w:pStyle w:val="PargrafodaLista"/>
        <w:numPr>
          <w:ilvl w:val="0"/>
          <w:numId w:val="47"/>
        </w:numPr>
        <w:spacing w:before="100" w:beforeAutospacing="1" w:after="100" w:afterAutospacing="1" w:line="360" w:lineRule="auto"/>
        <w:jc w:val="both"/>
        <w:rPr>
          <w:rFonts w:ascii="Arial" w:eastAsia="Times New Roman" w:hAnsi="Arial" w:cs="Arial"/>
          <w:color w:val="000000"/>
          <w:sz w:val="24"/>
          <w:szCs w:val="24"/>
          <w:lang w:eastAsia="pt-BR"/>
        </w:rPr>
      </w:pPr>
      <w:r w:rsidRPr="000F2052">
        <w:rPr>
          <w:rFonts w:ascii="Arial" w:eastAsia="Times New Roman" w:hAnsi="Arial" w:cs="Arial"/>
          <w:color w:val="000000"/>
          <w:sz w:val="24"/>
          <w:szCs w:val="24"/>
          <w:lang w:eastAsia="pt-BR"/>
        </w:rPr>
        <w:t>Escolher estratégias de motivação e de ensino.</w:t>
      </w:r>
    </w:p>
    <w:p w:rsidR="001C3134" w:rsidRPr="000F2052" w:rsidRDefault="001C3134" w:rsidP="0096698F">
      <w:pPr>
        <w:pStyle w:val="PargrafodaLista"/>
        <w:numPr>
          <w:ilvl w:val="0"/>
          <w:numId w:val="47"/>
        </w:numPr>
        <w:spacing w:before="100" w:beforeAutospacing="1" w:after="100" w:afterAutospacing="1" w:line="360" w:lineRule="auto"/>
        <w:jc w:val="both"/>
        <w:rPr>
          <w:rFonts w:ascii="Arial" w:eastAsia="Times New Roman" w:hAnsi="Arial" w:cs="Arial"/>
          <w:color w:val="000000"/>
          <w:sz w:val="24"/>
          <w:szCs w:val="24"/>
          <w:lang w:eastAsia="pt-BR"/>
        </w:rPr>
      </w:pPr>
      <w:r w:rsidRPr="000F2052">
        <w:rPr>
          <w:rFonts w:ascii="Arial" w:eastAsia="Times New Roman" w:hAnsi="Arial" w:cs="Arial"/>
          <w:color w:val="000000"/>
          <w:sz w:val="24"/>
          <w:szCs w:val="24"/>
          <w:lang w:eastAsia="pt-BR"/>
        </w:rPr>
        <w:t>Elaborar material didático aplicando os princípios metodológicos e suas técnicas.</w:t>
      </w:r>
    </w:p>
    <w:p w:rsidR="001C3134" w:rsidRPr="000F2052" w:rsidRDefault="001C3134" w:rsidP="0096698F">
      <w:pPr>
        <w:pStyle w:val="PargrafodaLista"/>
        <w:numPr>
          <w:ilvl w:val="0"/>
          <w:numId w:val="47"/>
        </w:numPr>
        <w:spacing w:before="100" w:beforeAutospacing="1" w:after="100" w:afterAutospacing="1" w:line="360" w:lineRule="auto"/>
        <w:jc w:val="both"/>
        <w:rPr>
          <w:rFonts w:ascii="Arial" w:eastAsia="Times New Roman" w:hAnsi="Arial" w:cs="Arial"/>
          <w:color w:val="000000"/>
          <w:sz w:val="24"/>
          <w:szCs w:val="24"/>
          <w:lang w:eastAsia="pt-BR"/>
        </w:rPr>
      </w:pPr>
      <w:r w:rsidRPr="000F2052">
        <w:rPr>
          <w:rFonts w:ascii="Arial" w:eastAsia="Times New Roman" w:hAnsi="Arial" w:cs="Arial"/>
          <w:color w:val="000000"/>
          <w:sz w:val="24"/>
          <w:szCs w:val="24"/>
          <w:lang w:eastAsia="pt-BR"/>
        </w:rPr>
        <w:t>Gerenciar o tempo escolar contemplando as quatro habilidades básicas.</w:t>
      </w:r>
    </w:p>
    <w:p w:rsidR="001C3134" w:rsidRPr="000F2052" w:rsidRDefault="001C3134" w:rsidP="0096698F">
      <w:pPr>
        <w:pStyle w:val="PargrafodaLista"/>
        <w:numPr>
          <w:ilvl w:val="0"/>
          <w:numId w:val="47"/>
        </w:numPr>
        <w:spacing w:before="100" w:beforeAutospacing="1" w:after="100" w:afterAutospacing="1" w:line="360" w:lineRule="auto"/>
        <w:jc w:val="both"/>
        <w:rPr>
          <w:rFonts w:ascii="Arial" w:eastAsia="Times New Roman" w:hAnsi="Arial" w:cs="Arial"/>
          <w:color w:val="000000"/>
          <w:sz w:val="24"/>
          <w:szCs w:val="24"/>
          <w:lang w:eastAsia="pt-BR"/>
        </w:rPr>
      </w:pPr>
      <w:r w:rsidRPr="000F2052">
        <w:rPr>
          <w:rFonts w:ascii="Arial" w:eastAsia="Times New Roman" w:hAnsi="Arial" w:cs="Arial"/>
          <w:color w:val="000000"/>
          <w:sz w:val="24"/>
          <w:szCs w:val="24"/>
          <w:lang w:eastAsia="pt-BR"/>
        </w:rPr>
        <w:t>Traçar um plano de ação objetivando solucionar ou minimizar um problema pertinente a prática pedagógica ou docente ligado a Língua Inglesa</w:t>
      </w:r>
    </w:p>
    <w:p w:rsidR="001C3134" w:rsidRPr="00AA280C" w:rsidRDefault="001C3134" w:rsidP="001C3134">
      <w:pPr>
        <w:shd w:val="clear" w:color="auto" w:fill="FFFFFF"/>
        <w:spacing w:before="120" w:after="120" w:line="360" w:lineRule="auto"/>
        <w:jc w:val="both"/>
        <w:rPr>
          <w:rFonts w:ascii="Arial" w:eastAsia="Times New Roman" w:hAnsi="Arial" w:cs="Arial"/>
          <w:b/>
          <w:bCs/>
          <w:color w:val="000000" w:themeColor="text1"/>
          <w:sz w:val="24"/>
          <w:szCs w:val="24"/>
        </w:rPr>
      </w:pPr>
    </w:p>
    <w:p w:rsidR="001C3134" w:rsidRPr="00AA280C" w:rsidRDefault="001C3134" w:rsidP="001C3134">
      <w:pPr>
        <w:shd w:val="clear" w:color="auto" w:fill="FFFFFF"/>
        <w:spacing w:before="120" w:after="120" w:line="360" w:lineRule="auto"/>
        <w:jc w:val="both"/>
        <w:rPr>
          <w:rFonts w:ascii="Arial" w:eastAsia="Times New Roman" w:hAnsi="Arial" w:cs="Arial"/>
          <w:color w:val="000000" w:themeColor="text1"/>
          <w:sz w:val="24"/>
          <w:szCs w:val="24"/>
        </w:rPr>
      </w:pPr>
      <w:r w:rsidRPr="00AA280C">
        <w:rPr>
          <w:rFonts w:ascii="Arial" w:eastAsia="Times New Roman" w:hAnsi="Arial" w:cs="Arial"/>
          <w:b/>
          <w:bCs/>
          <w:color w:val="000000" w:themeColor="text1"/>
          <w:sz w:val="24"/>
          <w:szCs w:val="24"/>
        </w:rPr>
        <w:t xml:space="preserve">BIBLIOGRAFIA BÁSICA </w:t>
      </w:r>
    </w:p>
    <w:p w:rsidR="001C3134" w:rsidRPr="00AA280C" w:rsidRDefault="001C3134" w:rsidP="001C3134">
      <w:pPr>
        <w:shd w:val="clear" w:color="auto" w:fill="FFFFFF"/>
        <w:spacing w:after="0" w:line="360" w:lineRule="auto"/>
        <w:jc w:val="both"/>
        <w:rPr>
          <w:rFonts w:ascii="Arial" w:eastAsia="Times New Roman" w:hAnsi="Arial" w:cs="Arial"/>
          <w:color w:val="000000" w:themeColor="text1"/>
          <w:sz w:val="24"/>
          <w:szCs w:val="24"/>
        </w:rPr>
      </w:pPr>
      <w:r w:rsidRPr="00AA280C">
        <w:rPr>
          <w:rFonts w:ascii="Arial" w:eastAsia="Times New Roman" w:hAnsi="Arial" w:cs="Arial"/>
          <w:color w:val="000000" w:themeColor="text1"/>
          <w:sz w:val="24"/>
          <w:szCs w:val="24"/>
        </w:rPr>
        <w:t>PAIVA, Vera Lúcia Menezes de oliveira. </w:t>
      </w:r>
      <w:r w:rsidRPr="00AA280C">
        <w:rPr>
          <w:rFonts w:ascii="Arial" w:eastAsia="Times New Roman" w:hAnsi="Arial" w:cs="Arial"/>
          <w:b/>
          <w:bCs/>
          <w:color w:val="000000" w:themeColor="text1"/>
          <w:sz w:val="24"/>
          <w:szCs w:val="24"/>
        </w:rPr>
        <w:t>Ensino de língua inglesa</w:t>
      </w:r>
      <w:r w:rsidRPr="00AA280C">
        <w:rPr>
          <w:rFonts w:ascii="Arial" w:eastAsia="Times New Roman" w:hAnsi="Arial" w:cs="Arial"/>
          <w:color w:val="000000" w:themeColor="text1"/>
          <w:sz w:val="24"/>
          <w:szCs w:val="24"/>
        </w:rPr>
        <w:t xml:space="preserve">: reflexões e experiência. 3. </w:t>
      </w:r>
      <w:proofErr w:type="gramStart"/>
      <w:r w:rsidRPr="00AA280C">
        <w:rPr>
          <w:rFonts w:ascii="Arial" w:eastAsia="Times New Roman" w:hAnsi="Arial" w:cs="Arial"/>
          <w:color w:val="000000" w:themeColor="text1"/>
          <w:sz w:val="24"/>
          <w:szCs w:val="24"/>
        </w:rPr>
        <w:t>ed.</w:t>
      </w:r>
      <w:proofErr w:type="gramEnd"/>
      <w:r w:rsidRPr="00AA280C">
        <w:rPr>
          <w:rFonts w:ascii="Arial" w:eastAsia="Times New Roman" w:hAnsi="Arial" w:cs="Arial"/>
          <w:color w:val="000000" w:themeColor="text1"/>
          <w:sz w:val="24"/>
          <w:szCs w:val="24"/>
        </w:rPr>
        <w:t xml:space="preserve"> Campinas: Pontes Editores, 2005. </w:t>
      </w:r>
    </w:p>
    <w:p w:rsidR="001C3134" w:rsidRPr="00AA280C" w:rsidRDefault="001C3134" w:rsidP="001C3134">
      <w:pPr>
        <w:shd w:val="clear" w:color="auto" w:fill="FFFFFF"/>
        <w:spacing w:after="0" w:line="360" w:lineRule="auto"/>
        <w:jc w:val="both"/>
        <w:rPr>
          <w:rFonts w:ascii="Arial" w:eastAsia="Times New Roman" w:hAnsi="Arial" w:cs="Arial"/>
          <w:color w:val="000000" w:themeColor="text1"/>
          <w:sz w:val="24"/>
          <w:szCs w:val="24"/>
          <w:lang w:val="en-US"/>
        </w:rPr>
      </w:pPr>
      <w:r w:rsidRPr="00AA280C">
        <w:rPr>
          <w:rFonts w:ascii="Arial" w:hAnsi="Arial" w:cs="Arial"/>
          <w:bCs/>
          <w:color w:val="000000" w:themeColor="text1"/>
          <w:sz w:val="24"/>
          <w:szCs w:val="24"/>
          <w:shd w:val="clear" w:color="auto" w:fill="FFFFFF" w:themeFill="background1"/>
        </w:rPr>
        <w:lastRenderedPageBreak/>
        <w:t>HOLDEN</w:t>
      </w:r>
      <w:r w:rsidRPr="00AA280C">
        <w:rPr>
          <w:rFonts w:ascii="Arial" w:hAnsi="Arial" w:cs="Arial"/>
          <w:color w:val="000000" w:themeColor="text1"/>
          <w:sz w:val="24"/>
          <w:szCs w:val="24"/>
          <w:shd w:val="clear" w:color="auto" w:fill="FFFFFF"/>
        </w:rPr>
        <w:t>, Susan.</w:t>
      </w:r>
      <w:r w:rsidRPr="00AA280C">
        <w:rPr>
          <w:rStyle w:val="apple-converted-space"/>
          <w:rFonts w:ascii="Arial" w:hAnsi="Arial" w:cs="Arial"/>
          <w:color w:val="000000" w:themeColor="text1"/>
          <w:shd w:val="clear" w:color="auto" w:fill="FFFFFF"/>
        </w:rPr>
        <w:t> </w:t>
      </w:r>
      <w:r w:rsidRPr="00AA280C">
        <w:rPr>
          <w:rFonts w:ascii="Arial" w:hAnsi="Arial" w:cs="Arial"/>
          <w:b/>
          <w:bCs/>
          <w:color w:val="000000" w:themeColor="text1"/>
          <w:sz w:val="24"/>
          <w:szCs w:val="24"/>
          <w:shd w:val="clear" w:color="auto" w:fill="FFFFFF"/>
        </w:rPr>
        <w:t>O ensino da língua inglesa nos dias atuais.</w:t>
      </w:r>
      <w:r w:rsidRPr="00AA280C">
        <w:rPr>
          <w:rStyle w:val="apple-converted-space"/>
          <w:rFonts w:ascii="Arial" w:hAnsi="Arial" w:cs="Arial"/>
          <w:b/>
          <w:bCs/>
          <w:color w:val="000000" w:themeColor="text1"/>
          <w:shd w:val="clear" w:color="auto" w:fill="FFFFFF"/>
        </w:rPr>
        <w:t> </w:t>
      </w:r>
      <w:r w:rsidRPr="00AA280C">
        <w:rPr>
          <w:rFonts w:ascii="Arial" w:hAnsi="Arial" w:cs="Arial"/>
          <w:color w:val="000000" w:themeColor="text1"/>
          <w:sz w:val="24"/>
          <w:szCs w:val="24"/>
          <w:shd w:val="clear" w:color="auto" w:fill="FFFFFF"/>
          <w:lang w:val="en-US"/>
        </w:rPr>
        <w:t>São Paulo: Special Book Services, 2009. 183 p</w:t>
      </w:r>
    </w:p>
    <w:p w:rsidR="001C3134" w:rsidRPr="00AA280C" w:rsidRDefault="001C3134" w:rsidP="001C3134">
      <w:pPr>
        <w:spacing w:after="0" w:line="360" w:lineRule="auto"/>
        <w:jc w:val="both"/>
        <w:rPr>
          <w:rFonts w:ascii="Arial" w:eastAsia="Times New Roman" w:hAnsi="Arial" w:cs="Arial"/>
          <w:color w:val="000000" w:themeColor="text1"/>
          <w:sz w:val="24"/>
          <w:szCs w:val="24"/>
          <w:lang w:val="en-US"/>
        </w:rPr>
      </w:pPr>
      <w:proofErr w:type="gramStart"/>
      <w:r w:rsidRPr="00AA280C">
        <w:rPr>
          <w:rFonts w:ascii="Arial" w:eastAsia="Times New Roman" w:hAnsi="Arial" w:cs="Arial"/>
          <w:color w:val="000000" w:themeColor="text1"/>
          <w:sz w:val="24"/>
          <w:szCs w:val="24"/>
          <w:lang w:val="en-US"/>
        </w:rPr>
        <w:t>RICHARDS, Jack C.; LOCKHART, Charles.</w:t>
      </w:r>
      <w:proofErr w:type="gramEnd"/>
      <w:r w:rsidRPr="00AA280C">
        <w:rPr>
          <w:rFonts w:ascii="Arial" w:eastAsia="Times New Roman" w:hAnsi="Arial" w:cs="Arial"/>
          <w:color w:val="000000" w:themeColor="text1"/>
          <w:sz w:val="24"/>
          <w:szCs w:val="24"/>
          <w:lang w:val="en-US"/>
        </w:rPr>
        <w:t> </w:t>
      </w:r>
      <w:proofErr w:type="gramStart"/>
      <w:r w:rsidRPr="00AA280C">
        <w:rPr>
          <w:rFonts w:ascii="Arial" w:eastAsia="Times New Roman" w:hAnsi="Arial" w:cs="Arial"/>
          <w:b/>
          <w:bCs/>
          <w:color w:val="000000" w:themeColor="text1"/>
          <w:sz w:val="24"/>
          <w:szCs w:val="24"/>
          <w:shd w:val="clear" w:color="auto" w:fill="FFFFFF" w:themeFill="background1"/>
          <w:lang w:val="en-US"/>
        </w:rPr>
        <w:t>Reflective</w:t>
      </w:r>
      <w:r w:rsidRPr="00AA280C">
        <w:rPr>
          <w:rFonts w:ascii="Arial" w:eastAsia="Times New Roman" w:hAnsi="Arial" w:cs="Arial"/>
          <w:b/>
          <w:bCs/>
          <w:color w:val="000000" w:themeColor="text1"/>
          <w:sz w:val="24"/>
          <w:szCs w:val="24"/>
          <w:lang w:val="en-US"/>
        </w:rPr>
        <w:t> teaching in second language classrooms.</w:t>
      </w:r>
      <w:proofErr w:type="gramEnd"/>
      <w:r w:rsidRPr="00AA280C">
        <w:rPr>
          <w:rFonts w:ascii="Arial" w:eastAsia="Times New Roman" w:hAnsi="Arial" w:cs="Arial"/>
          <w:b/>
          <w:bCs/>
          <w:color w:val="000000" w:themeColor="text1"/>
          <w:sz w:val="24"/>
          <w:szCs w:val="24"/>
          <w:lang w:val="en-US"/>
        </w:rPr>
        <w:t> </w:t>
      </w:r>
      <w:r w:rsidRPr="00AA280C">
        <w:rPr>
          <w:rFonts w:ascii="Arial" w:eastAsia="Times New Roman" w:hAnsi="Arial" w:cs="Arial"/>
          <w:color w:val="000000" w:themeColor="text1"/>
          <w:sz w:val="24"/>
          <w:szCs w:val="24"/>
          <w:lang w:val="en-US"/>
        </w:rPr>
        <w:t xml:space="preserve">New </w:t>
      </w:r>
      <w:proofErr w:type="spellStart"/>
      <w:proofErr w:type="gramStart"/>
      <w:r w:rsidRPr="00AA280C">
        <w:rPr>
          <w:rFonts w:ascii="Arial" w:eastAsia="Times New Roman" w:hAnsi="Arial" w:cs="Arial"/>
          <w:color w:val="000000" w:themeColor="text1"/>
          <w:sz w:val="24"/>
          <w:szCs w:val="24"/>
          <w:lang w:val="en-US"/>
        </w:rPr>
        <w:t>york</w:t>
      </w:r>
      <w:proofErr w:type="spellEnd"/>
      <w:proofErr w:type="gramEnd"/>
      <w:r w:rsidRPr="00AA280C">
        <w:rPr>
          <w:rFonts w:ascii="Arial" w:eastAsia="Times New Roman" w:hAnsi="Arial" w:cs="Arial"/>
          <w:color w:val="000000" w:themeColor="text1"/>
          <w:sz w:val="24"/>
          <w:szCs w:val="24"/>
          <w:lang w:val="en-US"/>
        </w:rPr>
        <w:t xml:space="preserve">: Cambridge </w:t>
      </w:r>
      <w:proofErr w:type="spellStart"/>
      <w:r w:rsidRPr="00AA280C">
        <w:rPr>
          <w:rFonts w:ascii="Arial" w:eastAsia="Times New Roman" w:hAnsi="Arial" w:cs="Arial"/>
          <w:color w:val="000000" w:themeColor="text1"/>
          <w:sz w:val="24"/>
          <w:szCs w:val="24"/>
          <w:lang w:val="en-US"/>
        </w:rPr>
        <w:t>Universitary</w:t>
      </w:r>
      <w:proofErr w:type="spellEnd"/>
      <w:r w:rsidRPr="00AA280C">
        <w:rPr>
          <w:rFonts w:ascii="Arial" w:eastAsia="Times New Roman" w:hAnsi="Arial" w:cs="Arial"/>
          <w:color w:val="000000" w:themeColor="text1"/>
          <w:sz w:val="24"/>
          <w:szCs w:val="24"/>
          <w:lang w:val="en-US"/>
        </w:rPr>
        <w:t xml:space="preserve"> Press, 1996. 218 p</w:t>
      </w:r>
    </w:p>
    <w:p w:rsidR="001C3134" w:rsidRPr="00AA280C" w:rsidRDefault="001C3134" w:rsidP="001C3134">
      <w:pPr>
        <w:shd w:val="clear" w:color="auto" w:fill="FFFFFF"/>
        <w:spacing w:after="0" w:line="360" w:lineRule="auto"/>
        <w:jc w:val="both"/>
        <w:rPr>
          <w:rFonts w:ascii="Arial" w:eastAsia="Times New Roman" w:hAnsi="Arial" w:cs="Arial"/>
          <w:color w:val="000000" w:themeColor="text1"/>
          <w:sz w:val="24"/>
          <w:szCs w:val="24"/>
          <w:lang w:val="en-US"/>
        </w:rPr>
      </w:pPr>
    </w:p>
    <w:p w:rsidR="001C3134" w:rsidRPr="00AA280C" w:rsidRDefault="001C3134" w:rsidP="001C3134">
      <w:pPr>
        <w:shd w:val="clear" w:color="auto" w:fill="FFFFFF"/>
        <w:spacing w:before="120" w:after="120" w:line="360" w:lineRule="auto"/>
        <w:jc w:val="both"/>
        <w:rPr>
          <w:rFonts w:ascii="Arial" w:eastAsia="Times New Roman" w:hAnsi="Arial" w:cs="Arial"/>
          <w:sz w:val="24"/>
          <w:szCs w:val="24"/>
          <w:lang w:val="en-US"/>
        </w:rPr>
      </w:pPr>
      <w:r w:rsidRPr="00AA280C">
        <w:rPr>
          <w:rFonts w:ascii="Arial" w:eastAsia="Times New Roman" w:hAnsi="Arial" w:cs="Arial"/>
          <w:sz w:val="24"/>
          <w:szCs w:val="24"/>
          <w:lang w:val="en-US"/>
        </w:rPr>
        <w:t> </w:t>
      </w:r>
      <w:r w:rsidRPr="00AA280C">
        <w:rPr>
          <w:rFonts w:ascii="Arial" w:eastAsia="Times New Roman" w:hAnsi="Arial" w:cs="Arial"/>
          <w:b/>
          <w:bCs/>
          <w:sz w:val="24"/>
          <w:szCs w:val="24"/>
          <w:lang w:val="en-US"/>
        </w:rPr>
        <w:t>BIBLIOGRAFIA COMPLEMENTAR</w:t>
      </w:r>
    </w:p>
    <w:p w:rsidR="001C3134" w:rsidRPr="00AA280C" w:rsidRDefault="001C3134" w:rsidP="001C3134">
      <w:pPr>
        <w:shd w:val="clear" w:color="auto" w:fill="FFFFFF"/>
        <w:spacing w:after="0" w:line="360" w:lineRule="auto"/>
        <w:jc w:val="both"/>
        <w:rPr>
          <w:rFonts w:ascii="Arial" w:eastAsia="Times New Roman" w:hAnsi="Arial" w:cs="Arial"/>
          <w:sz w:val="24"/>
          <w:szCs w:val="24"/>
          <w:lang w:val="en-US"/>
        </w:rPr>
      </w:pPr>
      <w:r w:rsidRPr="00AA280C">
        <w:rPr>
          <w:rFonts w:ascii="Arial" w:eastAsia="Times New Roman" w:hAnsi="Arial" w:cs="Arial"/>
          <w:sz w:val="24"/>
          <w:szCs w:val="24"/>
          <w:lang w:val="en-US"/>
        </w:rPr>
        <w:t>PENNY, Ur. </w:t>
      </w:r>
      <w:r w:rsidRPr="00AA280C">
        <w:rPr>
          <w:rFonts w:ascii="Arial" w:eastAsia="Times New Roman" w:hAnsi="Arial" w:cs="Arial"/>
          <w:b/>
          <w:bCs/>
          <w:sz w:val="24"/>
          <w:szCs w:val="24"/>
          <w:lang w:val="en-US"/>
        </w:rPr>
        <w:t>A course in language teaching</w:t>
      </w:r>
      <w:r w:rsidRPr="00AA280C">
        <w:rPr>
          <w:rFonts w:ascii="Arial" w:eastAsia="Times New Roman" w:hAnsi="Arial" w:cs="Arial"/>
          <w:sz w:val="24"/>
          <w:szCs w:val="24"/>
          <w:lang w:val="en-US"/>
        </w:rPr>
        <w:t>: practice and theory. Cambridge: Cambridge University Press, 2005</w:t>
      </w:r>
    </w:p>
    <w:p w:rsidR="001C3134" w:rsidRPr="00AA280C" w:rsidRDefault="001C3134" w:rsidP="001C3134">
      <w:pPr>
        <w:shd w:val="clear" w:color="auto" w:fill="FFFFFF"/>
        <w:spacing w:after="0" w:line="360" w:lineRule="auto"/>
        <w:jc w:val="both"/>
        <w:rPr>
          <w:rFonts w:ascii="Arial" w:eastAsia="Times New Roman" w:hAnsi="Arial" w:cs="Arial"/>
          <w:color w:val="000000" w:themeColor="text1"/>
          <w:sz w:val="24"/>
          <w:szCs w:val="24"/>
        </w:rPr>
      </w:pPr>
      <w:r w:rsidRPr="00AA280C">
        <w:rPr>
          <w:rFonts w:ascii="Arial" w:eastAsia="Times New Roman" w:hAnsi="Arial" w:cs="Arial"/>
          <w:color w:val="000000" w:themeColor="text1"/>
          <w:sz w:val="24"/>
          <w:szCs w:val="24"/>
          <w:lang w:val="en-US"/>
        </w:rPr>
        <w:t xml:space="preserve">RINVOLUCRI, Mario; DAVIS, </w:t>
      </w:r>
      <w:proofErr w:type="spellStart"/>
      <w:r w:rsidRPr="00AA280C">
        <w:rPr>
          <w:rFonts w:ascii="Arial" w:eastAsia="Times New Roman" w:hAnsi="Arial" w:cs="Arial"/>
          <w:color w:val="000000" w:themeColor="text1"/>
          <w:sz w:val="24"/>
          <w:szCs w:val="24"/>
          <w:lang w:val="en-US"/>
        </w:rPr>
        <w:t>Paul.</w:t>
      </w:r>
      <w:r w:rsidRPr="00AA280C">
        <w:rPr>
          <w:rFonts w:ascii="Arial" w:eastAsia="Times New Roman" w:hAnsi="Arial" w:cs="Arial"/>
          <w:b/>
          <w:bCs/>
          <w:color w:val="000000" w:themeColor="text1"/>
          <w:sz w:val="24"/>
          <w:szCs w:val="24"/>
          <w:lang w:val="en-US"/>
        </w:rPr>
        <w:t>More</w:t>
      </w:r>
      <w:proofErr w:type="spellEnd"/>
      <w:r w:rsidRPr="00AA280C">
        <w:rPr>
          <w:rFonts w:ascii="Arial" w:eastAsia="Times New Roman" w:hAnsi="Arial" w:cs="Arial"/>
          <w:b/>
          <w:bCs/>
          <w:color w:val="000000" w:themeColor="text1"/>
          <w:sz w:val="24"/>
          <w:szCs w:val="24"/>
          <w:lang w:val="en-US"/>
        </w:rPr>
        <w:t xml:space="preserve"> grammar games</w:t>
      </w:r>
      <w:r w:rsidRPr="00AA280C">
        <w:rPr>
          <w:rFonts w:ascii="Arial" w:eastAsia="Times New Roman" w:hAnsi="Arial" w:cs="Arial"/>
          <w:color w:val="000000" w:themeColor="text1"/>
          <w:sz w:val="24"/>
          <w:szCs w:val="24"/>
          <w:lang w:val="en-US"/>
        </w:rPr>
        <w:t xml:space="preserve">: cognitive, effective and movement activities for EFL students. </w:t>
      </w:r>
      <w:r w:rsidRPr="00AA280C">
        <w:rPr>
          <w:rFonts w:ascii="Arial" w:eastAsia="Times New Roman" w:hAnsi="Arial" w:cs="Arial"/>
          <w:color w:val="000000" w:themeColor="text1"/>
          <w:sz w:val="24"/>
          <w:szCs w:val="24"/>
        </w:rPr>
        <w:t xml:space="preserve">Nova York: Cambridge </w:t>
      </w:r>
      <w:proofErr w:type="spellStart"/>
      <w:r w:rsidRPr="00AA280C">
        <w:rPr>
          <w:rFonts w:ascii="Arial" w:eastAsia="Times New Roman" w:hAnsi="Arial" w:cs="Arial"/>
          <w:color w:val="000000" w:themeColor="text1"/>
          <w:sz w:val="24"/>
          <w:szCs w:val="24"/>
        </w:rPr>
        <w:t>Universitary</w:t>
      </w:r>
      <w:proofErr w:type="spellEnd"/>
      <w:r w:rsidRPr="00AA280C">
        <w:rPr>
          <w:rFonts w:ascii="Arial" w:eastAsia="Times New Roman" w:hAnsi="Arial" w:cs="Arial"/>
          <w:color w:val="000000" w:themeColor="text1"/>
          <w:sz w:val="24"/>
          <w:szCs w:val="24"/>
        </w:rPr>
        <w:t xml:space="preserve"> Press, 2002. 176 p.</w:t>
      </w:r>
    </w:p>
    <w:p w:rsidR="001C3134" w:rsidRPr="00AA280C" w:rsidRDefault="001C3134" w:rsidP="001C3134">
      <w:pPr>
        <w:spacing w:after="0" w:line="360" w:lineRule="auto"/>
        <w:jc w:val="both"/>
        <w:rPr>
          <w:rFonts w:ascii="Arial" w:eastAsia="Times New Roman" w:hAnsi="Arial" w:cs="Arial"/>
          <w:color w:val="000000" w:themeColor="text1"/>
          <w:sz w:val="24"/>
          <w:szCs w:val="24"/>
        </w:rPr>
      </w:pPr>
      <w:r w:rsidRPr="00AA280C">
        <w:rPr>
          <w:rFonts w:ascii="Arial" w:eastAsia="Times New Roman" w:hAnsi="Arial" w:cs="Arial"/>
          <w:bCs/>
          <w:color w:val="000000" w:themeColor="text1"/>
          <w:sz w:val="24"/>
          <w:szCs w:val="24"/>
          <w:shd w:val="clear" w:color="auto" w:fill="FFFFFF" w:themeFill="background1"/>
        </w:rPr>
        <w:t>MUNHOZ</w:t>
      </w:r>
      <w:r w:rsidRPr="00AA280C">
        <w:rPr>
          <w:rFonts w:ascii="Arial" w:eastAsia="Times New Roman" w:hAnsi="Arial" w:cs="Arial"/>
          <w:color w:val="000000" w:themeColor="text1"/>
          <w:sz w:val="24"/>
          <w:szCs w:val="24"/>
          <w:shd w:val="clear" w:color="auto" w:fill="FFFFFF" w:themeFill="background1"/>
        </w:rPr>
        <w:t>, </w:t>
      </w:r>
      <w:r w:rsidRPr="00AA280C">
        <w:rPr>
          <w:rFonts w:ascii="Arial" w:eastAsia="Times New Roman" w:hAnsi="Arial" w:cs="Arial"/>
          <w:bCs/>
          <w:color w:val="000000" w:themeColor="text1"/>
          <w:sz w:val="24"/>
          <w:szCs w:val="24"/>
          <w:shd w:val="clear" w:color="auto" w:fill="FFFFFF" w:themeFill="background1"/>
        </w:rPr>
        <w:t>Rosângela</w:t>
      </w:r>
      <w:r w:rsidRPr="00AA280C">
        <w:rPr>
          <w:rFonts w:ascii="Arial" w:eastAsia="Times New Roman" w:hAnsi="Arial" w:cs="Arial"/>
          <w:color w:val="000000" w:themeColor="text1"/>
          <w:sz w:val="24"/>
          <w:szCs w:val="24"/>
        </w:rPr>
        <w:t>. </w:t>
      </w:r>
      <w:r w:rsidRPr="00AA280C">
        <w:rPr>
          <w:rFonts w:ascii="Arial" w:eastAsia="Times New Roman" w:hAnsi="Arial" w:cs="Arial"/>
          <w:b/>
          <w:bCs/>
          <w:color w:val="000000" w:themeColor="text1"/>
          <w:sz w:val="24"/>
          <w:szCs w:val="24"/>
        </w:rPr>
        <w:t>Inglês instrumental: </w:t>
      </w:r>
      <w:r w:rsidRPr="00AA280C">
        <w:rPr>
          <w:rFonts w:ascii="Arial" w:eastAsia="Times New Roman" w:hAnsi="Arial" w:cs="Arial"/>
          <w:color w:val="000000" w:themeColor="text1"/>
          <w:sz w:val="24"/>
          <w:szCs w:val="24"/>
        </w:rPr>
        <w:t xml:space="preserve">estratégias de leitura, módulo I. São Paulo: </w:t>
      </w:r>
      <w:proofErr w:type="spellStart"/>
      <w:r w:rsidRPr="00AA280C">
        <w:rPr>
          <w:rFonts w:ascii="Arial" w:eastAsia="Times New Roman" w:hAnsi="Arial" w:cs="Arial"/>
          <w:color w:val="000000" w:themeColor="text1"/>
          <w:sz w:val="24"/>
          <w:szCs w:val="24"/>
        </w:rPr>
        <w:t>Textonovo</w:t>
      </w:r>
      <w:proofErr w:type="spellEnd"/>
      <w:r w:rsidRPr="00AA280C">
        <w:rPr>
          <w:rFonts w:ascii="Arial" w:eastAsia="Times New Roman" w:hAnsi="Arial" w:cs="Arial"/>
          <w:color w:val="000000" w:themeColor="text1"/>
          <w:sz w:val="24"/>
          <w:szCs w:val="24"/>
        </w:rPr>
        <w:t>, 2000. 111 p.</w:t>
      </w:r>
    </w:p>
    <w:p w:rsidR="001C3134" w:rsidRPr="00AA280C" w:rsidRDefault="001C3134" w:rsidP="001C3134">
      <w:pPr>
        <w:spacing w:after="0" w:line="360" w:lineRule="auto"/>
        <w:jc w:val="both"/>
        <w:rPr>
          <w:rFonts w:ascii="Arial" w:eastAsia="Times New Roman" w:hAnsi="Arial" w:cs="Arial"/>
          <w:color w:val="000000" w:themeColor="text1"/>
          <w:sz w:val="24"/>
          <w:szCs w:val="24"/>
        </w:rPr>
      </w:pPr>
      <w:r w:rsidRPr="00AA280C">
        <w:rPr>
          <w:rFonts w:ascii="Arial" w:eastAsia="Times New Roman" w:hAnsi="Arial" w:cs="Arial"/>
          <w:bCs/>
          <w:color w:val="000000" w:themeColor="text1"/>
          <w:sz w:val="24"/>
          <w:szCs w:val="24"/>
          <w:shd w:val="clear" w:color="auto" w:fill="FFFFFF" w:themeFill="background1"/>
        </w:rPr>
        <w:t>MUNHOZ</w:t>
      </w:r>
      <w:r w:rsidRPr="00AA280C">
        <w:rPr>
          <w:rFonts w:ascii="Arial" w:eastAsia="Times New Roman" w:hAnsi="Arial" w:cs="Arial"/>
          <w:color w:val="000000" w:themeColor="text1"/>
          <w:sz w:val="24"/>
          <w:szCs w:val="24"/>
          <w:shd w:val="clear" w:color="auto" w:fill="FFFFFF" w:themeFill="background1"/>
        </w:rPr>
        <w:t>, </w:t>
      </w:r>
      <w:r w:rsidRPr="00AA280C">
        <w:rPr>
          <w:rFonts w:ascii="Arial" w:eastAsia="Times New Roman" w:hAnsi="Arial" w:cs="Arial"/>
          <w:bCs/>
          <w:color w:val="000000" w:themeColor="text1"/>
          <w:sz w:val="24"/>
          <w:szCs w:val="24"/>
          <w:shd w:val="clear" w:color="auto" w:fill="FFFFFF" w:themeFill="background1"/>
        </w:rPr>
        <w:t>Rosângela</w:t>
      </w:r>
      <w:r w:rsidRPr="00AA280C">
        <w:rPr>
          <w:rFonts w:ascii="Arial" w:eastAsia="Times New Roman" w:hAnsi="Arial" w:cs="Arial"/>
          <w:color w:val="000000" w:themeColor="text1"/>
          <w:sz w:val="24"/>
          <w:szCs w:val="24"/>
          <w:shd w:val="clear" w:color="auto" w:fill="FFFFFF" w:themeFill="background1"/>
        </w:rPr>
        <w:t>.</w:t>
      </w:r>
      <w:r w:rsidRPr="00AA280C">
        <w:rPr>
          <w:rFonts w:ascii="Arial" w:eastAsia="Times New Roman" w:hAnsi="Arial" w:cs="Arial"/>
          <w:color w:val="000000" w:themeColor="text1"/>
          <w:sz w:val="24"/>
          <w:szCs w:val="24"/>
        </w:rPr>
        <w:t> </w:t>
      </w:r>
      <w:r w:rsidRPr="00AA280C">
        <w:rPr>
          <w:rFonts w:ascii="Arial" w:eastAsia="Times New Roman" w:hAnsi="Arial" w:cs="Arial"/>
          <w:b/>
          <w:bCs/>
          <w:color w:val="000000" w:themeColor="text1"/>
          <w:sz w:val="24"/>
          <w:szCs w:val="24"/>
        </w:rPr>
        <w:t>Inglês instrumental: </w:t>
      </w:r>
      <w:r w:rsidRPr="00AA280C">
        <w:rPr>
          <w:rFonts w:ascii="Arial" w:eastAsia="Times New Roman" w:hAnsi="Arial" w:cs="Arial"/>
          <w:color w:val="000000" w:themeColor="text1"/>
          <w:sz w:val="24"/>
          <w:szCs w:val="24"/>
        </w:rPr>
        <w:t xml:space="preserve">estratégias de leitura, módulo II. São Paulo: </w:t>
      </w:r>
      <w:proofErr w:type="spellStart"/>
      <w:r w:rsidRPr="00AA280C">
        <w:rPr>
          <w:rFonts w:ascii="Arial" w:eastAsia="Times New Roman" w:hAnsi="Arial" w:cs="Arial"/>
          <w:color w:val="000000" w:themeColor="text1"/>
          <w:sz w:val="24"/>
          <w:szCs w:val="24"/>
        </w:rPr>
        <w:t>Textonovo</w:t>
      </w:r>
      <w:proofErr w:type="spellEnd"/>
      <w:r w:rsidRPr="00AA280C">
        <w:rPr>
          <w:rFonts w:ascii="Arial" w:eastAsia="Times New Roman" w:hAnsi="Arial" w:cs="Arial"/>
          <w:color w:val="000000" w:themeColor="text1"/>
          <w:sz w:val="24"/>
          <w:szCs w:val="24"/>
        </w:rPr>
        <w:t>, 2001. 134 p</w:t>
      </w:r>
    </w:p>
    <w:p w:rsidR="001C3134" w:rsidRPr="00AA280C" w:rsidRDefault="001C3134" w:rsidP="001C3134">
      <w:pPr>
        <w:spacing w:after="0" w:line="360" w:lineRule="auto"/>
        <w:jc w:val="both"/>
        <w:rPr>
          <w:rFonts w:ascii="Arial" w:eastAsia="Times New Roman" w:hAnsi="Arial" w:cs="Arial"/>
          <w:color w:val="000000" w:themeColor="text1"/>
          <w:sz w:val="24"/>
          <w:szCs w:val="24"/>
        </w:rPr>
      </w:pPr>
      <w:r w:rsidRPr="00AA280C">
        <w:rPr>
          <w:rFonts w:ascii="Arial" w:eastAsia="Times New Roman" w:hAnsi="Arial" w:cs="Arial"/>
          <w:color w:val="000000" w:themeColor="text1"/>
          <w:sz w:val="24"/>
          <w:szCs w:val="24"/>
        </w:rPr>
        <w:t xml:space="preserve">SOUZA, Adriana Grade Fiori </w:t>
      </w:r>
      <w:proofErr w:type="gramStart"/>
      <w:r w:rsidRPr="00AA280C">
        <w:rPr>
          <w:rFonts w:ascii="Arial" w:eastAsia="Times New Roman" w:hAnsi="Arial" w:cs="Arial"/>
          <w:color w:val="000000" w:themeColor="text1"/>
          <w:sz w:val="24"/>
          <w:szCs w:val="24"/>
        </w:rPr>
        <w:t>et</w:t>
      </w:r>
      <w:proofErr w:type="gramEnd"/>
      <w:r w:rsidRPr="00AA280C">
        <w:rPr>
          <w:rFonts w:ascii="Arial" w:eastAsia="Times New Roman" w:hAnsi="Arial" w:cs="Arial"/>
          <w:color w:val="000000" w:themeColor="text1"/>
          <w:sz w:val="24"/>
          <w:szCs w:val="24"/>
        </w:rPr>
        <w:t xml:space="preserve"> al. </w:t>
      </w:r>
      <w:r w:rsidRPr="00AA280C">
        <w:rPr>
          <w:rFonts w:ascii="Arial" w:eastAsia="Times New Roman" w:hAnsi="Arial" w:cs="Arial"/>
          <w:b/>
          <w:bCs/>
          <w:color w:val="000000" w:themeColor="text1"/>
          <w:sz w:val="24"/>
          <w:szCs w:val="24"/>
          <w:shd w:val="clear" w:color="auto" w:fill="FFFFFF" w:themeFill="background1"/>
        </w:rPr>
        <w:t>Leitura em língua inglesa:</w:t>
      </w:r>
      <w:r w:rsidRPr="00AA280C">
        <w:rPr>
          <w:rFonts w:ascii="Arial" w:eastAsia="Times New Roman" w:hAnsi="Arial" w:cs="Arial"/>
          <w:b/>
          <w:bCs/>
          <w:color w:val="000000" w:themeColor="text1"/>
          <w:sz w:val="24"/>
          <w:szCs w:val="24"/>
        </w:rPr>
        <w:t> </w:t>
      </w:r>
      <w:r w:rsidRPr="00AA280C">
        <w:rPr>
          <w:rFonts w:ascii="Arial" w:eastAsia="Times New Roman" w:hAnsi="Arial" w:cs="Arial"/>
          <w:color w:val="000000" w:themeColor="text1"/>
          <w:sz w:val="24"/>
          <w:szCs w:val="24"/>
        </w:rPr>
        <w:t xml:space="preserve">uma abordagem instrumental. 2. </w:t>
      </w:r>
      <w:proofErr w:type="gramStart"/>
      <w:r w:rsidRPr="00AA280C">
        <w:rPr>
          <w:rFonts w:ascii="Arial" w:eastAsia="Times New Roman" w:hAnsi="Arial" w:cs="Arial"/>
          <w:color w:val="000000" w:themeColor="text1"/>
          <w:sz w:val="24"/>
          <w:szCs w:val="24"/>
        </w:rPr>
        <w:t>ed.</w:t>
      </w:r>
      <w:proofErr w:type="gramEnd"/>
      <w:r w:rsidRPr="00AA280C">
        <w:rPr>
          <w:rFonts w:ascii="Arial" w:eastAsia="Times New Roman" w:hAnsi="Arial" w:cs="Arial"/>
          <w:color w:val="000000" w:themeColor="text1"/>
          <w:sz w:val="24"/>
          <w:szCs w:val="24"/>
        </w:rPr>
        <w:t xml:space="preserve"> atual. São Paulo: </w:t>
      </w:r>
      <w:proofErr w:type="spellStart"/>
      <w:r w:rsidRPr="00AA280C">
        <w:rPr>
          <w:rFonts w:ascii="Arial" w:eastAsia="Times New Roman" w:hAnsi="Arial" w:cs="Arial"/>
          <w:color w:val="000000" w:themeColor="text1"/>
          <w:sz w:val="24"/>
          <w:szCs w:val="24"/>
        </w:rPr>
        <w:t>Disal</w:t>
      </w:r>
      <w:proofErr w:type="spellEnd"/>
      <w:r w:rsidRPr="00AA280C">
        <w:rPr>
          <w:rFonts w:ascii="Arial" w:eastAsia="Times New Roman" w:hAnsi="Arial" w:cs="Arial"/>
          <w:color w:val="000000" w:themeColor="text1"/>
          <w:sz w:val="24"/>
          <w:szCs w:val="24"/>
        </w:rPr>
        <w:t>, 2005. 203 p</w:t>
      </w:r>
    </w:p>
    <w:p w:rsidR="001C3134" w:rsidRDefault="001C3134" w:rsidP="001C3134">
      <w:pPr>
        <w:shd w:val="clear" w:color="auto" w:fill="FFFFFF"/>
        <w:spacing w:after="0" w:line="360" w:lineRule="auto"/>
        <w:jc w:val="both"/>
        <w:rPr>
          <w:rFonts w:ascii="Arial" w:eastAsia="Times New Roman" w:hAnsi="Arial" w:cs="Arial"/>
          <w:color w:val="222222"/>
          <w:sz w:val="24"/>
          <w:szCs w:val="24"/>
        </w:rPr>
      </w:pPr>
    </w:p>
    <w:p w:rsidR="001C3134" w:rsidRPr="00E55B2F" w:rsidRDefault="001C3134" w:rsidP="001C3134">
      <w:pPr>
        <w:spacing w:before="120" w:after="120" w:line="360" w:lineRule="auto"/>
        <w:jc w:val="both"/>
        <w:rPr>
          <w:rFonts w:ascii="Arial" w:hAnsi="Arial" w:cs="Arial"/>
          <w:b/>
          <w:sz w:val="24"/>
          <w:szCs w:val="24"/>
          <w:u w:val="single"/>
        </w:rPr>
      </w:pPr>
      <w:r w:rsidRPr="00E55B2F">
        <w:rPr>
          <w:rFonts w:ascii="Arial" w:hAnsi="Arial" w:cs="Arial"/>
          <w:b/>
          <w:sz w:val="24"/>
          <w:szCs w:val="24"/>
          <w:u w:val="single"/>
        </w:rPr>
        <w:t>ESTRATÉGIAS DE REVISÃO TEXTUAL</w:t>
      </w:r>
    </w:p>
    <w:p w:rsidR="001C3134" w:rsidRPr="008C038B" w:rsidRDefault="001C3134" w:rsidP="001C3134">
      <w:pPr>
        <w:spacing w:before="120" w:after="120" w:line="360" w:lineRule="auto"/>
        <w:ind w:firstLine="851"/>
        <w:jc w:val="both"/>
        <w:rPr>
          <w:rFonts w:ascii="Arial" w:hAnsi="Arial" w:cs="Arial"/>
          <w:sz w:val="24"/>
          <w:szCs w:val="24"/>
        </w:rPr>
      </w:pPr>
      <w:r w:rsidRPr="008C038B">
        <w:rPr>
          <w:rFonts w:ascii="Arial" w:hAnsi="Arial" w:cs="Arial"/>
          <w:sz w:val="24"/>
          <w:szCs w:val="24"/>
        </w:rPr>
        <w:t xml:space="preserve">As condições de produção de textos escritos no ensino básico. Os textos escritos dos alunos como objeto de análise linguística pelo professor. A relação de </w:t>
      </w:r>
      <w:proofErr w:type="spellStart"/>
      <w:proofErr w:type="gramStart"/>
      <w:r w:rsidRPr="008C038B">
        <w:rPr>
          <w:rFonts w:ascii="Arial" w:hAnsi="Arial" w:cs="Arial"/>
          <w:sz w:val="24"/>
          <w:szCs w:val="24"/>
        </w:rPr>
        <w:t>co</w:t>
      </w:r>
      <w:r>
        <w:rPr>
          <w:rFonts w:ascii="Arial" w:hAnsi="Arial" w:cs="Arial"/>
          <w:sz w:val="24"/>
          <w:szCs w:val="24"/>
        </w:rPr>
        <w:t>-</w:t>
      </w:r>
      <w:r w:rsidRPr="008C038B">
        <w:rPr>
          <w:rFonts w:ascii="Arial" w:hAnsi="Arial" w:cs="Arial"/>
          <w:sz w:val="24"/>
          <w:szCs w:val="24"/>
        </w:rPr>
        <w:t>autoria</w:t>
      </w:r>
      <w:proofErr w:type="spellEnd"/>
      <w:proofErr w:type="gramEnd"/>
      <w:r w:rsidRPr="008C038B">
        <w:rPr>
          <w:rFonts w:ascii="Arial" w:hAnsi="Arial" w:cs="Arial"/>
          <w:sz w:val="24"/>
          <w:szCs w:val="24"/>
        </w:rPr>
        <w:t xml:space="preserve"> entre alunos e professores no processo de produção de textos escritos na escola básica. Análise de grades de correção de redação. Identificação de problemas nos textos escritos e dos procedimentos de intervenção. Iniciação à prática de revisão. </w:t>
      </w:r>
    </w:p>
    <w:p w:rsidR="001C3134" w:rsidRPr="000F2052" w:rsidRDefault="001C3134" w:rsidP="001C3134">
      <w:pPr>
        <w:spacing w:before="120" w:after="120" w:line="360" w:lineRule="auto"/>
        <w:jc w:val="both"/>
        <w:rPr>
          <w:rFonts w:ascii="Arial" w:hAnsi="Arial" w:cs="Arial"/>
          <w:sz w:val="24"/>
          <w:szCs w:val="24"/>
        </w:rPr>
      </w:pPr>
      <w:r w:rsidRPr="000F2052">
        <w:rPr>
          <w:rFonts w:ascii="Arial" w:hAnsi="Arial" w:cs="Arial"/>
          <w:sz w:val="24"/>
          <w:szCs w:val="24"/>
        </w:rPr>
        <w:t>OBJETIVO GERAL:</w:t>
      </w:r>
    </w:p>
    <w:p w:rsidR="001C3134" w:rsidRPr="00D607BB" w:rsidRDefault="001C3134" w:rsidP="0096698F">
      <w:pPr>
        <w:pStyle w:val="PargrafodaLista"/>
        <w:numPr>
          <w:ilvl w:val="0"/>
          <w:numId w:val="13"/>
        </w:numPr>
        <w:spacing w:before="120" w:after="120" w:line="360" w:lineRule="auto"/>
        <w:jc w:val="both"/>
        <w:rPr>
          <w:rFonts w:ascii="Arial" w:hAnsi="Arial" w:cs="Arial"/>
          <w:sz w:val="24"/>
          <w:szCs w:val="24"/>
        </w:rPr>
      </w:pPr>
      <w:r w:rsidRPr="00D607BB">
        <w:rPr>
          <w:rFonts w:ascii="Arial" w:hAnsi="Arial" w:cs="Arial"/>
          <w:sz w:val="24"/>
          <w:szCs w:val="24"/>
        </w:rPr>
        <w:t>Aprimorar a habilidade linguística dos estudantes, nas modalidades escrita e falada, capacitando-os a usar os recursos gramaticais da língua portuguesa para a elaboração de textos de variados gêneros, com ênfase na exposição e argumentação, com clareza, objetividade e pertinência.</w:t>
      </w:r>
    </w:p>
    <w:p w:rsidR="001C3134" w:rsidRPr="000F2052" w:rsidRDefault="001C3134" w:rsidP="001C3134">
      <w:pPr>
        <w:spacing w:before="120" w:after="120" w:line="360" w:lineRule="auto"/>
        <w:jc w:val="both"/>
        <w:rPr>
          <w:rFonts w:ascii="Arial" w:hAnsi="Arial" w:cs="Arial"/>
          <w:color w:val="000000" w:themeColor="text1"/>
          <w:sz w:val="24"/>
          <w:szCs w:val="24"/>
        </w:rPr>
      </w:pPr>
      <w:r w:rsidRPr="000F2052">
        <w:rPr>
          <w:rFonts w:ascii="Arial" w:hAnsi="Arial" w:cs="Arial"/>
          <w:color w:val="000000" w:themeColor="text1"/>
          <w:sz w:val="24"/>
          <w:szCs w:val="24"/>
        </w:rPr>
        <w:t xml:space="preserve">OBJETIVOS ESPECÍFICOS: </w:t>
      </w:r>
    </w:p>
    <w:p w:rsidR="001C3134" w:rsidRPr="00D607BB" w:rsidRDefault="001C3134" w:rsidP="0096698F">
      <w:pPr>
        <w:pStyle w:val="PargrafodaLista"/>
        <w:numPr>
          <w:ilvl w:val="0"/>
          <w:numId w:val="12"/>
        </w:numPr>
        <w:shd w:val="clear" w:color="auto" w:fill="FFFFFF"/>
        <w:spacing w:after="0" w:line="360" w:lineRule="auto"/>
        <w:textAlignment w:val="baseline"/>
        <w:rPr>
          <w:rFonts w:ascii="Arial" w:eastAsia="Times New Roman" w:hAnsi="Arial" w:cs="Arial"/>
          <w:color w:val="363636"/>
          <w:sz w:val="24"/>
          <w:szCs w:val="24"/>
          <w:lang w:eastAsia="pt-BR"/>
        </w:rPr>
      </w:pPr>
      <w:r w:rsidRPr="00D607BB">
        <w:rPr>
          <w:rFonts w:ascii="Arial" w:eastAsia="Times New Roman" w:hAnsi="Arial" w:cs="Arial"/>
          <w:color w:val="363636"/>
          <w:sz w:val="24"/>
          <w:szCs w:val="24"/>
          <w:lang w:eastAsia="pt-BR"/>
        </w:rPr>
        <w:lastRenderedPageBreak/>
        <w:t>Construir um comportamento revisor em relação a seu próprio texto e ao dos outros;</w:t>
      </w:r>
    </w:p>
    <w:p w:rsidR="001C3134" w:rsidRPr="00D607BB" w:rsidRDefault="001C3134" w:rsidP="0096698F">
      <w:pPr>
        <w:pStyle w:val="PargrafodaLista"/>
        <w:numPr>
          <w:ilvl w:val="0"/>
          <w:numId w:val="12"/>
        </w:numPr>
        <w:shd w:val="clear" w:color="auto" w:fill="FFFFFF"/>
        <w:spacing w:after="0" w:line="360" w:lineRule="auto"/>
        <w:jc w:val="both"/>
        <w:textAlignment w:val="baseline"/>
        <w:rPr>
          <w:rFonts w:ascii="Arial" w:hAnsi="Arial" w:cs="Arial"/>
          <w:sz w:val="24"/>
          <w:szCs w:val="24"/>
        </w:rPr>
      </w:pPr>
      <w:r w:rsidRPr="00D607BB">
        <w:rPr>
          <w:rFonts w:ascii="Arial" w:hAnsi="Arial" w:cs="Arial"/>
          <w:sz w:val="24"/>
          <w:szCs w:val="24"/>
        </w:rPr>
        <w:t xml:space="preserve">Aprimorar a habilidade de leitura dos estudantes, nos níveis </w:t>
      </w:r>
      <w:proofErr w:type="spellStart"/>
      <w:r w:rsidRPr="00D607BB">
        <w:rPr>
          <w:rFonts w:ascii="Arial" w:hAnsi="Arial" w:cs="Arial"/>
          <w:sz w:val="24"/>
          <w:szCs w:val="24"/>
        </w:rPr>
        <w:t>identificatório</w:t>
      </w:r>
      <w:proofErr w:type="spellEnd"/>
      <w:r w:rsidRPr="00D607BB">
        <w:rPr>
          <w:rFonts w:ascii="Arial" w:hAnsi="Arial" w:cs="Arial"/>
          <w:sz w:val="24"/>
          <w:szCs w:val="24"/>
        </w:rPr>
        <w:t xml:space="preserve">, compreensivo e interpretativo; </w:t>
      </w:r>
    </w:p>
    <w:p w:rsidR="001C3134" w:rsidRDefault="001C3134" w:rsidP="0096698F">
      <w:pPr>
        <w:pStyle w:val="PargrafodaLista"/>
        <w:numPr>
          <w:ilvl w:val="0"/>
          <w:numId w:val="12"/>
        </w:numPr>
        <w:shd w:val="clear" w:color="auto" w:fill="FFFFFF"/>
        <w:spacing w:after="0" w:line="360" w:lineRule="auto"/>
        <w:jc w:val="both"/>
        <w:textAlignment w:val="baseline"/>
        <w:rPr>
          <w:rFonts w:ascii="Arial" w:hAnsi="Arial" w:cs="Arial"/>
          <w:sz w:val="24"/>
          <w:szCs w:val="24"/>
        </w:rPr>
      </w:pPr>
      <w:r w:rsidRPr="00D607BB">
        <w:rPr>
          <w:rFonts w:ascii="Arial" w:hAnsi="Arial" w:cs="Arial"/>
          <w:sz w:val="24"/>
          <w:szCs w:val="24"/>
        </w:rPr>
        <w:t>Desenvolver nos acadêmicos</w:t>
      </w:r>
      <w:proofErr w:type="gramStart"/>
      <w:r w:rsidRPr="00D607BB">
        <w:rPr>
          <w:rFonts w:ascii="Arial" w:hAnsi="Arial" w:cs="Arial"/>
          <w:sz w:val="24"/>
          <w:szCs w:val="24"/>
        </w:rPr>
        <w:t xml:space="preserve">  </w:t>
      </w:r>
      <w:proofErr w:type="gramEnd"/>
      <w:r w:rsidRPr="00D607BB">
        <w:rPr>
          <w:rFonts w:ascii="Arial" w:hAnsi="Arial" w:cs="Arial"/>
          <w:sz w:val="24"/>
          <w:szCs w:val="24"/>
        </w:rPr>
        <w:t xml:space="preserve">a capacidade de explicitar as relações entre as partes que compõem o texto, compreendendo as peculiaridades de cada gênero textual; </w:t>
      </w:r>
    </w:p>
    <w:p w:rsidR="001C3134" w:rsidRDefault="001C3134" w:rsidP="0096698F">
      <w:pPr>
        <w:pStyle w:val="PargrafodaLista"/>
        <w:numPr>
          <w:ilvl w:val="0"/>
          <w:numId w:val="12"/>
        </w:numPr>
        <w:shd w:val="clear" w:color="auto" w:fill="FFFFFF"/>
        <w:spacing w:after="0" w:line="360" w:lineRule="auto"/>
        <w:jc w:val="both"/>
        <w:textAlignment w:val="baseline"/>
        <w:rPr>
          <w:rFonts w:ascii="Arial" w:hAnsi="Arial" w:cs="Arial"/>
          <w:sz w:val="24"/>
          <w:szCs w:val="24"/>
        </w:rPr>
      </w:pPr>
      <w:r w:rsidRPr="00D607BB">
        <w:rPr>
          <w:rFonts w:ascii="Arial" w:hAnsi="Arial" w:cs="Arial"/>
          <w:sz w:val="24"/>
          <w:szCs w:val="24"/>
        </w:rPr>
        <w:t>Aprofundar conhecimentos de concordância verbal e nom</w:t>
      </w:r>
      <w:r>
        <w:rPr>
          <w:rFonts w:ascii="Arial" w:hAnsi="Arial" w:cs="Arial"/>
          <w:sz w:val="24"/>
          <w:szCs w:val="24"/>
        </w:rPr>
        <w:t xml:space="preserve">inal, aplicando-os aos textos; </w:t>
      </w:r>
    </w:p>
    <w:p w:rsidR="001C3134" w:rsidRPr="00D607BB" w:rsidRDefault="001C3134" w:rsidP="0096698F">
      <w:pPr>
        <w:pStyle w:val="PargrafodaLista"/>
        <w:numPr>
          <w:ilvl w:val="0"/>
          <w:numId w:val="12"/>
        </w:numPr>
        <w:shd w:val="clear" w:color="auto" w:fill="FFFFFF"/>
        <w:spacing w:after="0" w:line="360" w:lineRule="auto"/>
        <w:jc w:val="both"/>
        <w:textAlignment w:val="baseline"/>
        <w:rPr>
          <w:rFonts w:ascii="Arial" w:hAnsi="Arial" w:cs="Arial"/>
          <w:sz w:val="24"/>
          <w:szCs w:val="24"/>
        </w:rPr>
      </w:pPr>
      <w:r w:rsidRPr="00D607BB">
        <w:rPr>
          <w:rFonts w:ascii="Arial" w:hAnsi="Arial" w:cs="Arial"/>
          <w:sz w:val="24"/>
          <w:szCs w:val="24"/>
        </w:rPr>
        <w:t>Oportunizar conhecimentos mais aprimorados sobre os recursos gramaticais necessários à melhoria da expressão de ideias e argumentos por meio da escrita.</w:t>
      </w:r>
    </w:p>
    <w:p w:rsidR="001C3134" w:rsidRPr="008C038B" w:rsidRDefault="001C3134" w:rsidP="001C3134">
      <w:pPr>
        <w:spacing w:before="120" w:after="120" w:line="360" w:lineRule="auto"/>
        <w:jc w:val="both"/>
        <w:rPr>
          <w:rFonts w:ascii="Arial" w:hAnsi="Arial" w:cs="Arial"/>
          <w:sz w:val="24"/>
          <w:szCs w:val="24"/>
        </w:rPr>
      </w:pPr>
    </w:p>
    <w:p w:rsidR="001C3134" w:rsidRPr="008C038B" w:rsidRDefault="001C3134" w:rsidP="001C3134">
      <w:pPr>
        <w:spacing w:before="120" w:after="120" w:line="360" w:lineRule="auto"/>
        <w:jc w:val="both"/>
        <w:rPr>
          <w:rFonts w:ascii="Arial" w:hAnsi="Arial" w:cs="Arial"/>
          <w:sz w:val="24"/>
          <w:szCs w:val="24"/>
        </w:rPr>
      </w:pPr>
      <w:r w:rsidRPr="008C038B">
        <w:rPr>
          <w:rFonts w:ascii="Arial" w:hAnsi="Arial" w:cs="Arial"/>
          <w:b/>
          <w:sz w:val="24"/>
          <w:szCs w:val="24"/>
        </w:rPr>
        <w:t>BIBLIOGRAFIA BÁSICA</w:t>
      </w:r>
    </w:p>
    <w:p w:rsidR="001C3134" w:rsidRDefault="001C3134" w:rsidP="001C3134">
      <w:pPr>
        <w:spacing w:before="120" w:after="120" w:line="360" w:lineRule="auto"/>
        <w:jc w:val="both"/>
        <w:rPr>
          <w:rFonts w:ascii="Arial" w:hAnsi="Arial" w:cs="Arial"/>
          <w:sz w:val="24"/>
          <w:szCs w:val="24"/>
        </w:rPr>
      </w:pPr>
      <w:r w:rsidRPr="008C038B">
        <w:rPr>
          <w:rFonts w:ascii="Arial" w:hAnsi="Arial" w:cs="Arial"/>
          <w:sz w:val="24"/>
          <w:szCs w:val="24"/>
        </w:rPr>
        <w:t xml:space="preserve">MEDEIROS, João Bosco </w:t>
      </w:r>
      <w:proofErr w:type="gramStart"/>
      <w:r w:rsidRPr="008C038B">
        <w:rPr>
          <w:rFonts w:ascii="Arial" w:hAnsi="Arial" w:cs="Arial"/>
          <w:sz w:val="24"/>
          <w:szCs w:val="24"/>
        </w:rPr>
        <w:t>et</w:t>
      </w:r>
      <w:proofErr w:type="gramEnd"/>
      <w:r w:rsidRPr="008C038B">
        <w:rPr>
          <w:rFonts w:ascii="Arial" w:hAnsi="Arial" w:cs="Arial"/>
          <w:sz w:val="24"/>
          <w:szCs w:val="24"/>
        </w:rPr>
        <w:t xml:space="preserve"> al. </w:t>
      </w:r>
      <w:r w:rsidRPr="008C038B">
        <w:rPr>
          <w:rFonts w:ascii="Arial" w:hAnsi="Arial" w:cs="Arial"/>
          <w:b/>
          <w:sz w:val="24"/>
          <w:szCs w:val="24"/>
        </w:rPr>
        <w:t>Manual de redação e revisão</w:t>
      </w:r>
      <w:r w:rsidRPr="008C038B">
        <w:rPr>
          <w:rFonts w:ascii="Arial" w:hAnsi="Arial" w:cs="Arial"/>
          <w:sz w:val="24"/>
          <w:szCs w:val="24"/>
        </w:rPr>
        <w:t xml:space="preserve">. São Paulo: Atlas, 1995. 182 p. </w:t>
      </w:r>
    </w:p>
    <w:p w:rsidR="001C3134" w:rsidRPr="008C038B" w:rsidRDefault="001C3134" w:rsidP="001C3134">
      <w:pPr>
        <w:spacing w:before="120" w:after="120" w:line="360" w:lineRule="auto"/>
        <w:jc w:val="both"/>
        <w:rPr>
          <w:rFonts w:ascii="Arial" w:hAnsi="Arial" w:cs="Arial"/>
          <w:sz w:val="24"/>
          <w:szCs w:val="24"/>
        </w:rPr>
      </w:pPr>
      <w:r w:rsidRPr="008C038B">
        <w:rPr>
          <w:rFonts w:ascii="Arial" w:hAnsi="Arial" w:cs="Arial"/>
          <w:sz w:val="24"/>
          <w:szCs w:val="24"/>
        </w:rPr>
        <w:t>SERAFINI, Maria Teresa. </w:t>
      </w:r>
      <w:r w:rsidRPr="008C038B">
        <w:rPr>
          <w:rFonts w:ascii="Arial" w:hAnsi="Arial" w:cs="Arial"/>
          <w:b/>
          <w:sz w:val="24"/>
          <w:szCs w:val="24"/>
        </w:rPr>
        <w:t>Como escrever textos</w:t>
      </w:r>
      <w:r w:rsidRPr="008C038B">
        <w:rPr>
          <w:rFonts w:ascii="Arial" w:hAnsi="Arial" w:cs="Arial"/>
          <w:sz w:val="24"/>
          <w:szCs w:val="24"/>
        </w:rPr>
        <w:t xml:space="preserve">. 12. </w:t>
      </w:r>
      <w:proofErr w:type="gramStart"/>
      <w:r w:rsidRPr="008C038B">
        <w:rPr>
          <w:rFonts w:ascii="Arial" w:hAnsi="Arial" w:cs="Arial"/>
          <w:sz w:val="24"/>
          <w:szCs w:val="24"/>
        </w:rPr>
        <w:t>ed.</w:t>
      </w:r>
      <w:proofErr w:type="gramEnd"/>
      <w:r w:rsidRPr="008C038B">
        <w:rPr>
          <w:rFonts w:ascii="Arial" w:hAnsi="Arial" w:cs="Arial"/>
          <w:sz w:val="24"/>
          <w:szCs w:val="24"/>
        </w:rPr>
        <w:t xml:space="preserve"> São Paulo: Globo, 2004. 221 p.</w:t>
      </w:r>
    </w:p>
    <w:p w:rsidR="001C3134" w:rsidRDefault="001C3134" w:rsidP="001C3134">
      <w:pPr>
        <w:spacing w:before="120" w:after="120" w:line="360" w:lineRule="auto"/>
        <w:rPr>
          <w:rFonts w:ascii="Arial" w:hAnsi="Arial" w:cs="Arial"/>
          <w:sz w:val="24"/>
          <w:szCs w:val="24"/>
        </w:rPr>
      </w:pPr>
      <w:r w:rsidRPr="008C038B">
        <w:rPr>
          <w:rFonts w:ascii="Arial" w:hAnsi="Arial" w:cs="Arial"/>
          <w:sz w:val="24"/>
          <w:szCs w:val="24"/>
        </w:rPr>
        <w:t>VAL, Maria da Graça Costa. </w:t>
      </w:r>
      <w:r w:rsidRPr="008C038B">
        <w:rPr>
          <w:rFonts w:ascii="Arial" w:hAnsi="Arial" w:cs="Arial"/>
          <w:b/>
          <w:sz w:val="24"/>
          <w:szCs w:val="24"/>
        </w:rPr>
        <w:t>Redação e textualidade</w:t>
      </w:r>
      <w:r w:rsidRPr="008C038B">
        <w:rPr>
          <w:rFonts w:ascii="Arial" w:hAnsi="Arial" w:cs="Arial"/>
          <w:sz w:val="24"/>
          <w:szCs w:val="24"/>
        </w:rPr>
        <w:t>. </w:t>
      </w:r>
      <w:proofErr w:type="gramStart"/>
      <w:r w:rsidRPr="008C038B">
        <w:rPr>
          <w:rFonts w:ascii="Arial" w:hAnsi="Arial" w:cs="Arial"/>
          <w:sz w:val="24"/>
          <w:szCs w:val="24"/>
        </w:rPr>
        <w:t>2</w:t>
      </w:r>
      <w:proofErr w:type="gramEnd"/>
      <w:r w:rsidRPr="008C038B">
        <w:rPr>
          <w:rFonts w:ascii="Arial" w:hAnsi="Arial" w:cs="Arial"/>
          <w:sz w:val="24"/>
          <w:szCs w:val="24"/>
        </w:rPr>
        <w:t xml:space="preserve">. </w:t>
      </w:r>
      <w:proofErr w:type="gramStart"/>
      <w:r w:rsidRPr="008C038B">
        <w:rPr>
          <w:rFonts w:ascii="Arial" w:hAnsi="Arial" w:cs="Arial"/>
          <w:sz w:val="24"/>
          <w:szCs w:val="24"/>
        </w:rPr>
        <w:t>ed.</w:t>
      </w:r>
      <w:proofErr w:type="gramEnd"/>
      <w:r w:rsidRPr="008C038B">
        <w:rPr>
          <w:rFonts w:ascii="Arial" w:hAnsi="Arial" w:cs="Arial"/>
          <w:sz w:val="24"/>
          <w:szCs w:val="24"/>
        </w:rPr>
        <w:t xml:space="preserve"> São Paulo: Martins Fontes, 1999. 133 p. </w:t>
      </w:r>
    </w:p>
    <w:p w:rsidR="001C3134" w:rsidRPr="008C038B" w:rsidRDefault="001C3134" w:rsidP="001C3134">
      <w:pPr>
        <w:spacing w:before="120" w:after="120" w:line="360" w:lineRule="auto"/>
        <w:rPr>
          <w:rFonts w:ascii="Arial" w:hAnsi="Arial" w:cs="Arial"/>
          <w:sz w:val="24"/>
          <w:szCs w:val="24"/>
        </w:rPr>
      </w:pPr>
    </w:p>
    <w:p w:rsidR="001C3134" w:rsidRPr="008C038B" w:rsidRDefault="001C3134" w:rsidP="001C3134">
      <w:pPr>
        <w:spacing w:before="120" w:after="120" w:line="360" w:lineRule="auto"/>
        <w:jc w:val="both"/>
        <w:rPr>
          <w:rFonts w:ascii="Arial" w:hAnsi="Arial" w:cs="Arial"/>
          <w:sz w:val="24"/>
          <w:szCs w:val="24"/>
        </w:rPr>
      </w:pPr>
      <w:r w:rsidRPr="008C038B">
        <w:rPr>
          <w:rFonts w:ascii="Arial" w:hAnsi="Arial" w:cs="Arial"/>
          <w:b/>
          <w:sz w:val="24"/>
          <w:szCs w:val="24"/>
        </w:rPr>
        <w:t>BIBLIOGRAFIA COMPLEMENTAR</w:t>
      </w:r>
    </w:p>
    <w:p w:rsidR="001C3134" w:rsidRDefault="001C3134" w:rsidP="001C3134">
      <w:pPr>
        <w:spacing w:after="0" w:line="360" w:lineRule="auto"/>
        <w:jc w:val="both"/>
        <w:rPr>
          <w:rFonts w:ascii="Arial" w:hAnsi="Arial" w:cs="Arial"/>
          <w:sz w:val="24"/>
          <w:szCs w:val="24"/>
        </w:rPr>
      </w:pPr>
      <w:r w:rsidRPr="008C038B">
        <w:rPr>
          <w:rFonts w:ascii="Arial" w:hAnsi="Arial" w:cs="Arial"/>
          <w:sz w:val="24"/>
          <w:szCs w:val="24"/>
        </w:rPr>
        <w:t xml:space="preserve">ANDRÉ, Hildebrando A. </w:t>
      </w:r>
      <w:proofErr w:type="gramStart"/>
      <w:r w:rsidRPr="008C038B">
        <w:rPr>
          <w:rFonts w:ascii="Arial" w:hAnsi="Arial" w:cs="Arial"/>
          <w:sz w:val="24"/>
          <w:szCs w:val="24"/>
        </w:rPr>
        <w:t>de.</w:t>
      </w:r>
      <w:proofErr w:type="gramEnd"/>
      <w:r w:rsidRPr="008C038B">
        <w:rPr>
          <w:rFonts w:ascii="Arial" w:hAnsi="Arial" w:cs="Arial"/>
          <w:sz w:val="24"/>
          <w:szCs w:val="24"/>
        </w:rPr>
        <w:t> </w:t>
      </w:r>
      <w:r w:rsidRPr="008C038B">
        <w:rPr>
          <w:rFonts w:ascii="Arial" w:hAnsi="Arial" w:cs="Arial"/>
          <w:b/>
          <w:sz w:val="24"/>
          <w:szCs w:val="24"/>
        </w:rPr>
        <w:t>Curso de redação: técnicas de redação, produção de textos, temas de redação dos exames vestibulares</w:t>
      </w:r>
      <w:r w:rsidRPr="008C038B">
        <w:rPr>
          <w:rFonts w:ascii="Arial" w:hAnsi="Arial" w:cs="Arial"/>
          <w:sz w:val="24"/>
          <w:szCs w:val="24"/>
        </w:rPr>
        <w:t xml:space="preserve">. 5. </w:t>
      </w:r>
      <w:proofErr w:type="gramStart"/>
      <w:r w:rsidRPr="008C038B">
        <w:rPr>
          <w:rFonts w:ascii="Arial" w:hAnsi="Arial" w:cs="Arial"/>
          <w:sz w:val="24"/>
          <w:szCs w:val="24"/>
        </w:rPr>
        <w:t>ed.</w:t>
      </w:r>
      <w:proofErr w:type="gramEnd"/>
      <w:r w:rsidRPr="008C038B">
        <w:rPr>
          <w:rFonts w:ascii="Arial" w:hAnsi="Arial" w:cs="Arial"/>
          <w:sz w:val="24"/>
          <w:szCs w:val="24"/>
        </w:rPr>
        <w:t xml:space="preserve"> reform. São Paulo: Moderna, 1998. 312 p. </w:t>
      </w:r>
    </w:p>
    <w:p w:rsidR="001C3134" w:rsidRPr="000B2452" w:rsidRDefault="001C3134" w:rsidP="001C3134">
      <w:pPr>
        <w:spacing w:after="0" w:line="360" w:lineRule="auto"/>
        <w:jc w:val="both"/>
        <w:rPr>
          <w:rFonts w:ascii="Arial" w:eastAsia="Times New Roman" w:hAnsi="Arial" w:cs="Arial"/>
          <w:sz w:val="24"/>
          <w:szCs w:val="24"/>
          <w:lang w:eastAsia="pt-BR"/>
        </w:rPr>
      </w:pPr>
      <w:r w:rsidRPr="000B2452">
        <w:rPr>
          <w:rFonts w:ascii="Arial" w:eastAsia="Times New Roman" w:hAnsi="Arial" w:cs="Arial"/>
          <w:sz w:val="24"/>
          <w:szCs w:val="24"/>
          <w:lang w:eastAsia="pt-BR"/>
        </w:rPr>
        <w:t>BAGNO, Marcos. </w:t>
      </w:r>
      <w:r w:rsidRPr="000B2452">
        <w:rPr>
          <w:rFonts w:ascii="Arial" w:eastAsia="Times New Roman" w:hAnsi="Arial" w:cs="Arial"/>
          <w:b/>
          <w:bCs/>
          <w:sz w:val="24"/>
          <w:szCs w:val="24"/>
          <w:lang w:eastAsia="pt-BR"/>
        </w:rPr>
        <w:t>Dramática da língua portuguesa: </w:t>
      </w:r>
      <w:r w:rsidRPr="000B2452">
        <w:rPr>
          <w:rFonts w:ascii="Arial" w:eastAsia="Times New Roman" w:hAnsi="Arial" w:cs="Arial"/>
          <w:sz w:val="24"/>
          <w:szCs w:val="24"/>
          <w:lang w:eastAsia="pt-BR"/>
        </w:rPr>
        <w:t xml:space="preserve">tradição gramatical, </w:t>
      </w:r>
      <w:proofErr w:type="spellStart"/>
      <w:r w:rsidRPr="000B2452">
        <w:rPr>
          <w:rFonts w:ascii="Arial" w:eastAsia="Times New Roman" w:hAnsi="Arial" w:cs="Arial"/>
          <w:sz w:val="24"/>
          <w:szCs w:val="24"/>
          <w:lang w:eastAsia="pt-BR"/>
        </w:rPr>
        <w:t>mídida</w:t>
      </w:r>
      <w:proofErr w:type="spellEnd"/>
      <w:r w:rsidRPr="000B2452">
        <w:rPr>
          <w:rFonts w:ascii="Arial" w:eastAsia="Times New Roman" w:hAnsi="Arial" w:cs="Arial"/>
          <w:sz w:val="24"/>
          <w:szCs w:val="24"/>
          <w:lang w:eastAsia="pt-BR"/>
        </w:rPr>
        <w:t xml:space="preserve"> e </w:t>
      </w:r>
      <w:proofErr w:type="spellStart"/>
      <w:r w:rsidRPr="000B2452">
        <w:rPr>
          <w:rFonts w:ascii="Arial" w:eastAsia="Times New Roman" w:hAnsi="Arial" w:cs="Arial"/>
          <w:sz w:val="24"/>
          <w:szCs w:val="24"/>
          <w:lang w:eastAsia="pt-BR"/>
        </w:rPr>
        <w:t>esclusão</w:t>
      </w:r>
      <w:proofErr w:type="spellEnd"/>
      <w:r w:rsidRPr="000B2452">
        <w:rPr>
          <w:rFonts w:ascii="Arial" w:eastAsia="Times New Roman" w:hAnsi="Arial" w:cs="Arial"/>
          <w:sz w:val="24"/>
          <w:szCs w:val="24"/>
          <w:lang w:eastAsia="pt-BR"/>
        </w:rPr>
        <w:t xml:space="preserve"> social. 2. </w:t>
      </w:r>
      <w:proofErr w:type="gramStart"/>
      <w:r w:rsidRPr="000B2452">
        <w:rPr>
          <w:rFonts w:ascii="Arial" w:eastAsia="Times New Roman" w:hAnsi="Arial" w:cs="Arial"/>
          <w:sz w:val="24"/>
          <w:szCs w:val="24"/>
          <w:lang w:eastAsia="pt-BR"/>
        </w:rPr>
        <w:t>ed.</w:t>
      </w:r>
      <w:proofErr w:type="gramEnd"/>
      <w:r w:rsidRPr="000B2452">
        <w:rPr>
          <w:rFonts w:ascii="Arial" w:eastAsia="Times New Roman" w:hAnsi="Arial" w:cs="Arial"/>
          <w:sz w:val="24"/>
          <w:szCs w:val="24"/>
          <w:lang w:eastAsia="pt-BR"/>
        </w:rPr>
        <w:t xml:space="preserve"> São Paulo: Loyola, 2001. 327 p. ISBN 85-15-02129-3.</w:t>
      </w:r>
    </w:p>
    <w:p w:rsidR="001C3134" w:rsidRPr="008C038B" w:rsidRDefault="001C3134" w:rsidP="001C3134">
      <w:pPr>
        <w:spacing w:after="0" w:line="360" w:lineRule="auto"/>
        <w:jc w:val="both"/>
        <w:rPr>
          <w:rFonts w:ascii="Arial" w:hAnsi="Arial" w:cs="Arial"/>
          <w:sz w:val="24"/>
          <w:szCs w:val="24"/>
        </w:rPr>
      </w:pPr>
      <w:r w:rsidRPr="008C038B">
        <w:rPr>
          <w:rFonts w:ascii="Arial" w:hAnsi="Arial" w:cs="Arial"/>
          <w:sz w:val="24"/>
          <w:szCs w:val="24"/>
        </w:rPr>
        <w:t xml:space="preserve">KOCH, </w:t>
      </w:r>
      <w:proofErr w:type="spellStart"/>
      <w:r w:rsidRPr="008C038B">
        <w:rPr>
          <w:rFonts w:ascii="Arial" w:hAnsi="Arial" w:cs="Arial"/>
          <w:sz w:val="24"/>
          <w:szCs w:val="24"/>
        </w:rPr>
        <w:t>Ingedore</w:t>
      </w:r>
      <w:proofErr w:type="spellEnd"/>
      <w:r w:rsidRPr="008C038B">
        <w:rPr>
          <w:rFonts w:ascii="Arial" w:hAnsi="Arial" w:cs="Arial"/>
          <w:sz w:val="24"/>
          <w:szCs w:val="24"/>
        </w:rPr>
        <w:t xml:space="preserve"> </w:t>
      </w:r>
      <w:proofErr w:type="spellStart"/>
      <w:r w:rsidRPr="008C038B">
        <w:rPr>
          <w:rFonts w:ascii="Arial" w:hAnsi="Arial" w:cs="Arial"/>
          <w:sz w:val="24"/>
          <w:szCs w:val="24"/>
        </w:rPr>
        <w:t>Grunfeld</w:t>
      </w:r>
      <w:proofErr w:type="spellEnd"/>
      <w:r w:rsidRPr="008C038B">
        <w:rPr>
          <w:rFonts w:ascii="Arial" w:hAnsi="Arial" w:cs="Arial"/>
          <w:sz w:val="24"/>
          <w:szCs w:val="24"/>
        </w:rPr>
        <w:t xml:space="preserve"> Vilaça. </w:t>
      </w:r>
      <w:r w:rsidRPr="008C038B">
        <w:rPr>
          <w:rFonts w:ascii="Arial" w:hAnsi="Arial" w:cs="Arial"/>
          <w:b/>
          <w:sz w:val="24"/>
          <w:szCs w:val="24"/>
        </w:rPr>
        <w:t>O texto e a construção dos sentidos</w:t>
      </w:r>
      <w:r w:rsidRPr="008C038B">
        <w:rPr>
          <w:rFonts w:ascii="Arial" w:hAnsi="Arial" w:cs="Arial"/>
          <w:sz w:val="24"/>
          <w:szCs w:val="24"/>
        </w:rPr>
        <w:t xml:space="preserve">. São Paulo: Contexto, 2000. 124 p. </w:t>
      </w:r>
    </w:p>
    <w:p w:rsidR="001C3134" w:rsidRDefault="001C3134" w:rsidP="001C3134">
      <w:pPr>
        <w:spacing w:after="0" w:line="360" w:lineRule="auto"/>
        <w:jc w:val="both"/>
        <w:rPr>
          <w:rFonts w:ascii="Arial" w:hAnsi="Arial" w:cs="Arial"/>
          <w:sz w:val="24"/>
          <w:szCs w:val="24"/>
        </w:rPr>
      </w:pPr>
      <w:r w:rsidRPr="008C038B">
        <w:rPr>
          <w:rFonts w:ascii="Arial" w:hAnsi="Arial" w:cs="Arial"/>
          <w:sz w:val="24"/>
          <w:szCs w:val="24"/>
        </w:rPr>
        <w:lastRenderedPageBreak/>
        <w:t>MESERANI, Samir.</w:t>
      </w:r>
      <w:r w:rsidRPr="008C038B">
        <w:rPr>
          <w:rFonts w:ascii="Arial" w:hAnsi="Arial" w:cs="Arial"/>
          <w:b/>
          <w:sz w:val="24"/>
          <w:szCs w:val="24"/>
        </w:rPr>
        <w:t> O intertexto escolar: sobre leitura, aula e redação</w:t>
      </w:r>
      <w:r w:rsidRPr="008C038B">
        <w:rPr>
          <w:rFonts w:ascii="Arial" w:hAnsi="Arial" w:cs="Arial"/>
          <w:sz w:val="24"/>
          <w:szCs w:val="24"/>
        </w:rPr>
        <w:t xml:space="preserve">. Campinas: Cortez, 1998. 174 p. </w:t>
      </w:r>
    </w:p>
    <w:p w:rsidR="001C3134" w:rsidRPr="000B2452" w:rsidRDefault="001C3134" w:rsidP="001C3134">
      <w:pPr>
        <w:spacing w:after="0" w:line="360" w:lineRule="auto"/>
        <w:jc w:val="both"/>
        <w:rPr>
          <w:rFonts w:ascii="Arial" w:eastAsia="Times New Roman" w:hAnsi="Arial" w:cs="Arial"/>
          <w:sz w:val="24"/>
          <w:szCs w:val="24"/>
          <w:lang w:eastAsia="pt-BR"/>
        </w:rPr>
      </w:pPr>
      <w:r w:rsidRPr="000B2452">
        <w:rPr>
          <w:rFonts w:ascii="Arial" w:eastAsia="Times New Roman" w:hAnsi="Arial" w:cs="Arial"/>
          <w:sz w:val="24"/>
          <w:szCs w:val="24"/>
          <w:lang w:eastAsia="pt-BR"/>
        </w:rPr>
        <w:t>MESQUITA, Roberto Melo. </w:t>
      </w:r>
      <w:r w:rsidRPr="000B2452">
        <w:rPr>
          <w:rFonts w:ascii="Arial" w:eastAsia="Times New Roman" w:hAnsi="Arial" w:cs="Arial"/>
          <w:b/>
          <w:bCs/>
          <w:sz w:val="24"/>
          <w:szCs w:val="24"/>
          <w:lang w:eastAsia="pt-BR"/>
        </w:rPr>
        <w:t>Gramática da língua portuguesa. </w:t>
      </w:r>
      <w:r w:rsidRPr="000B2452">
        <w:rPr>
          <w:rFonts w:ascii="Arial" w:eastAsia="Times New Roman" w:hAnsi="Arial" w:cs="Arial"/>
          <w:sz w:val="24"/>
          <w:szCs w:val="24"/>
          <w:lang w:eastAsia="pt-BR"/>
        </w:rPr>
        <w:t xml:space="preserve">10. </w:t>
      </w:r>
      <w:proofErr w:type="gramStart"/>
      <w:r w:rsidRPr="000B2452">
        <w:rPr>
          <w:rFonts w:ascii="Arial" w:eastAsia="Times New Roman" w:hAnsi="Arial" w:cs="Arial"/>
          <w:sz w:val="24"/>
          <w:szCs w:val="24"/>
          <w:lang w:eastAsia="pt-BR"/>
        </w:rPr>
        <w:t>ed.</w:t>
      </w:r>
      <w:proofErr w:type="gramEnd"/>
      <w:r w:rsidRPr="000B2452">
        <w:rPr>
          <w:rFonts w:ascii="Arial" w:eastAsia="Times New Roman" w:hAnsi="Arial" w:cs="Arial"/>
          <w:sz w:val="24"/>
          <w:szCs w:val="24"/>
          <w:lang w:eastAsia="pt-BR"/>
        </w:rPr>
        <w:t xml:space="preserve"> São Paulo: Saraiva, 2009. 736 p. ISBN 978-85-02-08088-1.</w:t>
      </w:r>
    </w:p>
    <w:p w:rsidR="001C3134" w:rsidRPr="003260A5" w:rsidRDefault="001C3134" w:rsidP="001C3134">
      <w:pPr>
        <w:spacing w:before="120" w:after="120" w:line="360" w:lineRule="auto"/>
        <w:jc w:val="both"/>
        <w:rPr>
          <w:rFonts w:ascii="Arial" w:hAnsi="Arial" w:cs="Arial"/>
          <w:sz w:val="24"/>
          <w:szCs w:val="24"/>
        </w:rPr>
      </w:pPr>
    </w:p>
    <w:p w:rsidR="001C3134" w:rsidRDefault="001C3134" w:rsidP="001C3134">
      <w:pPr>
        <w:shd w:val="clear" w:color="auto" w:fill="FFFFFF"/>
        <w:spacing w:after="0" w:line="360" w:lineRule="auto"/>
        <w:jc w:val="both"/>
        <w:rPr>
          <w:rFonts w:ascii="Arial" w:eastAsia="Times New Roman" w:hAnsi="Arial" w:cs="Arial"/>
          <w:b/>
          <w:color w:val="222222"/>
          <w:sz w:val="24"/>
          <w:szCs w:val="24"/>
          <w:u w:val="single"/>
        </w:rPr>
      </w:pPr>
    </w:p>
    <w:p w:rsidR="001C3134" w:rsidRDefault="001C3134" w:rsidP="001C3134">
      <w:pPr>
        <w:shd w:val="clear" w:color="auto" w:fill="FFFFFF"/>
        <w:spacing w:after="0" w:line="360" w:lineRule="auto"/>
        <w:jc w:val="both"/>
        <w:rPr>
          <w:rFonts w:ascii="Arial" w:eastAsia="Times New Roman" w:hAnsi="Arial" w:cs="Arial"/>
          <w:b/>
          <w:color w:val="222222"/>
          <w:sz w:val="24"/>
          <w:szCs w:val="24"/>
          <w:u w:val="single"/>
        </w:rPr>
      </w:pPr>
    </w:p>
    <w:p w:rsidR="001C3134" w:rsidRPr="003260A5" w:rsidRDefault="001C3134" w:rsidP="001C3134">
      <w:pPr>
        <w:shd w:val="clear" w:color="auto" w:fill="FFFFFF"/>
        <w:spacing w:after="0" w:line="360" w:lineRule="auto"/>
        <w:jc w:val="both"/>
        <w:rPr>
          <w:rFonts w:ascii="Arial" w:eastAsia="Times New Roman" w:hAnsi="Arial" w:cs="Arial"/>
          <w:b/>
          <w:color w:val="222222"/>
          <w:sz w:val="24"/>
          <w:szCs w:val="24"/>
          <w:u w:val="single"/>
        </w:rPr>
      </w:pPr>
      <w:r w:rsidRPr="003260A5">
        <w:rPr>
          <w:rFonts w:ascii="Arial" w:eastAsia="Times New Roman" w:hAnsi="Arial" w:cs="Arial"/>
          <w:b/>
          <w:color w:val="222222"/>
          <w:sz w:val="24"/>
          <w:szCs w:val="24"/>
          <w:u w:val="single"/>
        </w:rPr>
        <w:t>ESTÁGIO SUPERVISIONADO DO ENSINO DE LÍNGUA PORTUGUESA II</w:t>
      </w:r>
    </w:p>
    <w:p w:rsidR="001C3134" w:rsidRPr="00162838" w:rsidRDefault="001C3134" w:rsidP="001C3134">
      <w:pPr>
        <w:pStyle w:val="m-6291394963968939587msonospacing"/>
        <w:shd w:val="clear" w:color="auto" w:fill="FFFFFF"/>
        <w:spacing w:before="0" w:beforeAutospacing="0" w:after="0" w:afterAutospacing="0"/>
        <w:jc w:val="both"/>
        <w:rPr>
          <w:rFonts w:ascii="Arial" w:hAnsi="Arial" w:cs="Arial"/>
          <w:color w:val="000000"/>
        </w:rPr>
      </w:pPr>
      <w:r w:rsidRPr="00162838">
        <w:rPr>
          <w:rFonts w:ascii="Arial" w:hAnsi="Arial" w:cs="Arial"/>
          <w:color w:val="000000"/>
        </w:rPr>
        <w:t> </w:t>
      </w:r>
    </w:p>
    <w:p w:rsidR="001C3134" w:rsidRDefault="001C3134" w:rsidP="001C3134">
      <w:pPr>
        <w:pStyle w:val="m-6291394963968939587msonospacing"/>
        <w:shd w:val="clear" w:color="auto" w:fill="FFFFFF"/>
        <w:spacing w:before="0" w:beforeAutospacing="0" w:after="0" w:afterAutospacing="0" w:line="360" w:lineRule="auto"/>
        <w:ind w:firstLine="851"/>
        <w:jc w:val="both"/>
        <w:rPr>
          <w:rFonts w:ascii="Arial" w:hAnsi="Arial" w:cs="Arial"/>
          <w:color w:val="000000"/>
        </w:rPr>
      </w:pPr>
      <w:r w:rsidRPr="00162838">
        <w:rPr>
          <w:rFonts w:ascii="Arial" w:hAnsi="Arial" w:cs="Arial"/>
          <w:color w:val="000000"/>
        </w:rPr>
        <w:t xml:space="preserve">A formação do professor de língua portuguesa, baseada nos conceitos dos </w:t>
      </w:r>
      <w:proofErr w:type="gramStart"/>
      <w:r w:rsidRPr="00162838">
        <w:rPr>
          <w:rFonts w:ascii="Arial" w:hAnsi="Arial" w:cs="Arial"/>
          <w:color w:val="000000"/>
        </w:rPr>
        <w:t>saberes docentes e profissionais</w:t>
      </w:r>
      <w:proofErr w:type="gramEnd"/>
      <w:r w:rsidRPr="00162838">
        <w:rPr>
          <w:rFonts w:ascii="Arial" w:hAnsi="Arial" w:cs="Arial"/>
          <w:color w:val="000000"/>
        </w:rPr>
        <w:t>. Fundamentos da prática de ensino da língua portuguesa e literatura no ensino médio, priorizando  metodologias para o ensino da gramática, literatura e produção de texto, assim como o conhecimento do processo da gestão escolar e análise dos do</w:t>
      </w:r>
      <w:r>
        <w:rPr>
          <w:rFonts w:ascii="Arial" w:hAnsi="Arial" w:cs="Arial"/>
          <w:color w:val="000000"/>
        </w:rPr>
        <w:t>cumentos curriculares (PPP, PDE</w:t>
      </w:r>
      <w:r w:rsidRPr="00162838">
        <w:rPr>
          <w:rFonts w:ascii="Arial" w:hAnsi="Arial" w:cs="Arial"/>
          <w:color w:val="000000"/>
        </w:rPr>
        <w:t>) e políticas pedagógicas educacionais relativas ao E. M. Elaboração de um plano de estágio que contemple as fases da Observação, Coparticipação e Regência do E. Médio. Elaboração de Planos de Aula, Materiais Pedagógicos, Metodologias de Ensino. Produção de Relatório Final. </w:t>
      </w:r>
    </w:p>
    <w:p w:rsidR="001C3134" w:rsidRDefault="001C3134" w:rsidP="001C3134">
      <w:pPr>
        <w:spacing w:line="360" w:lineRule="auto"/>
        <w:jc w:val="both"/>
        <w:rPr>
          <w:rFonts w:ascii="Arial" w:hAnsi="Arial" w:cs="Arial"/>
          <w:sz w:val="24"/>
          <w:szCs w:val="24"/>
        </w:rPr>
      </w:pPr>
      <w:r>
        <w:rPr>
          <w:rFonts w:ascii="Arial" w:hAnsi="Arial" w:cs="Arial"/>
          <w:sz w:val="24"/>
          <w:szCs w:val="24"/>
        </w:rPr>
        <w:t>OBJETIVO GERAL:</w:t>
      </w:r>
    </w:p>
    <w:p w:rsidR="001C3134" w:rsidRPr="000F2052" w:rsidRDefault="001C3134" w:rsidP="0096698F">
      <w:pPr>
        <w:pStyle w:val="PargrafodaLista"/>
        <w:numPr>
          <w:ilvl w:val="0"/>
          <w:numId w:val="48"/>
        </w:numPr>
        <w:spacing w:line="360" w:lineRule="auto"/>
        <w:jc w:val="both"/>
        <w:rPr>
          <w:rFonts w:ascii="Arial" w:hAnsi="Arial" w:cs="Arial"/>
          <w:sz w:val="24"/>
          <w:szCs w:val="24"/>
        </w:rPr>
      </w:pPr>
      <w:r w:rsidRPr="000F2052">
        <w:rPr>
          <w:rFonts w:ascii="Arial" w:hAnsi="Arial" w:cs="Arial"/>
          <w:sz w:val="24"/>
          <w:szCs w:val="24"/>
        </w:rPr>
        <w:t xml:space="preserve">Oferecer formação teórica e metodológica para formar o docente capaz de aplicar os conhecimentos adquiridos e elaborar programas e práticas pedagógicas compromissadas com o ensino da Língua Portuguesa voltado para o uso efetivo da língua e que vise </w:t>
      </w:r>
      <w:proofErr w:type="gramStart"/>
      <w:r w:rsidRPr="000F2052">
        <w:rPr>
          <w:rFonts w:ascii="Arial" w:hAnsi="Arial" w:cs="Arial"/>
          <w:sz w:val="24"/>
          <w:szCs w:val="24"/>
        </w:rPr>
        <w:t>a</w:t>
      </w:r>
      <w:proofErr w:type="gramEnd"/>
      <w:r w:rsidRPr="000F2052">
        <w:rPr>
          <w:rFonts w:ascii="Arial" w:hAnsi="Arial" w:cs="Arial"/>
          <w:sz w:val="24"/>
          <w:szCs w:val="24"/>
        </w:rPr>
        <w:t xml:space="preserve"> emancipação e a cidadania. </w:t>
      </w:r>
      <w:r w:rsidRPr="000F2052">
        <w:rPr>
          <w:rFonts w:ascii="Arial" w:hAnsi="Arial" w:cs="Arial"/>
        </w:rPr>
        <w:t xml:space="preserve"> </w:t>
      </w:r>
    </w:p>
    <w:p w:rsidR="001C3134" w:rsidRPr="000F2052" w:rsidRDefault="001C3134" w:rsidP="001C3134">
      <w:pPr>
        <w:spacing w:line="360" w:lineRule="auto"/>
        <w:jc w:val="both"/>
        <w:rPr>
          <w:rFonts w:ascii="Arial" w:hAnsi="Arial" w:cs="Arial"/>
          <w:sz w:val="24"/>
          <w:szCs w:val="24"/>
        </w:rPr>
      </w:pPr>
      <w:r>
        <w:rPr>
          <w:rFonts w:ascii="Arial" w:hAnsi="Arial" w:cs="Arial"/>
          <w:sz w:val="24"/>
          <w:szCs w:val="24"/>
        </w:rPr>
        <w:t>OBJETIVOS ESPECÍFICOS:</w:t>
      </w:r>
    </w:p>
    <w:p w:rsidR="001C3134" w:rsidRPr="000F2052" w:rsidRDefault="001C3134" w:rsidP="0096698F">
      <w:pPr>
        <w:pStyle w:val="PargrafodaLista"/>
        <w:numPr>
          <w:ilvl w:val="0"/>
          <w:numId w:val="48"/>
        </w:numPr>
        <w:spacing w:line="360" w:lineRule="auto"/>
        <w:jc w:val="both"/>
        <w:rPr>
          <w:rFonts w:ascii="Arial" w:hAnsi="Arial" w:cs="Arial"/>
          <w:sz w:val="24"/>
          <w:szCs w:val="24"/>
        </w:rPr>
      </w:pPr>
      <w:r w:rsidRPr="000F2052">
        <w:rPr>
          <w:rFonts w:ascii="Arial" w:hAnsi="Arial" w:cs="Arial"/>
          <w:sz w:val="24"/>
          <w:szCs w:val="24"/>
        </w:rPr>
        <w:t xml:space="preserve">Promover os conhecimentos necessários sobre os aspectos metodológicos e abordagens para um ensino de LP fundamentado na proposta sugerida pelos </w:t>
      </w:r>
      <w:proofErr w:type="spellStart"/>
      <w:r w:rsidRPr="000F2052">
        <w:rPr>
          <w:rFonts w:ascii="Arial" w:hAnsi="Arial" w:cs="Arial"/>
          <w:sz w:val="24"/>
          <w:szCs w:val="24"/>
        </w:rPr>
        <w:t>PCNs</w:t>
      </w:r>
      <w:proofErr w:type="spellEnd"/>
      <w:r w:rsidRPr="000F2052">
        <w:rPr>
          <w:rFonts w:ascii="Arial" w:hAnsi="Arial" w:cs="Arial"/>
          <w:sz w:val="24"/>
          <w:szCs w:val="24"/>
        </w:rPr>
        <w:t>;</w:t>
      </w:r>
    </w:p>
    <w:p w:rsidR="001C3134" w:rsidRPr="000F2052" w:rsidRDefault="001C3134" w:rsidP="0096698F">
      <w:pPr>
        <w:pStyle w:val="PargrafodaLista"/>
        <w:numPr>
          <w:ilvl w:val="0"/>
          <w:numId w:val="48"/>
        </w:numPr>
        <w:spacing w:line="360" w:lineRule="auto"/>
        <w:jc w:val="both"/>
        <w:rPr>
          <w:rFonts w:ascii="Arial" w:hAnsi="Arial" w:cs="Arial"/>
          <w:sz w:val="24"/>
          <w:szCs w:val="24"/>
        </w:rPr>
      </w:pPr>
      <w:r w:rsidRPr="000F2052">
        <w:rPr>
          <w:rFonts w:ascii="Arial" w:hAnsi="Arial" w:cs="Arial"/>
          <w:sz w:val="24"/>
          <w:szCs w:val="24"/>
        </w:rPr>
        <w:t>Fornecer subsídios necessários para o planejamento e execução de aulas de LP com atividades significativas de literatura, análise linguística</w:t>
      </w:r>
      <w:proofErr w:type="gramStart"/>
      <w:r w:rsidRPr="000F2052">
        <w:rPr>
          <w:rFonts w:ascii="Arial" w:hAnsi="Arial" w:cs="Arial"/>
          <w:sz w:val="24"/>
          <w:szCs w:val="24"/>
        </w:rPr>
        <w:t xml:space="preserve">  </w:t>
      </w:r>
      <w:proofErr w:type="gramEnd"/>
      <w:r w:rsidRPr="000F2052">
        <w:rPr>
          <w:rFonts w:ascii="Arial" w:hAnsi="Arial" w:cs="Arial"/>
          <w:sz w:val="24"/>
          <w:szCs w:val="24"/>
        </w:rPr>
        <w:t>e produção de texto.</w:t>
      </w:r>
    </w:p>
    <w:p w:rsidR="001C3134" w:rsidRPr="000F2052" w:rsidRDefault="001C3134" w:rsidP="0096698F">
      <w:pPr>
        <w:pStyle w:val="PargrafodaLista"/>
        <w:numPr>
          <w:ilvl w:val="0"/>
          <w:numId w:val="48"/>
        </w:numPr>
        <w:spacing w:line="360" w:lineRule="auto"/>
        <w:jc w:val="both"/>
        <w:rPr>
          <w:rFonts w:ascii="Arial" w:hAnsi="Arial" w:cs="Arial"/>
          <w:sz w:val="24"/>
          <w:szCs w:val="24"/>
        </w:rPr>
      </w:pPr>
      <w:r w:rsidRPr="000F2052">
        <w:rPr>
          <w:rFonts w:ascii="Arial" w:hAnsi="Arial" w:cs="Arial"/>
          <w:sz w:val="24"/>
          <w:szCs w:val="24"/>
        </w:rPr>
        <w:lastRenderedPageBreak/>
        <w:t>Discutir a realidade do profissional de letras, evidenciando a relevância da aquisição de competências e habilidades pertinentes para a efetivação de um ensino de LP eficiente.</w:t>
      </w:r>
    </w:p>
    <w:p w:rsidR="001C3134" w:rsidRPr="000F2052" w:rsidRDefault="001C3134" w:rsidP="0096698F">
      <w:pPr>
        <w:pStyle w:val="PargrafodaLista"/>
        <w:numPr>
          <w:ilvl w:val="0"/>
          <w:numId w:val="48"/>
        </w:numPr>
        <w:spacing w:line="360" w:lineRule="auto"/>
        <w:jc w:val="both"/>
        <w:rPr>
          <w:rFonts w:ascii="Arial" w:hAnsi="Arial" w:cs="Arial"/>
          <w:sz w:val="24"/>
          <w:szCs w:val="24"/>
        </w:rPr>
      </w:pPr>
      <w:r w:rsidRPr="000F2052">
        <w:rPr>
          <w:rFonts w:ascii="Arial" w:hAnsi="Arial" w:cs="Arial"/>
          <w:sz w:val="24"/>
          <w:szCs w:val="24"/>
        </w:rPr>
        <w:t>Conhecer as diretrizes que regem a organização e funcionamento do Novo Ensino Médio, com ênfase no ensino da Língua Portuguesa.</w:t>
      </w:r>
    </w:p>
    <w:p w:rsidR="001C3134" w:rsidRPr="000F2052" w:rsidRDefault="001C3134" w:rsidP="0096698F">
      <w:pPr>
        <w:pStyle w:val="PargrafodaLista"/>
        <w:numPr>
          <w:ilvl w:val="0"/>
          <w:numId w:val="48"/>
        </w:numPr>
        <w:spacing w:line="360" w:lineRule="auto"/>
        <w:jc w:val="both"/>
        <w:rPr>
          <w:rFonts w:ascii="Arial" w:hAnsi="Arial" w:cs="Arial"/>
          <w:sz w:val="24"/>
          <w:szCs w:val="24"/>
        </w:rPr>
      </w:pPr>
      <w:r w:rsidRPr="000F2052">
        <w:rPr>
          <w:rFonts w:ascii="Arial" w:hAnsi="Arial" w:cs="Arial"/>
          <w:sz w:val="24"/>
          <w:szCs w:val="24"/>
        </w:rPr>
        <w:t>Propiciar conhecimentos básicos e suporte para a realização das etapas que compõem totalidade do estágio supervisionado, a saber: Fases de Observação, Coparticipação e Regência no Ensino Médio.</w:t>
      </w:r>
    </w:p>
    <w:p w:rsidR="001C3134" w:rsidRDefault="001C3134" w:rsidP="001C3134">
      <w:pPr>
        <w:pStyle w:val="m-6291394963968939587msonospacing"/>
        <w:shd w:val="clear" w:color="auto" w:fill="FFFFFF"/>
        <w:spacing w:before="0" w:beforeAutospacing="0" w:after="0" w:afterAutospacing="0"/>
        <w:jc w:val="both"/>
        <w:rPr>
          <w:rFonts w:ascii="Arial" w:hAnsi="Arial" w:cs="Arial"/>
          <w:b/>
          <w:bCs/>
          <w:color w:val="000000"/>
        </w:rPr>
      </w:pPr>
      <w:r w:rsidRPr="00162838">
        <w:rPr>
          <w:rFonts w:ascii="Arial" w:hAnsi="Arial" w:cs="Arial"/>
          <w:color w:val="000000"/>
        </w:rPr>
        <w:t> </w:t>
      </w:r>
    </w:p>
    <w:p w:rsidR="001C3134" w:rsidRPr="00162838" w:rsidRDefault="001C3134" w:rsidP="001C3134">
      <w:pPr>
        <w:pStyle w:val="m-6291394963968939587msonospacing"/>
        <w:shd w:val="clear" w:color="auto" w:fill="FFFFFF"/>
        <w:spacing w:before="0" w:beforeAutospacing="0" w:after="0" w:afterAutospacing="0"/>
        <w:jc w:val="both"/>
        <w:rPr>
          <w:rFonts w:ascii="Arial" w:hAnsi="Arial" w:cs="Arial"/>
          <w:b/>
          <w:color w:val="000000"/>
        </w:rPr>
      </w:pPr>
      <w:r w:rsidRPr="00162838">
        <w:rPr>
          <w:rFonts w:ascii="Arial" w:hAnsi="Arial" w:cs="Arial"/>
          <w:b/>
          <w:color w:val="000000"/>
        </w:rPr>
        <w:t xml:space="preserve">BIBLIOGRAFIA </w:t>
      </w:r>
      <w:r>
        <w:rPr>
          <w:rFonts w:ascii="Arial" w:hAnsi="Arial" w:cs="Arial"/>
          <w:b/>
          <w:color w:val="000000"/>
        </w:rPr>
        <w:t>BÁSICA</w:t>
      </w:r>
    </w:p>
    <w:p w:rsidR="001C3134" w:rsidRPr="00162838" w:rsidRDefault="001C3134" w:rsidP="001C3134">
      <w:pPr>
        <w:pStyle w:val="m-6291394963968939587msonospacing"/>
        <w:shd w:val="clear" w:color="auto" w:fill="FFFFFF"/>
        <w:spacing w:before="0" w:beforeAutospacing="0" w:after="0" w:afterAutospacing="0"/>
        <w:jc w:val="both"/>
        <w:rPr>
          <w:rFonts w:ascii="Arial" w:hAnsi="Arial" w:cs="Arial"/>
          <w:bCs/>
          <w:color w:val="000000"/>
        </w:rPr>
      </w:pPr>
    </w:p>
    <w:p w:rsidR="001C3134" w:rsidRPr="00162838" w:rsidRDefault="001C3134" w:rsidP="001C3134">
      <w:pPr>
        <w:pStyle w:val="m-6291394963968939587msonospacing"/>
        <w:shd w:val="clear" w:color="auto" w:fill="FFFFFF"/>
        <w:spacing w:before="0" w:beforeAutospacing="0" w:after="0" w:afterAutospacing="0" w:line="360" w:lineRule="auto"/>
        <w:jc w:val="both"/>
        <w:rPr>
          <w:rFonts w:ascii="Arial" w:hAnsi="Arial" w:cs="Arial"/>
          <w:color w:val="000000"/>
        </w:rPr>
      </w:pPr>
      <w:r w:rsidRPr="00162838">
        <w:rPr>
          <w:rFonts w:ascii="Arial" w:hAnsi="Arial" w:cs="Arial"/>
          <w:bCs/>
          <w:color w:val="000000"/>
        </w:rPr>
        <w:t>PERINI, Mário A. Sofrendo a gramática. –São Paulo: Ática, 2001.</w:t>
      </w:r>
    </w:p>
    <w:p w:rsidR="001C3134" w:rsidRPr="00162838" w:rsidRDefault="001C3134" w:rsidP="001C3134">
      <w:pPr>
        <w:pStyle w:val="m-6291394963968939587msonospacing"/>
        <w:shd w:val="clear" w:color="auto" w:fill="FFFFFF"/>
        <w:spacing w:before="0" w:beforeAutospacing="0" w:after="0" w:afterAutospacing="0" w:line="360" w:lineRule="auto"/>
        <w:jc w:val="both"/>
        <w:rPr>
          <w:rFonts w:ascii="Arial" w:hAnsi="Arial" w:cs="Arial"/>
          <w:color w:val="000000"/>
        </w:rPr>
      </w:pPr>
      <w:r w:rsidRPr="00162838">
        <w:rPr>
          <w:rFonts w:ascii="Arial" w:hAnsi="Arial" w:cs="Arial"/>
          <w:bCs/>
          <w:color w:val="000000"/>
        </w:rPr>
        <w:t>PERRENOUD, Philippe. 10 novas competências para ensinar. Porto Alegre: Artes médicas sul, 2000. 192 p.</w:t>
      </w:r>
    </w:p>
    <w:p w:rsidR="001C3134" w:rsidRPr="00162838" w:rsidRDefault="001C3134" w:rsidP="001C3134">
      <w:pPr>
        <w:pStyle w:val="m-6291394963968939587msonospacing"/>
        <w:shd w:val="clear" w:color="auto" w:fill="FFFFFF"/>
        <w:spacing w:before="0" w:beforeAutospacing="0" w:after="0" w:afterAutospacing="0" w:line="360" w:lineRule="auto"/>
        <w:jc w:val="both"/>
        <w:rPr>
          <w:rFonts w:ascii="Arial" w:hAnsi="Arial" w:cs="Arial"/>
          <w:color w:val="000000"/>
        </w:rPr>
      </w:pPr>
      <w:r w:rsidRPr="00162838">
        <w:rPr>
          <w:rFonts w:ascii="Arial" w:hAnsi="Arial" w:cs="Arial"/>
          <w:bCs/>
          <w:color w:val="000000"/>
        </w:rPr>
        <w:t xml:space="preserve">TARDIF, Maurice; LESSARD, Claude. O trabalho docente: elementos para uma teoria da docência como profissão de interações humanas. 5. </w:t>
      </w:r>
      <w:proofErr w:type="gramStart"/>
      <w:r w:rsidRPr="00162838">
        <w:rPr>
          <w:rFonts w:ascii="Arial" w:hAnsi="Arial" w:cs="Arial"/>
          <w:bCs/>
          <w:color w:val="000000"/>
        </w:rPr>
        <w:t>ed.</w:t>
      </w:r>
      <w:proofErr w:type="gramEnd"/>
      <w:r w:rsidRPr="00162838">
        <w:rPr>
          <w:rFonts w:ascii="Arial" w:hAnsi="Arial" w:cs="Arial"/>
          <w:bCs/>
          <w:color w:val="000000"/>
        </w:rPr>
        <w:t xml:space="preserve"> Petrópolis, RJ: Vozes, 2009. 313 p. ISBN 978-85-326-3165-7.</w:t>
      </w:r>
    </w:p>
    <w:p w:rsidR="001C3134" w:rsidRPr="00162838" w:rsidRDefault="001C3134" w:rsidP="001C3134">
      <w:pPr>
        <w:pStyle w:val="m-6291394963968939587msonospacing"/>
        <w:shd w:val="clear" w:color="auto" w:fill="FFFFFF"/>
        <w:spacing w:before="0" w:beforeAutospacing="0" w:after="0" w:afterAutospacing="0"/>
        <w:jc w:val="both"/>
        <w:rPr>
          <w:rFonts w:ascii="Arial" w:hAnsi="Arial" w:cs="Arial"/>
          <w:color w:val="000000"/>
        </w:rPr>
      </w:pPr>
      <w:r w:rsidRPr="00162838">
        <w:rPr>
          <w:rFonts w:ascii="Arial" w:hAnsi="Arial" w:cs="Arial"/>
          <w:color w:val="000000"/>
        </w:rPr>
        <w:t> </w:t>
      </w:r>
    </w:p>
    <w:p w:rsidR="001C3134" w:rsidRDefault="001C3134" w:rsidP="001C3134">
      <w:pPr>
        <w:pStyle w:val="m-6291394963968939587msonospacing"/>
        <w:shd w:val="clear" w:color="auto" w:fill="FFFFFF"/>
        <w:spacing w:before="0" w:beforeAutospacing="0" w:after="0" w:afterAutospacing="0"/>
        <w:jc w:val="both"/>
        <w:rPr>
          <w:rFonts w:ascii="Arial" w:hAnsi="Arial" w:cs="Arial"/>
          <w:b/>
          <w:color w:val="000000"/>
        </w:rPr>
      </w:pPr>
    </w:p>
    <w:p w:rsidR="001C3134" w:rsidRPr="00162838" w:rsidRDefault="001C3134" w:rsidP="001C3134">
      <w:pPr>
        <w:pStyle w:val="m-6291394963968939587msonospacing"/>
        <w:shd w:val="clear" w:color="auto" w:fill="FFFFFF"/>
        <w:spacing w:before="0" w:beforeAutospacing="0" w:after="0" w:afterAutospacing="0"/>
        <w:jc w:val="both"/>
        <w:rPr>
          <w:rFonts w:ascii="Arial" w:hAnsi="Arial" w:cs="Arial"/>
          <w:b/>
          <w:color w:val="000000"/>
        </w:rPr>
      </w:pPr>
      <w:r w:rsidRPr="00162838">
        <w:rPr>
          <w:rFonts w:ascii="Arial" w:hAnsi="Arial" w:cs="Arial"/>
          <w:b/>
          <w:color w:val="000000"/>
        </w:rPr>
        <w:t>BIBLIOGRAFIA COMPLEMENTAR</w:t>
      </w:r>
    </w:p>
    <w:p w:rsidR="001C3134" w:rsidRPr="00162838" w:rsidRDefault="001C3134" w:rsidP="001C3134">
      <w:pPr>
        <w:pStyle w:val="m-6291394963968939587msonospacing"/>
        <w:shd w:val="clear" w:color="auto" w:fill="FFFFFF"/>
        <w:spacing w:before="0" w:beforeAutospacing="0" w:after="0" w:afterAutospacing="0"/>
        <w:jc w:val="both"/>
        <w:rPr>
          <w:rFonts w:ascii="Arial" w:hAnsi="Arial" w:cs="Arial"/>
          <w:color w:val="000000"/>
        </w:rPr>
      </w:pPr>
      <w:r w:rsidRPr="00162838">
        <w:rPr>
          <w:rFonts w:ascii="Arial" w:hAnsi="Arial" w:cs="Arial"/>
          <w:color w:val="000000"/>
        </w:rPr>
        <w:t> </w:t>
      </w:r>
    </w:p>
    <w:p w:rsidR="001C3134" w:rsidRDefault="001C3134" w:rsidP="001C3134">
      <w:pPr>
        <w:pStyle w:val="m-6291394963968939587msonospacing"/>
        <w:shd w:val="clear" w:color="auto" w:fill="FFFFFF"/>
        <w:spacing w:before="0" w:beforeAutospacing="0" w:after="0" w:afterAutospacing="0" w:line="360" w:lineRule="auto"/>
        <w:jc w:val="both"/>
        <w:rPr>
          <w:rFonts w:ascii="Arial" w:hAnsi="Arial" w:cs="Arial"/>
          <w:color w:val="000000"/>
        </w:rPr>
      </w:pPr>
      <w:r w:rsidRPr="00162838">
        <w:rPr>
          <w:rFonts w:ascii="Arial" w:hAnsi="Arial" w:cs="Arial"/>
          <w:color w:val="000000"/>
        </w:rPr>
        <w:t xml:space="preserve">FIORIN, José </w:t>
      </w:r>
      <w:proofErr w:type="spellStart"/>
      <w:r w:rsidRPr="00162838">
        <w:rPr>
          <w:rFonts w:ascii="Arial" w:hAnsi="Arial" w:cs="Arial"/>
          <w:color w:val="000000"/>
        </w:rPr>
        <w:t>Luis</w:t>
      </w:r>
      <w:proofErr w:type="spellEnd"/>
      <w:r w:rsidRPr="00162838">
        <w:rPr>
          <w:rFonts w:ascii="Arial" w:hAnsi="Arial" w:cs="Arial"/>
          <w:color w:val="000000"/>
        </w:rPr>
        <w:t xml:space="preserve">. Linguagem e ideologia. 8. </w:t>
      </w:r>
      <w:proofErr w:type="gramStart"/>
      <w:r w:rsidRPr="00162838">
        <w:rPr>
          <w:rFonts w:ascii="Arial" w:hAnsi="Arial" w:cs="Arial"/>
          <w:color w:val="000000"/>
        </w:rPr>
        <w:t>ed.</w:t>
      </w:r>
      <w:proofErr w:type="gramEnd"/>
      <w:r w:rsidRPr="00162838">
        <w:rPr>
          <w:rFonts w:ascii="Arial" w:hAnsi="Arial" w:cs="Arial"/>
          <w:color w:val="000000"/>
        </w:rPr>
        <w:t xml:space="preserve"> –São Paulo: Ática, 2004.</w:t>
      </w:r>
    </w:p>
    <w:p w:rsidR="001C3134" w:rsidRDefault="001C3134" w:rsidP="001C3134">
      <w:pPr>
        <w:pStyle w:val="m-6291394963968939587msonospacing"/>
        <w:shd w:val="clear" w:color="auto" w:fill="FFFFFF"/>
        <w:spacing w:before="0" w:beforeAutospacing="0" w:after="0" w:afterAutospacing="0" w:line="360" w:lineRule="auto"/>
        <w:jc w:val="both"/>
        <w:rPr>
          <w:rFonts w:ascii="Arial" w:hAnsi="Arial" w:cs="Arial"/>
          <w:color w:val="000000"/>
        </w:rPr>
      </w:pPr>
      <w:r w:rsidRPr="00162838">
        <w:rPr>
          <w:rFonts w:ascii="Arial" w:hAnsi="Arial" w:cs="Arial"/>
          <w:color w:val="000000"/>
        </w:rPr>
        <w:t xml:space="preserve">MARCUSCHI, B. &amp; CAVALCANTE, M. (2005) Atividades de escrita em livros didáticos de língua portuguesa: perspectivas convergentes e divergentes. In M. G. Costa Val &amp; B. </w:t>
      </w:r>
      <w:proofErr w:type="spellStart"/>
      <w:r w:rsidRPr="00162838">
        <w:rPr>
          <w:rFonts w:ascii="Arial" w:hAnsi="Arial" w:cs="Arial"/>
          <w:color w:val="000000"/>
        </w:rPr>
        <w:t>Marcuschi</w:t>
      </w:r>
      <w:proofErr w:type="spellEnd"/>
      <w:r w:rsidRPr="00162838">
        <w:rPr>
          <w:rFonts w:ascii="Arial" w:hAnsi="Arial" w:cs="Arial"/>
          <w:color w:val="000000"/>
        </w:rPr>
        <w:t xml:space="preserve"> (</w:t>
      </w:r>
      <w:proofErr w:type="spellStart"/>
      <w:r w:rsidRPr="00162838">
        <w:rPr>
          <w:rFonts w:ascii="Arial" w:hAnsi="Arial" w:cs="Arial"/>
          <w:color w:val="000000"/>
        </w:rPr>
        <w:t>orgs</w:t>
      </w:r>
      <w:proofErr w:type="spellEnd"/>
      <w:proofErr w:type="gramStart"/>
      <w:r w:rsidRPr="00162838">
        <w:rPr>
          <w:rFonts w:ascii="Arial" w:hAnsi="Arial" w:cs="Arial"/>
          <w:color w:val="000000"/>
        </w:rPr>
        <w:t>)</w:t>
      </w:r>
      <w:proofErr w:type="gramEnd"/>
    </w:p>
    <w:p w:rsidR="001C3134" w:rsidRDefault="001C3134" w:rsidP="001C3134">
      <w:pPr>
        <w:pStyle w:val="m-6291394963968939587msonospacing"/>
        <w:shd w:val="clear" w:color="auto" w:fill="FFFFFF"/>
        <w:spacing w:before="0" w:beforeAutospacing="0" w:after="0" w:afterAutospacing="0" w:line="360" w:lineRule="auto"/>
        <w:jc w:val="both"/>
        <w:rPr>
          <w:rFonts w:ascii="Arial" w:hAnsi="Arial" w:cs="Arial"/>
          <w:color w:val="000000"/>
        </w:rPr>
      </w:pPr>
      <w:r w:rsidRPr="00162838">
        <w:rPr>
          <w:rFonts w:ascii="Arial" w:hAnsi="Arial" w:cs="Arial"/>
          <w:color w:val="000000"/>
        </w:rPr>
        <w:t>NOVOA, A. (</w:t>
      </w:r>
      <w:proofErr w:type="spellStart"/>
      <w:r w:rsidRPr="00162838">
        <w:rPr>
          <w:rFonts w:ascii="Arial" w:hAnsi="Arial" w:cs="Arial"/>
          <w:color w:val="000000"/>
        </w:rPr>
        <w:t>org</w:t>
      </w:r>
      <w:proofErr w:type="spellEnd"/>
      <w:r w:rsidRPr="00162838">
        <w:rPr>
          <w:rFonts w:ascii="Arial" w:hAnsi="Arial" w:cs="Arial"/>
          <w:color w:val="000000"/>
        </w:rPr>
        <w:t>). Os professores e a sua formação. Lisboa: Dom Quixote, 1992.</w:t>
      </w:r>
    </w:p>
    <w:p w:rsidR="001C3134" w:rsidRDefault="001C3134" w:rsidP="001C3134">
      <w:pPr>
        <w:pStyle w:val="m-6291394963968939587msonospacing"/>
        <w:shd w:val="clear" w:color="auto" w:fill="FFFFFF"/>
        <w:spacing w:before="0" w:beforeAutospacing="0" w:after="0" w:afterAutospacing="0" w:line="360" w:lineRule="auto"/>
        <w:jc w:val="both"/>
        <w:rPr>
          <w:rFonts w:ascii="Arial" w:hAnsi="Arial" w:cs="Arial"/>
          <w:color w:val="000000"/>
        </w:rPr>
      </w:pPr>
      <w:r w:rsidRPr="00162838">
        <w:rPr>
          <w:rFonts w:ascii="Arial" w:hAnsi="Arial" w:cs="Arial"/>
          <w:color w:val="000000"/>
        </w:rPr>
        <w:t>PIMENTA, S. G.; GHEDIN, E. (</w:t>
      </w:r>
      <w:proofErr w:type="spellStart"/>
      <w:r w:rsidRPr="00162838">
        <w:rPr>
          <w:rFonts w:ascii="Arial" w:hAnsi="Arial" w:cs="Arial"/>
          <w:color w:val="000000"/>
        </w:rPr>
        <w:t>Org</w:t>
      </w:r>
      <w:proofErr w:type="spellEnd"/>
      <w:r w:rsidRPr="00162838">
        <w:rPr>
          <w:rFonts w:ascii="Arial" w:hAnsi="Arial" w:cs="Arial"/>
          <w:color w:val="000000"/>
        </w:rPr>
        <w:t>). Professor reflexivo no Brasil: Gênese e crítica de um conceito. SP: Cortez, 2002.</w:t>
      </w:r>
    </w:p>
    <w:p w:rsidR="001C3134" w:rsidRPr="00162838" w:rsidRDefault="001C3134" w:rsidP="001C3134">
      <w:pPr>
        <w:pStyle w:val="m-6291394963968939587msonospacing"/>
        <w:shd w:val="clear" w:color="auto" w:fill="FFFFFF"/>
        <w:spacing w:before="0" w:beforeAutospacing="0" w:after="0" w:afterAutospacing="0" w:line="360" w:lineRule="auto"/>
        <w:jc w:val="both"/>
        <w:rPr>
          <w:rFonts w:ascii="Arial" w:hAnsi="Arial" w:cs="Arial"/>
          <w:color w:val="000000"/>
        </w:rPr>
      </w:pPr>
      <w:r w:rsidRPr="00162838">
        <w:rPr>
          <w:rFonts w:ascii="Arial" w:hAnsi="Arial" w:cs="Arial"/>
          <w:color w:val="000000"/>
        </w:rPr>
        <w:t xml:space="preserve">TARDIF, M. Saberes docentes e formação profissional. </w:t>
      </w:r>
      <w:proofErr w:type="gramStart"/>
      <w:r w:rsidRPr="00162838">
        <w:rPr>
          <w:rFonts w:ascii="Arial" w:hAnsi="Arial" w:cs="Arial"/>
          <w:color w:val="000000"/>
        </w:rPr>
        <w:t>9</w:t>
      </w:r>
      <w:proofErr w:type="gramEnd"/>
      <w:r w:rsidRPr="00162838">
        <w:rPr>
          <w:rFonts w:ascii="Arial" w:hAnsi="Arial" w:cs="Arial"/>
          <w:color w:val="000000"/>
        </w:rPr>
        <w:t xml:space="preserve"> ed. Petrópolis: Vozes, 2008</w:t>
      </w:r>
    </w:p>
    <w:p w:rsidR="001C3134" w:rsidRPr="003260A5" w:rsidRDefault="001C3134" w:rsidP="001C3134">
      <w:pPr>
        <w:shd w:val="clear" w:color="auto" w:fill="FFFFFF"/>
        <w:spacing w:after="0" w:line="360" w:lineRule="auto"/>
        <w:jc w:val="both"/>
        <w:rPr>
          <w:rFonts w:ascii="Arial" w:eastAsia="Times New Roman" w:hAnsi="Arial" w:cs="Arial"/>
          <w:b/>
          <w:bCs/>
          <w:color w:val="222222"/>
          <w:sz w:val="24"/>
          <w:szCs w:val="24"/>
          <w:u w:val="single"/>
        </w:rPr>
      </w:pPr>
    </w:p>
    <w:p w:rsidR="001C3134" w:rsidRPr="003260A5" w:rsidRDefault="001C3134" w:rsidP="001C3134">
      <w:pPr>
        <w:shd w:val="clear" w:color="auto" w:fill="FFFFFF"/>
        <w:spacing w:after="0" w:line="360" w:lineRule="auto"/>
        <w:jc w:val="both"/>
        <w:rPr>
          <w:rFonts w:ascii="Arial" w:hAnsi="Arial" w:cs="Arial"/>
          <w:b/>
          <w:sz w:val="24"/>
          <w:szCs w:val="24"/>
          <w:u w:val="single"/>
        </w:rPr>
      </w:pPr>
      <w:r w:rsidRPr="003260A5">
        <w:rPr>
          <w:rFonts w:ascii="Arial" w:eastAsia="Times New Roman" w:hAnsi="Arial" w:cs="Arial"/>
          <w:b/>
          <w:bCs/>
          <w:color w:val="222222"/>
          <w:sz w:val="24"/>
          <w:szCs w:val="24"/>
          <w:u w:val="single"/>
        </w:rPr>
        <w:t xml:space="preserve">LÍNGUA INGLESA – </w:t>
      </w:r>
      <w:r w:rsidRPr="003260A5">
        <w:rPr>
          <w:rFonts w:ascii="Arial" w:hAnsi="Arial" w:cs="Arial"/>
          <w:b/>
          <w:sz w:val="24"/>
          <w:szCs w:val="24"/>
          <w:u w:val="single"/>
        </w:rPr>
        <w:t>TÓPICOS AVANÇADOS I</w:t>
      </w:r>
    </w:p>
    <w:p w:rsidR="001C3134" w:rsidRPr="00780A07" w:rsidRDefault="001C3134" w:rsidP="001C3134">
      <w:pPr>
        <w:shd w:val="clear" w:color="auto" w:fill="FFFFFF"/>
        <w:spacing w:after="0" w:line="360" w:lineRule="auto"/>
        <w:jc w:val="both"/>
        <w:rPr>
          <w:rFonts w:ascii="Arial" w:eastAsia="Times New Roman" w:hAnsi="Arial" w:cs="Arial"/>
          <w:b/>
          <w:bCs/>
          <w:color w:val="222222"/>
          <w:sz w:val="24"/>
          <w:szCs w:val="24"/>
        </w:rPr>
      </w:pPr>
    </w:p>
    <w:p w:rsidR="001C3134" w:rsidRPr="00AA280C" w:rsidRDefault="001C3134" w:rsidP="001C3134">
      <w:pPr>
        <w:shd w:val="clear" w:color="auto" w:fill="FFFFFF"/>
        <w:spacing w:after="0" w:line="360" w:lineRule="auto"/>
        <w:jc w:val="both"/>
        <w:rPr>
          <w:rFonts w:ascii="Arial" w:eastAsia="Times New Roman" w:hAnsi="Arial" w:cs="Arial"/>
          <w:color w:val="222222"/>
          <w:sz w:val="24"/>
          <w:szCs w:val="24"/>
        </w:rPr>
      </w:pPr>
      <w:r w:rsidRPr="00AA280C">
        <w:rPr>
          <w:rFonts w:ascii="Arial" w:eastAsia="Times New Roman" w:hAnsi="Arial" w:cs="Arial"/>
          <w:color w:val="222222"/>
          <w:sz w:val="24"/>
          <w:szCs w:val="24"/>
        </w:rPr>
        <w:lastRenderedPageBreak/>
        <w:t xml:space="preserve">Aspectos e estruturas da Língua Inglesa em nível avançado, com foco no domínio das quatro habilidades comunicativas: Reading, </w:t>
      </w:r>
      <w:proofErr w:type="spellStart"/>
      <w:r w:rsidRPr="00AA280C">
        <w:rPr>
          <w:rFonts w:ascii="Arial" w:eastAsia="Times New Roman" w:hAnsi="Arial" w:cs="Arial"/>
          <w:color w:val="222222"/>
          <w:sz w:val="24"/>
          <w:szCs w:val="24"/>
        </w:rPr>
        <w:t>Listening</w:t>
      </w:r>
      <w:proofErr w:type="spellEnd"/>
      <w:r w:rsidRPr="00AA280C">
        <w:rPr>
          <w:rFonts w:ascii="Arial" w:eastAsia="Times New Roman" w:hAnsi="Arial" w:cs="Arial"/>
          <w:color w:val="222222"/>
          <w:sz w:val="24"/>
          <w:szCs w:val="24"/>
        </w:rPr>
        <w:t xml:space="preserve"> </w:t>
      </w:r>
      <w:proofErr w:type="spellStart"/>
      <w:r w:rsidRPr="00AA280C">
        <w:rPr>
          <w:rFonts w:ascii="Arial" w:eastAsia="Times New Roman" w:hAnsi="Arial" w:cs="Arial"/>
          <w:color w:val="222222"/>
          <w:sz w:val="24"/>
          <w:szCs w:val="24"/>
        </w:rPr>
        <w:t>Speaking</w:t>
      </w:r>
      <w:proofErr w:type="spellEnd"/>
      <w:r w:rsidRPr="00AA280C">
        <w:rPr>
          <w:rFonts w:ascii="Arial" w:eastAsia="Times New Roman" w:hAnsi="Arial" w:cs="Arial"/>
          <w:color w:val="222222"/>
          <w:sz w:val="24"/>
          <w:szCs w:val="24"/>
        </w:rPr>
        <w:t xml:space="preserve"> </w:t>
      </w:r>
      <w:proofErr w:type="spellStart"/>
      <w:r w:rsidRPr="00AA280C">
        <w:rPr>
          <w:rFonts w:ascii="Arial" w:eastAsia="Times New Roman" w:hAnsi="Arial" w:cs="Arial"/>
          <w:color w:val="222222"/>
          <w:sz w:val="24"/>
          <w:szCs w:val="24"/>
        </w:rPr>
        <w:t>and</w:t>
      </w:r>
      <w:proofErr w:type="spellEnd"/>
      <w:r w:rsidRPr="00AA280C">
        <w:rPr>
          <w:rFonts w:ascii="Arial" w:eastAsia="Times New Roman" w:hAnsi="Arial" w:cs="Arial"/>
          <w:color w:val="222222"/>
          <w:sz w:val="24"/>
          <w:szCs w:val="24"/>
        </w:rPr>
        <w:t xml:space="preserve"> </w:t>
      </w:r>
      <w:proofErr w:type="spellStart"/>
      <w:r w:rsidRPr="00AA280C">
        <w:rPr>
          <w:rFonts w:ascii="Arial" w:eastAsia="Times New Roman" w:hAnsi="Arial" w:cs="Arial"/>
          <w:color w:val="222222"/>
          <w:sz w:val="24"/>
          <w:szCs w:val="24"/>
        </w:rPr>
        <w:t>writing</w:t>
      </w:r>
      <w:proofErr w:type="spellEnd"/>
      <w:r w:rsidRPr="00AA280C">
        <w:rPr>
          <w:rFonts w:ascii="Arial" w:eastAsia="Times New Roman" w:hAnsi="Arial" w:cs="Arial"/>
          <w:color w:val="222222"/>
          <w:sz w:val="24"/>
          <w:szCs w:val="24"/>
        </w:rPr>
        <w:t>,  necessárias para a instrumentalização do futuro profissional de LI considerando os seguintes aspectos: fonéticos, morfológicos, sintáticos, pragmáticos e metodológicos.</w:t>
      </w:r>
    </w:p>
    <w:p w:rsidR="001C3134" w:rsidRDefault="001C3134" w:rsidP="001C3134">
      <w:pPr>
        <w:shd w:val="clear" w:color="auto" w:fill="FFFFFF"/>
        <w:spacing w:after="0" w:line="360" w:lineRule="auto"/>
        <w:jc w:val="both"/>
        <w:rPr>
          <w:rFonts w:ascii="Arial" w:hAnsi="Arial" w:cs="Arial"/>
          <w:color w:val="000000"/>
          <w:sz w:val="24"/>
          <w:szCs w:val="24"/>
        </w:rPr>
      </w:pPr>
      <w:r>
        <w:rPr>
          <w:rFonts w:ascii="Arial" w:hAnsi="Arial" w:cs="Arial"/>
          <w:color w:val="000000"/>
          <w:sz w:val="24"/>
          <w:szCs w:val="24"/>
        </w:rPr>
        <w:t xml:space="preserve">OBJETIVO GERAL: </w:t>
      </w:r>
    </w:p>
    <w:p w:rsidR="001C3134" w:rsidRPr="007C56FF" w:rsidRDefault="001C3134" w:rsidP="0096698F">
      <w:pPr>
        <w:pStyle w:val="PargrafodaLista"/>
        <w:numPr>
          <w:ilvl w:val="0"/>
          <w:numId w:val="14"/>
        </w:numPr>
        <w:shd w:val="clear" w:color="auto" w:fill="FFFFFF"/>
        <w:spacing w:after="0" w:line="360" w:lineRule="auto"/>
        <w:jc w:val="both"/>
        <w:rPr>
          <w:rFonts w:ascii="Arial" w:hAnsi="Arial" w:cs="Arial"/>
          <w:color w:val="000000"/>
          <w:sz w:val="24"/>
          <w:szCs w:val="24"/>
        </w:rPr>
      </w:pPr>
      <w:r w:rsidRPr="007C56FF">
        <w:rPr>
          <w:rFonts w:ascii="Arial" w:hAnsi="Arial" w:cs="Arial"/>
          <w:color w:val="000000"/>
          <w:sz w:val="24"/>
          <w:szCs w:val="24"/>
        </w:rPr>
        <w:t xml:space="preserve">Colaborar com as demais disciplinas no sentido de proporcionar ao aluno a formação necessária ao bom desenvolvimento de suas potencialidades como cidadão, autoestima e qualificação para a demanda de mercado. </w:t>
      </w:r>
    </w:p>
    <w:p w:rsidR="001C3134" w:rsidRDefault="001C3134" w:rsidP="001C3134">
      <w:pPr>
        <w:shd w:val="clear" w:color="auto" w:fill="FFFFFF"/>
        <w:spacing w:after="0" w:line="360" w:lineRule="auto"/>
        <w:jc w:val="both"/>
        <w:rPr>
          <w:rFonts w:ascii="Arial" w:hAnsi="Arial" w:cs="Arial"/>
          <w:color w:val="000000"/>
          <w:sz w:val="24"/>
          <w:szCs w:val="24"/>
        </w:rPr>
      </w:pPr>
      <w:r>
        <w:rPr>
          <w:rFonts w:ascii="Arial" w:hAnsi="Arial" w:cs="Arial"/>
          <w:color w:val="000000"/>
          <w:sz w:val="24"/>
          <w:szCs w:val="24"/>
        </w:rPr>
        <w:t>OBJETIVOS ESPECÍFICOS: -</w:t>
      </w:r>
    </w:p>
    <w:p w:rsidR="001C3134" w:rsidRPr="007C56FF" w:rsidRDefault="001C3134" w:rsidP="0096698F">
      <w:pPr>
        <w:pStyle w:val="PargrafodaLista"/>
        <w:numPr>
          <w:ilvl w:val="0"/>
          <w:numId w:val="14"/>
        </w:numPr>
        <w:shd w:val="clear" w:color="auto" w:fill="FFFFFF"/>
        <w:spacing w:after="0" w:line="360" w:lineRule="auto"/>
        <w:jc w:val="both"/>
        <w:rPr>
          <w:rFonts w:ascii="Arial" w:eastAsia="Times New Roman" w:hAnsi="Arial" w:cs="Arial"/>
          <w:color w:val="222222"/>
          <w:sz w:val="24"/>
          <w:szCs w:val="24"/>
        </w:rPr>
      </w:pPr>
      <w:r w:rsidRPr="007C56FF">
        <w:rPr>
          <w:rFonts w:ascii="Arial" w:hAnsi="Arial" w:cs="Arial"/>
          <w:color w:val="000000"/>
          <w:sz w:val="24"/>
          <w:szCs w:val="24"/>
        </w:rPr>
        <w:t xml:space="preserve">Ampliar as possibilidades de comunicação do aluno, capacitando-o a enviar e receber informações em língua estrangeira. </w:t>
      </w:r>
    </w:p>
    <w:p w:rsidR="001C3134" w:rsidRPr="007C56FF" w:rsidRDefault="001C3134" w:rsidP="0096698F">
      <w:pPr>
        <w:pStyle w:val="PargrafodaLista"/>
        <w:numPr>
          <w:ilvl w:val="0"/>
          <w:numId w:val="14"/>
        </w:numPr>
        <w:shd w:val="clear" w:color="auto" w:fill="FFFFFF"/>
        <w:spacing w:after="0" w:line="360" w:lineRule="auto"/>
        <w:jc w:val="both"/>
        <w:rPr>
          <w:rFonts w:ascii="Arial" w:eastAsia="Times New Roman" w:hAnsi="Arial" w:cs="Arial"/>
          <w:color w:val="222222"/>
          <w:sz w:val="24"/>
          <w:szCs w:val="24"/>
        </w:rPr>
      </w:pPr>
      <w:r w:rsidRPr="007C56FF">
        <w:rPr>
          <w:rFonts w:ascii="Arial" w:hAnsi="Arial" w:cs="Arial"/>
          <w:color w:val="000000"/>
          <w:sz w:val="24"/>
          <w:szCs w:val="24"/>
        </w:rPr>
        <w:t>Habilitar o aluno a reconhecer nas formas: falada e escrita as principais ide</w:t>
      </w:r>
      <w:r>
        <w:rPr>
          <w:rFonts w:ascii="Arial" w:hAnsi="Arial" w:cs="Arial"/>
          <w:color w:val="000000"/>
          <w:sz w:val="24"/>
          <w:szCs w:val="24"/>
        </w:rPr>
        <w:t xml:space="preserve">ias e o conteúdo da mensagem. </w:t>
      </w:r>
    </w:p>
    <w:p w:rsidR="001C3134" w:rsidRPr="007C56FF" w:rsidRDefault="001C3134" w:rsidP="0096698F">
      <w:pPr>
        <w:pStyle w:val="PargrafodaLista"/>
        <w:numPr>
          <w:ilvl w:val="0"/>
          <w:numId w:val="14"/>
        </w:numPr>
        <w:shd w:val="clear" w:color="auto" w:fill="FFFFFF"/>
        <w:spacing w:after="0" w:line="360" w:lineRule="auto"/>
        <w:jc w:val="both"/>
        <w:rPr>
          <w:rFonts w:ascii="Arial" w:eastAsia="Times New Roman" w:hAnsi="Arial" w:cs="Arial"/>
          <w:color w:val="222222"/>
          <w:sz w:val="24"/>
          <w:szCs w:val="24"/>
        </w:rPr>
      </w:pPr>
      <w:r w:rsidRPr="007C56FF">
        <w:rPr>
          <w:rFonts w:ascii="Arial" w:hAnsi="Arial" w:cs="Arial"/>
          <w:color w:val="000000"/>
          <w:sz w:val="24"/>
          <w:szCs w:val="24"/>
        </w:rPr>
        <w:t>Reconhecer e assimilar as estruturas típicas de cada discurso na manifestação de seu pensamento</w:t>
      </w:r>
      <w:r>
        <w:rPr>
          <w:rFonts w:ascii="Arial" w:hAnsi="Arial" w:cs="Arial"/>
          <w:color w:val="000000"/>
          <w:sz w:val="24"/>
          <w:szCs w:val="24"/>
        </w:rPr>
        <w:t xml:space="preserve">. </w:t>
      </w:r>
    </w:p>
    <w:p w:rsidR="001C3134" w:rsidRPr="007C56FF" w:rsidRDefault="001C3134" w:rsidP="0096698F">
      <w:pPr>
        <w:pStyle w:val="PargrafodaLista"/>
        <w:numPr>
          <w:ilvl w:val="0"/>
          <w:numId w:val="14"/>
        </w:numPr>
        <w:shd w:val="clear" w:color="auto" w:fill="FFFFFF"/>
        <w:spacing w:after="0" w:line="360" w:lineRule="auto"/>
        <w:jc w:val="both"/>
        <w:rPr>
          <w:rFonts w:ascii="Arial" w:eastAsia="Times New Roman" w:hAnsi="Arial" w:cs="Arial"/>
          <w:color w:val="222222"/>
          <w:sz w:val="24"/>
          <w:szCs w:val="24"/>
        </w:rPr>
      </w:pPr>
      <w:r w:rsidRPr="007C56FF">
        <w:rPr>
          <w:rFonts w:ascii="Arial" w:hAnsi="Arial" w:cs="Arial"/>
          <w:color w:val="000000"/>
          <w:sz w:val="24"/>
          <w:szCs w:val="24"/>
        </w:rPr>
        <w:t>Entrar em contato com o universo e a cultura que a língua estrangeira representa, possibilitando analogias e diferenciações enriquecedoras de sua experiência.</w:t>
      </w:r>
    </w:p>
    <w:p w:rsidR="001C3134" w:rsidRPr="00E263C4" w:rsidRDefault="001C3134" w:rsidP="001C3134">
      <w:pPr>
        <w:shd w:val="clear" w:color="auto" w:fill="FFFFFF"/>
        <w:spacing w:before="120" w:after="120" w:line="360" w:lineRule="auto"/>
        <w:jc w:val="both"/>
        <w:rPr>
          <w:rFonts w:ascii="Arial" w:eastAsia="Times New Roman" w:hAnsi="Arial" w:cs="Arial"/>
          <w:b/>
          <w:bCs/>
          <w:sz w:val="24"/>
          <w:szCs w:val="24"/>
        </w:rPr>
      </w:pPr>
    </w:p>
    <w:p w:rsidR="001C3134" w:rsidRPr="00AA280C" w:rsidRDefault="001C3134" w:rsidP="001C3134">
      <w:pPr>
        <w:shd w:val="clear" w:color="auto" w:fill="FFFFFF"/>
        <w:spacing w:before="120" w:after="120" w:line="360" w:lineRule="auto"/>
        <w:jc w:val="both"/>
        <w:rPr>
          <w:rFonts w:ascii="Arial" w:eastAsia="Times New Roman" w:hAnsi="Arial" w:cs="Arial"/>
          <w:sz w:val="24"/>
          <w:szCs w:val="24"/>
          <w:lang w:val="en-US"/>
        </w:rPr>
      </w:pPr>
      <w:r w:rsidRPr="00AA280C">
        <w:rPr>
          <w:rFonts w:ascii="Arial" w:eastAsia="Times New Roman" w:hAnsi="Arial" w:cs="Arial"/>
          <w:b/>
          <w:bCs/>
          <w:sz w:val="24"/>
          <w:szCs w:val="24"/>
          <w:lang w:val="en-US"/>
        </w:rPr>
        <w:t>BIBLIOGRAFIA BÁSICA</w:t>
      </w:r>
    </w:p>
    <w:p w:rsidR="001C3134" w:rsidRPr="00AA280C" w:rsidRDefault="001C3134" w:rsidP="001C3134">
      <w:pPr>
        <w:shd w:val="clear" w:color="auto" w:fill="FFFFFF"/>
        <w:spacing w:after="0" w:line="360" w:lineRule="auto"/>
        <w:jc w:val="both"/>
        <w:rPr>
          <w:rFonts w:ascii="Arial" w:eastAsia="Times New Roman" w:hAnsi="Arial" w:cs="Arial"/>
          <w:sz w:val="24"/>
          <w:szCs w:val="24"/>
        </w:rPr>
      </w:pPr>
      <w:r w:rsidRPr="00AA280C">
        <w:rPr>
          <w:rFonts w:ascii="Arial" w:eastAsia="Times New Roman" w:hAnsi="Arial" w:cs="Arial"/>
          <w:sz w:val="24"/>
          <w:szCs w:val="24"/>
          <w:lang w:val="en-US"/>
        </w:rPr>
        <w:t>MURPHY, Raymond. </w:t>
      </w:r>
      <w:r w:rsidRPr="00AA280C">
        <w:rPr>
          <w:rFonts w:ascii="Arial" w:eastAsia="Times New Roman" w:hAnsi="Arial" w:cs="Arial"/>
          <w:b/>
          <w:bCs/>
          <w:sz w:val="24"/>
          <w:szCs w:val="24"/>
          <w:lang w:val="en-US"/>
        </w:rPr>
        <w:t>English grammar in use</w:t>
      </w:r>
      <w:r w:rsidRPr="00AA280C">
        <w:rPr>
          <w:rFonts w:ascii="Arial" w:eastAsia="Times New Roman" w:hAnsi="Arial" w:cs="Arial"/>
          <w:sz w:val="24"/>
          <w:szCs w:val="24"/>
          <w:lang w:val="en-US"/>
        </w:rPr>
        <w:t xml:space="preserve">: a self-study reference and practice book for intermediate students. </w:t>
      </w:r>
      <w:r w:rsidRPr="00AA280C">
        <w:rPr>
          <w:rFonts w:ascii="Arial" w:eastAsia="Times New Roman" w:hAnsi="Arial" w:cs="Arial"/>
          <w:sz w:val="24"/>
          <w:szCs w:val="24"/>
        </w:rPr>
        <w:t xml:space="preserve">2. </w:t>
      </w:r>
      <w:proofErr w:type="gramStart"/>
      <w:r w:rsidRPr="00AA280C">
        <w:rPr>
          <w:rFonts w:ascii="Arial" w:eastAsia="Times New Roman" w:hAnsi="Arial" w:cs="Arial"/>
          <w:sz w:val="24"/>
          <w:szCs w:val="24"/>
        </w:rPr>
        <w:t>ed.</w:t>
      </w:r>
      <w:proofErr w:type="gramEnd"/>
      <w:r w:rsidRPr="00AA280C">
        <w:rPr>
          <w:rFonts w:ascii="Arial" w:eastAsia="Times New Roman" w:hAnsi="Arial" w:cs="Arial"/>
          <w:sz w:val="24"/>
          <w:szCs w:val="24"/>
        </w:rPr>
        <w:t xml:space="preserve"> Nova York, USA: Cambridge </w:t>
      </w:r>
      <w:proofErr w:type="spellStart"/>
      <w:r w:rsidRPr="00AA280C">
        <w:rPr>
          <w:rFonts w:ascii="Arial" w:eastAsia="Times New Roman" w:hAnsi="Arial" w:cs="Arial"/>
          <w:sz w:val="24"/>
          <w:szCs w:val="24"/>
        </w:rPr>
        <w:t>University</w:t>
      </w:r>
      <w:proofErr w:type="spellEnd"/>
      <w:r w:rsidRPr="00AA280C">
        <w:rPr>
          <w:rFonts w:ascii="Arial" w:eastAsia="Times New Roman" w:hAnsi="Arial" w:cs="Arial"/>
          <w:sz w:val="24"/>
          <w:szCs w:val="24"/>
        </w:rPr>
        <w:t xml:space="preserve"> Press, 1994. </w:t>
      </w:r>
    </w:p>
    <w:p w:rsidR="001C3134" w:rsidRPr="00AA280C" w:rsidRDefault="001C3134" w:rsidP="001C3134">
      <w:pPr>
        <w:shd w:val="clear" w:color="auto" w:fill="FFFFFF"/>
        <w:spacing w:after="0" w:line="360" w:lineRule="auto"/>
        <w:jc w:val="both"/>
        <w:rPr>
          <w:rFonts w:ascii="Arial" w:eastAsia="Times New Roman" w:hAnsi="Arial" w:cs="Arial"/>
          <w:sz w:val="24"/>
          <w:szCs w:val="24"/>
        </w:rPr>
      </w:pPr>
      <w:r w:rsidRPr="00AA280C">
        <w:rPr>
          <w:rFonts w:ascii="Arial" w:eastAsia="Times New Roman" w:hAnsi="Arial" w:cs="Arial"/>
          <w:sz w:val="24"/>
          <w:szCs w:val="24"/>
        </w:rPr>
        <w:t>TORRES, Nelson. </w:t>
      </w:r>
      <w:r w:rsidRPr="00AA280C">
        <w:rPr>
          <w:rFonts w:ascii="Arial" w:eastAsia="Times New Roman" w:hAnsi="Arial" w:cs="Arial"/>
          <w:b/>
          <w:bCs/>
          <w:sz w:val="24"/>
          <w:szCs w:val="24"/>
        </w:rPr>
        <w:t>Gramática prática da língua inglesa</w:t>
      </w:r>
      <w:r w:rsidRPr="00AA280C">
        <w:rPr>
          <w:rFonts w:ascii="Arial" w:eastAsia="Times New Roman" w:hAnsi="Arial" w:cs="Arial"/>
          <w:sz w:val="24"/>
          <w:szCs w:val="24"/>
        </w:rPr>
        <w:t>: o inglês descomplicado. </w:t>
      </w:r>
      <w:proofErr w:type="gramStart"/>
      <w:r w:rsidRPr="00AA280C">
        <w:rPr>
          <w:rFonts w:ascii="Arial" w:eastAsia="Times New Roman" w:hAnsi="Arial" w:cs="Arial"/>
          <w:sz w:val="24"/>
          <w:szCs w:val="24"/>
        </w:rPr>
        <w:t>9</w:t>
      </w:r>
      <w:proofErr w:type="gramEnd"/>
      <w:r w:rsidRPr="00AA280C">
        <w:rPr>
          <w:rFonts w:ascii="Arial" w:eastAsia="Times New Roman" w:hAnsi="Arial" w:cs="Arial"/>
          <w:sz w:val="24"/>
          <w:szCs w:val="24"/>
        </w:rPr>
        <w:t xml:space="preserve">. </w:t>
      </w:r>
      <w:proofErr w:type="gramStart"/>
      <w:r w:rsidRPr="00AA280C">
        <w:rPr>
          <w:rFonts w:ascii="Arial" w:eastAsia="Times New Roman" w:hAnsi="Arial" w:cs="Arial"/>
          <w:sz w:val="24"/>
          <w:szCs w:val="24"/>
        </w:rPr>
        <w:t>ed.</w:t>
      </w:r>
      <w:proofErr w:type="gramEnd"/>
      <w:r w:rsidRPr="00AA280C">
        <w:rPr>
          <w:rFonts w:ascii="Arial" w:eastAsia="Times New Roman" w:hAnsi="Arial" w:cs="Arial"/>
          <w:sz w:val="24"/>
          <w:szCs w:val="24"/>
        </w:rPr>
        <w:t xml:space="preserve"> São Paulo: Saraiva, 2001. 528 p.</w:t>
      </w:r>
    </w:p>
    <w:p w:rsidR="001C3134" w:rsidRPr="001C3134" w:rsidRDefault="001C3134" w:rsidP="001C3134">
      <w:pPr>
        <w:shd w:val="clear" w:color="auto" w:fill="FFFFFF"/>
        <w:spacing w:after="0" w:line="360" w:lineRule="auto"/>
        <w:jc w:val="both"/>
        <w:rPr>
          <w:rFonts w:ascii="Arial" w:hAnsi="Arial" w:cs="Arial"/>
          <w:sz w:val="24"/>
          <w:szCs w:val="24"/>
          <w:shd w:val="clear" w:color="auto" w:fill="FFFFFF"/>
        </w:rPr>
      </w:pPr>
      <w:r w:rsidRPr="00AA280C">
        <w:rPr>
          <w:rFonts w:ascii="Arial" w:hAnsi="Arial" w:cs="Arial"/>
          <w:bCs/>
          <w:sz w:val="24"/>
          <w:szCs w:val="24"/>
          <w:shd w:val="clear" w:color="auto" w:fill="FFFFFF" w:themeFill="background1"/>
        </w:rPr>
        <w:t>LONGMAN</w:t>
      </w:r>
      <w:r w:rsidRPr="00AA280C">
        <w:rPr>
          <w:rStyle w:val="apple-converted-space"/>
          <w:rFonts w:ascii="Arial" w:hAnsi="Arial" w:cs="Arial"/>
          <w:shd w:val="clear" w:color="auto" w:fill="FFFFFF" w:themeFill="background1"/>
        </w:rPr>
        <w:t> </w:t>
      </w:r>
      <w:r w:rsidRPr="00AA280C">
        <w:rPr>
          <w:rFonts w:ascii="Arial" w:hAnsi="Arial" w:cs="Arial"/>
          <w:b/>
          <w:sz w:val="24"/>
          <w:szCs w:val="24"/>
          <w:shd w:val="clear" w:color="auto" w:fill="FFFFFF" w:themeFill="background1"/>
        </w:rPr>
        <w:t>gramática escolar da língua inglesa</w:t>
      </w:r>
      <w:r w:rsidRPr="00AA280C">
        <w:rPr>
          <w:rFonts w:ascii="Arial" w:hAnsi="Arial" w:cs="Arial"/>
          <w:sz w:val="24"/>
          <w:szCs w:val="24"/>
          <w:shd w:val="clear" w:color="auto" w:fill="FFFFFF" w:themeFill="background1"/>
        </w:rPr>
        <w:t>. São Paulo:</w:t>
      </w:r>
      <w:r w:rsidRPr="00AA280C">
        <w:rPr>
          <w:rStyle w:val="apple-converted-space"/>
          <w:rFonts w:ascii="Arial" w:hAnsi="Arial" w:cs="Arial"/>
          <w:shd w:val="clear" w:color="auto" w:fill="FFFFFF" w:themeFill="background1"/>
        </w:rPr>
        <w:t> </w:t>
      </w:r>
      <w:proofErr w:type="spellStart"/>
      <w:r w:rsidRPr="00AA280C">
        <w:rPr>
          <w:rFonts w:ascii="Arial" w:hAnsi="Arial" w:cs="Arial"/>
          <w:bCs/>
          <w:sz w:val="24"/>
          <w:szCs w:val="24"/>
          <w:shd w:val="clear" w:color="auto" w:fill="FFFFFF" w:themeFill="background1"/>
        </w:rPr>
        <w:t>Longman</w:t>
      </w:r>
      <w:proofErr w:type="spellEnd"/>
      <w:r w:rsidRPr="00AA280C">
        <w:rPr>
          <w:rFonts w:ascii="Arial" w:hAnsi="Arial" w:cs="Arial"/>
          <w:sz w:val="24"/>
          <w:szCs w:val="24"/>
          <w:shd w:val="clear" w:color="auto" w:fill="FFFFFF" w:themeFill="background1"/>
        </w:rPr>
        <w:t>,</w:t>
      </w:r>
      <w:r w:rsidRPr="00AA280C">
        <w:rPr>
          <w:rFonts w:ascii="Arial" w:hAnsi="Arial" w:cs="Arial"/>
          <w:sz w:val="24"/>
          <w:szCs w:val="24"/>
          <w:shd w:val="clear" w:color="auto" w:fill="FFFFFF"/>
        </w:rPr>
        <w:t xml:space="preserve"> 2004. </w:t>
      </w:r>
      <w:r w:rsidRPr="001C3134">
        <w:rPr>
          <w:rFonts w:ascii="Arial" w:hAnsi="Arial" w:cs="Arial"/>
          <w:sz w:val="24"/>
          <w:szCs w:val="24"/>
          <w:shd w:val="clear" w:color="auto" w:fill="FFFFFF"/>
        </w:rPr>
        <w:t xml:space="preserve">317 p. </w:t>
      </w:r>
    </w:p>
    <w:p w:rsidR="001C3134" w:rsidRPr="001C3134" w:rsidRDefault="001C3134" w:rsidP="001C3134">
      <w:pPr>
        <w:shd w:val="clear" w:color="auto" w:fill="FFFFFF"/>
        <w:spacing w:after="0" w:line="360" w:lineRule="auto"/>
        <w:jc w:val="both"/>
        <w:rPr>
          <w:rFonts w:ascii="Arial" w:hAnsi="Arial" w:cs="Arial"/>
          <w:sz w:val="24"/>
          <w:szCs w:val="24"/>
          <w:shd w:val="clear" w:color="auto" w:fill="FFFFFF"/>
        </w:rPr>
      </w:pPr>
    </w:p>
    <w:p w:rsidR="001C3134" w:rsidRPr="001C3134" w:rsidRDefault="001C3134" w:rsidP="001C3134">
      <w:pPr>
        <w:shd w:val="clear" w:color="auto" w:fill="FFFFFF"/>
        <w:spacing w:after="0" w:line="360" w:lineRule="auto"/>
        <w:jc w:val="both"/>
        <w:rPr>
          <w:rFonts w:ascii="Arial" w:hAnsi="Arial" w:cs="Arial"/>
          <w:sz w:val="24"/>
          <w:szCs w:val="24"/>
          <w:shd w:val="clear" w:color="auto" w:fill="FFFFFF"/>
        </w:rPr>
      </w:pPr>
    </w:p>
    <w:p w:rsidR="001C3134" w:rsidRPr="001C3134" w:rsidRDefault="001C3134" w:rsidP="001C3134">
      <w:pPr>
        <w:shd w:val="clear" w:color="auto" w:fill="FFFFFF"/>
        <w:spacing w:after="0" w:line="360" w:lineRule="auto"/>
        <w:jc w:val="both"/>
        <w:rPr>
          <w:rFonts w:ascii="Arial" w:hAnsi="Arial" w:cs="Arial"/>
          <w:sz w:val="24"/>
          <w:szCs w:val="24"/>
          <w:shd w:val="clear" w:color="auto" w:fill="FFFFFF"/>
        </w:rPr>
      </w:pPr>
    </w:p>
    <w:p w:rsidR="001C3134" w:rsidRPr="001C3134" w:rsidRDefault="001C3134" w:rsidP="001C3134">
      <w:pPr>
        <w:shd w:val="clear" w:color="auto" w:fill="FFFFFF"/>
        <w:spacing w:before="120" w:after="120" w:line="360" w:lineRule="auto"/>
        <w:jc w:val="both"/>
        <w:rPr>
          <w:rFonts w:ascii="Arial" w:eastAsia="Times New Roman" w:hAnsi="Arial" w:cs="Arial"/>
          <w:sz w:val="24"/>
          <w:szCs w:val="24"/>
        </w:rPr>
      </w:pPr>
      <w:r w:rsidRPr="001C3134">
        <w:rPr>
          <w:rFonts w:ascii="Arial" w:eastAsia="Times New Roman" w:hAnsi="Arial" w:cs="Arial"/>
          <w:b/>
          <w:bCs/>
          <w:sz w:val="24"/>
          <w:szCs w:val="24"/>
        </w:rPr>
        <w:lastRenderedPageBreak/>
        <w:t> BIBLIOGRAFIA COMPLEMENTAR</w:t>
      </w:r>
    </w:p>
    <w:p w:rsidR="001C3134" w:rsidRPr="001C3134" w:rsidRDefault="001C3134" w:rsidP="001C3134">
      <w:pPr>
        <w:spacing w:after="0" w:line="240" w:lineRule="auto"/>
        <w:jc w:val="both"/>
        <w:rPr>
          <w:rFonts w:ascii="Arial" w:eastAsia="Times New Roman" w:hAnsi="Arial" w:cs="Arial"/>
          <w:sz w:val="24"/>
          <w:szCs w:val="24"/>
        </w:rPr>
      </w:pPr>
    </w:p>
    <w:p w:rsidR="001C3134" w:rsidRPr="00AA280C" w:rsidRDefault="001C3134" w:rsidP="001C3134">
      <w:pPr>
        <w:spacing w:after="0" w:line="360" w:lineRule="auto"/>
        <w:jc w:val="both"/>
        <w:rPr>
          <w:rFonts w:ascii="Arial" w:eastAsia="Times New Roman" w:hAnsi="Arial" w:cs="Arial"/>
          <w:sz w:val="24"/>
          <w:szCs w:val="24"/>
          <w:lang w:val="en-US"/>
        </w:rPr>
      </w:pPr>
      <w:proofErr w:type="gramStart"/>
      <w:r w:rsidRPr="00AA280C">
        <w:rPr>
          <w:rFonts w:ascii="Arial" w:eastAsia="Times New Roman" w:hAnsi="Arial" w:cs="Arial"/>
          <w:sz w:val="24"/>
          <w:szCs w:val="24"/>
          <w:lang w:val="en-US"/>
        </w:rPr>
        <w:t>THOMSOM, A. T; MARTINET, A. V.</w:t>
      </w:r>
      <w:proofErr w:type="gramEnd"/>
      <w:r w:rsidRPr="00AA280C">
        <w:rPr>
          <w:rFonts w:ascii="Arial" w:eastAsia="Times New Roman" w:hAnsi="Arial" w:cs="Arial"/>
          <w:sz w:val="24"/>
          <w:szCs w:val="24"/>
          <w:lang w:val="en-US"/>
        </w:rPr>
        <w:t xml:space="preserve"> </w:t>
      </w:r>
      <w:r w:rsidRPr="00AA280C">
        <w:rPr>
          <w:rFonts w:ascii="Arial" w:eastAsia="Times New Roman" w:hAnsi="Arial" w:cs="Arial"/>
          <w:b/>
          <w:bCs/>
          <w:sz w:val="24"/>
          <w:szCs w:val="24"/>
          <w:lang w:val="en-US"/>
        </w:rPr>
        <w:t>A practical English Grammar</w:t>
      </w:r>
      <w:r w:rsidRPr="00AA280C">
        <w:rPr>
          <w:rFonts w:ascii="Arial" w:eastAsia="Times New Roman" w:hAnsi="Arial" w:cs="Arial"/>
          <w:sz w:val="24"/>
          <w:szCs w:val="24"/>
          <w:lang w:val="en-US"/>
        </w:rPr>
        <w:t xml:space="preserve">. 4. </w:t>
      </w:r>
      <w:proofErr w:type="gramStart"/>
      <w:r w:rsidRPr="00AA280C">
        <w:rPr>
          <w:rFonts w:ascii="Arial" w:eastAsia="Times New Roman" w:hAnsi="Arial" w:cs="Arial"/>
          <w:sz w:val="24"/>
          <w:szCs w:val="24"/>
          <w:lang w:val="en-US"/>
        </w:rPr>
        <w:t>ed</w:t>
      </w:r>
      <w:proofErr w:type="gramEnd"/>
      <w:r w:rsidRPr="00AA280C">
        <w:rPr>
          <w:rFonts w:ascii="Arial" w:eastAsia="Times New Roman" w:hAnsi="Arial" w:cs="Arial"/>
          <w:sz w:val="24"/>
          <w:szCs w:val="24"/>
          <w:lang w:val="en-US"/>
        </w:rPr>
        <w:t xml:space="preserve">. New York: Oxford </w:t>
      </w:r>
      <w:proofErr w:type="gramStart"/>
      <w:r w:rsidRPr="00AA280C">
        <w:rPr>
          <w:rFonts w:ascii="Arial" w:eastAsia="Times New Roman" w:hAnsi="Arial" w:cs="Arial"/>
          <w:sz w:val="24"/>
          <w:szCs w:val="24"/>
          <w:lang w:val="en-US"/>
        </w:rPr>
        <w:t>university</w:t>
      </w:r>
      <w:proofErr w:type="gramEnd"/>
      <w:r w:rsidRPr="00AA280C">
        <w:rPr>
          <w:rFonts w:ascii="Arial" w:eastAsia="Times New Roman" w:hAnsi="Arial" w:cs="Arial"/>
          <w:sz w:val="24"/>
          <w:szCs w:val="24"/>
          <w:lang w:val="en-US"/>
        </w:rPr>
        <w:t xml:space="preserve"> Press, 2002. 383 p</w:t>
      </w:r>
    </w:p>
    <w:p w:rsidR="001C3134" w:rsidRPr="00765B5C" w:rsidRDefault="001C3134" w:rsidP="001C3134">
      <w:pPr>
        <w:shd w:val="clear" w:color="auto" w:fill="FFFFFF"/>
        <w:spacing w:after="0" w:line="360" w:lineRule="auto"/>
        <w:jc w:val="both"/>
        <w:rPr>
          <w:rFonts w:ascii="Arial" w:eastAsia="Times New Roman" w:hAnsi="Arial" w:cs="Arial"/>
          <w:sz w:val="24"/>
          <w:szCs w:val="24"/>
        </w:rPr>
      </w:pPr>
      <w:proofErr w:type="gramStart"/>
      <w:r w:rsidRPr="00AA280C">
        <w:rPr>
          <w:rFonts w:ascii="Arial" w:eastAsia="Times New Roman" w:hAnsi="Arial" w:cs="Arial"/>
          <w:sz w:val="24"/>
          <w:szCs w:val="24"/>
          <w:lang w:val="en-US"/>
        </w:rPr>
        <w:t>RINVOLUCRI, Mario; DAVIS, Paul.</w:t>
      </w:r>
      <w:proofErr w:type="gramEnd"/>
      <w:r w:rsidRPr="00AA280C">
        <w:rPr>
          <w:rFonts w:ascii="Arial" w:eastAsia="Times New Roman" w:hAnsi="Arial" w:cs="Arial"/>
          <w:sz w:val="24"/>
          <w:szCs w:val="24"/>
          <w:lang w:val="en-US"/>
        </w:rPr>
        <w:t xml:space="preserve"> </w:t>
      </w:r>
      <w:r w:rsidRPr="00AA280C">
        <w:rPr>
          <w:rFonts w:ascii="Arial" w:eastAsia="Times New Roman" w:hAnsi="Arial" w:cs="Arial"/>
          <w:b/>
          <w:bCs/>
          <w:sz w:val="24"/>
          <w:szCs w:val="24"/>
          <w:lang w:val="en-US"/>
        </w:rPr>
        <w:t>More grammar games</w:t>
      </w:r>
      <w:r w:rsidRPr="00AA280C">
        <w:rPr>
          <w:rFonts w:ascii="Arial" w:eastAsia="Times New Roman" w:hAnsi="Arial" w:cs="Arial"/>
          <w:sz w:val="24"/>
          <w:szCs w:val="24"/>
          <w:lang w:val="en-US"/>
        </w:rPr>
        <w:t xml:space="preserve">: cognitive, effective and movement activities for EFL students. </w:t>
      </w:r>
      <w:r w:rsidRPr="00765B5C">
        <w:rPr>
          <w:rFonts w:ascii="Arial" w:eastAsia="Times New Roman" w:hAnsi="Arial" w:cs="Arial"/>
          <w:sz w:val="24"/>
          <w:szCs w:val="24"/>
        </w:rPr>
        <w:t xml:space="preserve">Nova York: Cambridge </w:t>
      </w:r>
      <w:proofErr w:type="spellStart"/>
      <w:r w:rsidRPr="00765B5C">
        <w:rPr>
          <w:rFonts w:ascii="Arial" w:eastAsia="Times New Roman" w:hAnsi="Arial" w:cs="Arial"/>
          <w:sz w:val="24"/>
          <w:szCs w:val="24"/>
        </w:rPr>
        <w:t>Universitary</w:t>
      </w:r>
      <w:proofErr w:type="spellEnd"/>
      <w:r w:rsidRPr="00765B5C">
        <w:rPr>
          <w:rFonts w:ascii="Arial" w:eastAsia="Times New Roman" w:hAnsi="Arial" w:cs="Arial"/>
          <w:sz w:val="24"/>
          <w:szCs w:val="24"/>
        </w:rPr>
        <w:t xml:space="preserve"> Press, 2002. 176 p.</w:t>
      </w:r>
    </w:p>
    <w:p w:rsidR="001C3134" w:rsidRPr="00AA280C" w:rsidRDefault="001C3134" w:rsidP="001C3134">
      <w:pPr>
        <w:spacing w:after="0" w:line="360" w:lineRule="auto"/>
        <w:jc w:val="both"/>
        <w:rPr>
          <w:rFonts w:ascii="Arial" w:eastAsia="Times New Roman" w:hAnsi="Arial" w:cs="Arial"/>
          <w:sz w:val="24"/>
          <w:szCs w:val="24"/>
        </w:rPr>
      </w:pPr>
      <w:r w:rsidRPr="00AA280C">
        <w:rPr>
          <w:rFonts w:ascii="Arial" w:eastAsia="Times New Roman" w:hAnsi="Arial" w:cs="Arial"/>
          <w:bCs/>
          <w:sz w:val="24"/>
          <w:szCs w:val="24"/>
          <w:shd w:val="clear" w:color="auto" w:fill="FFFFFF" w:themeFill="background1"/>
        </w:rPr>
        <w:t>MUNHOZ</w:t>
      </w:r>
      <w:r w:rsidRPr="00AA280C">
        <w:rPr>
          <w:rFonts w:ascii="Arial" w:eastAsia="Times New Roman" w:hAnsi="Arial" w:cs="Arial"/>
          <w:sz w:val="24"/>
          <w:szCs w:val="24"/>
          <w:shd w:val="clear" w:color="auto" w:fill="FFFFFF" w:themeFill="background1"/>
        </w:rPr>
        <w:t>, </w:t>
      </w:r>
      <w:r w:rsidRPr="00AA280C">
        <w:rPr>
          <w:rFonts w:ascii="Arial" w:eastAsia="Times New Roman" w:hAnsi="Arial" w:cs="Arial"/>
          <w:bCs/>
          <w:sz w:val="24"/>
          <w:szCs w:val="24"/>
          <w:shd w:val="clear" w:color="auto" w:fill="FFFFFF" w:themeFill="background1"/>
        </w:rPr>
        <w:t>Rosângela</w:t>
      </w:r>
      <w:r w:rsidRPr="00AA280C">
        <w:rPr>
          <w:rFonts w:ascii="Arial" w:eastAsia="Times New Roman" w:hAnsi="Arial" w:cs="Arial"/>
          <w:sz w:val="24"/>
          <w:szCs w:val="24"/>
        </w:rPr>
        <w:t>. </w:t>
      </w:r>
      <w:r w:rsidRPr="00AA280C">
        <w:rPr>
          <w:rFonts w:ascii="Arial" w:eastAsia="Times New Roman" w:hAnsi="Arial" w:cs="Arial"/>
          <w:b/>
          <w:bCs/>
          <w:sz w:val="24"/>
          <w:szCs w:val="24"/>
        </w:rPr>
        <w:t>Inglês instrumental: </w:t>
      </w:r>
      <w:r w:rsidRPr="00AA280C">
        <w:rPr>
          <w:rFonts w:ascii="Arial" w:eastAsia="Times New Roman" w:hAnsi="Arial" w:cs="Arial"/>
          <w:sz w:val="24"/>
          <w:szCs w:val="24"/>
        </w:rPr>
        <w:t xml:space="preserve">estratégias de leitura, módulo I. São Paulo: </w:t>
      </w:r>
      <w:proofErr w:type="spellStart"/>
      <w:r w:rsidRPr="00AA280C">
        <w:rPr>
          <w:rFonts w:ascii="Arial" w:eastAsia="Times New Roman" w:hAnsi="Arial" w:cs="Arial"/>
          <w:sz w:val="24"/>
          <w:szCs w:val="24"/>
        </w:rPr>
        <w:t>Textonovo</w:t>
      </w:r>
      <w:proofErr w:type="spellEnd"/>
      <w:r w:rsidRPr="00AA280C">
        <w:rPr>
          <w:rFonts w:ascii="Arial" w:eastAsia="Times New Roman" w:hAnsi="Arial" w:cs="Arial"/>
          <w:sz w:val="24"/>
          <w:szCs w:val="24"/>
        </w:rPr>
        <w:t>, 2000. 111 p.</w:t>
      </w:r>
    </w:p>
    <w:p w:rsidR="001C3134" w:rsidRPr="00AA280C" w:rsidRDefault="001C3134" w:rsidP="001C3134">
      <w:pPr>
        <w:spacing w:after="0" w:line="360" w:lineRule="auto"/>
        <w:jc w:val="both"/>
        <w:rPr>
          <w:rFonts w:ascii="Arial" w:eastAsia="Times New Roman" w:hAnsi="Arial" w:cs="Arial"/>
          <w:sz w:val="24"/>
          <w:szCs w:val="24"/>
          <w:lang w:val="en-US"/>
        </w:rPr>
      </w:pPr>
      <w:r w:rsidRPr="00AA280C">
        <w:rPr>
          <w:rFonts w:ascii="Arial" w:eastAsia="Times New Roman" w:hAnsi="Arial" w:cs="Arial"/>
          <w:sz w:val="24"/>
          <w:szCs w:val="24"/>
        </w:rPr>
        <w:t xml:space="preserve">SOUZA, Adriana Grade Fiori </w:t>
      </w:r>
      <w:proofErr w:type="gramStart"/>
      <w:r w:rsidRPr="00AA280C">
        <w:rPr>
          <w:rFonts w:ascii="Arial" w:eastAsia="Times New Roman" w:hAnsi="Arial" w:cs="Arial"/>
          <w:sz w:val="24"/>
          <w:szCs w:val="24"/>
        </w:rPr>
        <w:t>et</w:t>
      </w:r>
      <w:proofErr w:type="gramEnd"/>
      <w:r w:rsidRPr="00AA280C">
        <w:rPr>
          <w:rFonts w:ascii="Arial" w:eastAsia="Times New Roman" w:hAnsi="Arial" w:cs="Arial"/>
          <w:sz w:val="24"/>
          <w:szCs w:val="24"/>
        </w:rPr>
        <w:t xml:space="preserve"> al.</w:t>
      </w:r>
      <w:r w:rsidRPr="00AA280C">
        <w:rPr>
          <w:rFonts w:ascii="Arial" w:eastAsia="Times New Roman" w:hAnsi="Arial" w:cs="Arial"/>
          <w:sz w:val="24"/>
          <w:szCs w:val="24"/>
          <w:shd w:val="clear" w:color="auto" w:fill="FFFFFF" w:themeFill="background1"/>
        </w:rPr>
        <w:t> </w:t>
      </w:r>
      <w:r w:rsidRPr="00AA280C">
        <w:rPr>
          <w:rFonts w:ascii="Arial" w:eastAsia="Times New Roman" w:hAnsi="Arial" w:cs="Arial"/>
          <w:b/>
          <w:bCs/>
          <w:sz w:val="24"/>
          <w:szCs w:val="24"/>
          <w:shd w:val="clear" w:color="auto" w:fill="FFFFFF" w:themeFill="background1"/>
        </w:rPr>
        <w:t>Leitura em língua inglesa: </w:t>
      </w:r>
      <w:r w:rsidRPr="00AA280C">
        <w:rPr>
          <w:rFonts w:ascii="Arial" w:eastAsia="Times New Roman" w:hAnsi="Arial" w:cs="Arial"/>
          <w:sz w:val="24"/>
          <w:szCs w:val="24"/>
        </w:rPr>
        <w:t xml:space="preserve">uma abordagem instrumental. </w:t>
      </w:r>
      <w:r w:rsidRPr="00AA280C">
        <w:rPr>
          <w:rFonts w:ascii="Arial" w:eastAsia="Times New Roman" w:hAnsi="Arial" w:cs="Arial"/>
          <w:sz w:val="24"/>
          <w:szCs w:val="24"/>
          <w:lang w:val="en-US"/>
        </w:rPr>
        <w:t xml:space="preserve">2. ed. </w:t>
      </w:r>
      <w:proofErr w:type="spellStart"/>
      <w:r w:rsidRPr="00AA280C">
        <w:rPr>
          <w:rFonts w:ascii="Arial" w:eastAsia="Times New Roman" w:hAnsi="Arial" w:cs="Arial"/>
          <w:sz w:val="24"/>
          <w:szCs w:val="24"/>
          <w:lang w:val="en-US"/>
        </w:rPr>
        <w:t>atual</w:t>
      </w:r>
      <w:proofErr w:type="spellEnd"/>
      <w:r w:rsidRPr="00AA280C">
        <w:rPr>
          <w:rFonts w:ascii="Arial" w:eastAsia="Times New Roman" w:hAnsi="Arial" w:cs="Arial"/>
          <w:sz w:val="24"/>
          <w:szCs w:val="24"/>
          <w:lang w:val="en-US"/>
        </w:rPr>
        <w:t xml:space="preserve">. São Paulo: </w:t>
      </w:r>
      <w:proofErr w:type="spellStart"/>
      <w:r w:rsidRPr="00AA280C">
        <w:rPr>
          <w:rFonts w:ascii="Arial" w:eastAsia="Times New Roman" w:hAnsi="Arial" w:cs="Arial"/>
          <w:sz w:val="24"/>
          <w:szCs w:val="24"/>
          <w:lang w:val="en-US"/>
        </w:rPr>
        <w:t>Disal</w:t>
      </w:r>
      <w:proofErr w:type="spellEnd"/>
      <w:r w:rsidRPr="00AA280C">
        <w:rPr>
          <w:rFonts w:ascii="Arial" w:eastAsia="Times New Roman" w:hAnsi="Arial" w:cs="Arial"/>
          <w:sz w:val="24"/>
          <w:szCs w:val="24"/>
          <w:lang w:val="en-US"/>
        </w:rPr>
        <w:t>, 2005. 203 p</w:t>
      </w:r>
    </w:p>
    <w:p w:rsidR="001C3134" w:rsidRPr="00AA280C" w:rsidRDefault="001C3134" w:rsidP="001C3134">
      <w:pPr>
        <w:spacing w:after="0" w:line="360" w:lineRule="auto"/>
        <w:jc w:val="both"/>
        <w:rPr>
          <w:rFonts w:ascii="Arial" w:eastAsia="Times New Roman" w:hAnsi="Arial" w:cs="Arial"/>
          <w:sz w:val="24"/>
          <w:szCs w:val="24"/>
        </w:rPr>
      </w:pPr>
      <w:r w:rsidRPr="00AA280C">
        <w:rPr>
          <w:rFonts w:ascii="Arial" w:eastAsia="Times New Roman" w:hAnsi="Arial" w:cs="Arial"/>
          <w:sz w:val="24"/>
          <w:szCs w:val="24"/>
          <w:lang w:val="en-US"/>
        </w:rPr>
        <w:t>RICHARDS, Jack C. </w:t>
      </w:r>
      <w:r w:rsidRPr="00AA280C">
        <w:rPr>
          <w:rFonts w:ascii="Arial" w:eastAsia="Times New Roman" w:hAnsi="Arial" w:cs="Arial"/>
          <w:b/>
          <w:bCs/>
          <w:sz w:val="24"/>
          <w:szCs w:val="24"/>
          <w:shd w:val="clear" w:color="auto" w:fill="FFFFFF" w:themeFill="background1"/>
          <w:lang w:val="en-US"/>
        </w:rPr>
        <w:t>New interchange:</w:t>
      </w:r>
      <w:r w:rsidRPr="00AA280C">
        <w:rPr>
          <w:rFonts w:ascii="Arial" w:eastAsia="Times New Roman" w:hAnsi="Arial" w:cs="Arial"/>
          <w:b/>
          <w:bCs/>
          <w:sz w:val="24"/>
          <w:szCs w:val="24"/>
          <w:lang w:val="en-US"/>
        </w:rPr>
        <w:t> </w:t>
      </w:r>
      <w:proofErr w:type="spellStart"/>
      <w:proofErr w:type="gramStart"/>
      <w:r w:rsidRPr="00AA280C">
        <w:rPr>
          <w:rFonts w:ascii="Arial" w:eastAsia="Times New Roman" w:hAnsi="Arial" w:cs="Arial"/>
          <w:b/>
          <w:sz w:val="24"/>
          <w:szCs w:val="24"/>
          <w:lang w:val="en-US"/>
        </w:rPr>
        <w:t>english</w:t>
      </w:r>
      <w:proofErr w:type="spellEnd"/>
      <w:proofErr w:type="gramEnd"/>
      <w:r w:rsidRPr="00AA280C">
        <w:rPr>
          <w:rFonts w:ascii="Arial" w:eastAsia="Times New Roman" w:hAnsi="Arial" w:cs="Arial"/>
          <w:b/>
          <w:sz w:val="24"/>
          <w:szCs w:val="24"/>
          <w:lang w:val="en-US"/>
        </w:rPr>
        <w:t xml:space="preserve"> for international communication</w:t>
      </w:r>
      <w:r w:rsidRPr="00AA280C">
        <w:rPr>
          <w:rFonts w:ascii="Arial" w:eastAsia="Times New Roman" w:hAnsi="Arial" w:cs="Arial"/>
          <w:sz w:val="24"/>
          <w:szCs w:val="24"/>
          <w:lang w:val="en-US"/>
        </w:rPr>
        <w:t xml:space="preserve">. </w:t>
      </w:r>
      <w:r w:rsidRPr="00314C4C">
        <w:rPr>
          <w:rFonts w:ascii="Arial" w:eastAsia="Times New Roman" w:hAnsi="Arial" w:cs="Arial"/>
          <w:sz w:val="24"/>
          <w:szCs w:val="24"/>
        </w:rPr>
        <w:t xml:space="preserve">Cambridge: Cambridge </w:t>
      </w:r>
      <w:proofErr w:type="spellStart"/>
      <w:r w:rsidRPr="00314C4C">
        <w:rPr>
          <w:rFonts w:ascii="Arial" w:eastAsia="Times New Roman" w:hAnsi="Arial" w:cs="Arial"/>
          <w:sz w:val="24"/>
          <w:szCs w:val="24"/>
        </w:rPr>
        <w:t>University</w:t>
      </w:r>
      <w:proofErr w:type="spellEnd"/>
      <w:r w:rsidRPr="00314C4C">
        <w:rPr>
          <w:rFonts w:ascii="Arial" w:eastAsia="Times New Roman" w:hAnsi="Arial" w:cs="Arial"/>
          <w:sz w:val="24"/>
          <w:szCs w:val="24"/>
        </w:rPr>
        <w:t xml:space="preserve"> Press, 2006. 146 p</w:t>
      </w:r>
    </w:p>
    <w:p w:rsidR="001C3134" w:rsidRDefault="001C3134" w:rsidP="001C3134">
      <w:pPr>
        <w:shd w:val="clear" w:color="auto" w:fill="FFFFFF"/>
        <w:spacing w:after="0" w:line="360" w:lineRule="auto"/>
        <w:jc w:val="both"/>
        <w:rPr>
          <w:rFonts w:ascii="Arial" w:hAnsi="Arial" w:cs="Arial"/>
          <w:b/>
          <w:sz w:val="24"/>
          <w:szCs w:val="24"/>
        </w:rPr>
      </w:pPr>
    </w:p>
    <w:p w:rsidR="001C3134" w:rsidRPr="003260A5" w:rsidRDefault="001C3134" w:rsidP="001C3134">
      <w:pPr>
        <w:spacing w:line="360" w:lineRule="auto"/>
        <w:rPr>
          <w:rFonts w:ascii="Arial" w:eastAsia="Times New Roman" w:hAnsi="Arial" w:cs="Arial"/>
          <w:b/>
          <w:bCs/>
          <w:kern w:val="36"/>
          <w:sz w:val="24"/>
          <w:szCs w:val="24"/>
          <w:u w:val="single"/>
          <w:lang w:eastAsia="pt-BR"/>
        </w:rPr>
      </w:pPr>
      <w:r w:rsidRPr="003260A5">
        <w:rPr>
          <w:rFonts w:ascii="Arial" w:eastAsia="Times New Roman" w:hAnsi="Arial" w:cs="Arial"/>
          <w:b/>
          <w:bCs/>
          <w:kern w:val="36"/>
          <w:sz w:val="24"/>
          <w:szCs w:val="24"/>
          <w:u w:val="single"/>
          <w:lang w:eastAsia="pt-BR"/>
        </w:rPr>
        <w:t>ANÁLISE DO DISCURSO</w:t>
      </w:r>
    </w:p>
    <w:p w:rsidR="001C3134" w:rsidRPr="00DF231C" w:rsidRDefault="001C3134" w:rsidP="001C3134">
      <w:pPr>
        <w:shd w:val="clear" w:color="auto" w:fill="FFFFFF"/>
        <w:spacing w:before="225" w:after="240" w:line="360" w:lineRule="auto"/>
        <w:ind w:right="225" w:firstLine="851"/>
        <w:jc w:val="both"/>
        <w:rPr>
          <w:rFonts w:ascii="Arial" w:eastAsia="Times New Roman" w:hAnsi="Arial" w:cs="Arial"/>
          <w:sz w:val="24"/>
          <w:szCs w:val="24"/>
          <w:lang w:eastAsia="pt-BR"/>
        </w:rPr>
      </w:pPr>
      <w:r w:rsidRPr="00DF231C">
        <w:rPr>
          <w:rFonts w:ascii="Arial" w:eastAsia="Times New Roman" w:hAnsi="Arial" w:cs="Arial"/>
          <w:sz w:val="24"/>
          <w:szCs w:val="24"/>
          <w:lang w:eastAsia="pt-BR"/>
        </w:rPr>
        <w:t xml:space="preserve">Estudos da linguagem sob o prisma da enunciação e da interação. Problematização de conceitos relativos a uma concepção discursiva da linguagem. Análise do discurso, no que diz respeito à teoria e à análise do texto, enfocando diversas perspectivas discursivas contemporâneas. </w:t>
      </w:r>
      <w:r w:rsidRPr="00DF231C">
        <w:rPr>
          <w:rFonts w:ascii="Arial" w:hAnsi="Arial" w:cs="Arial"/>
          <w:sz w:val="24"/>
          <w:szCs w:val="24"/>
        </w:rPr>
        <w:t xml:space="preserve">Abordagens teórico-metodológicas em Análise do Discurso ao estudo da nova ordem de discurso da Educação Brasileira. Reconstituição de práticas, identidades e saberes na formação do professor e no trabalho escolar. </w:t>
      </w:r>
      <w:r w:rsidRPr="00DF231C">
        <w:rPr>
          <w:rFonts w:ascii="Arial" w:eastAsia="Times New Roman" w:hAnsi="Arial" w:cs="Arial"/>
          <w:sz w:val="24"/>
          <w:szCs w:val="24"/>
          <w:lang w:eastAsia="pt-BR"/>
        </w:rPr>
        <w:t>Práticas de análise.</w:t>
      </w:r>
    </w:p>
    <w:p w:rsidR="001C3134" w:rsidRPr="00DF231C" w:rsidRDefault="001C3134" w:rsidP="001C3134">
      <w:pPr>
        <w:shd w:val="clear" w:color="auto" w:fill="FFFFFF"/>
        <w:spacing w:before="225" w:after="240" w:line="360" w:lineRule="auto"/>
        <w:ind w:right="225"/>
        <w:jc w:val="both"/>
        <w:rPr>
          <w:rFonts w:ascii="Arial" w:eastAsia="Times New Roman" w:hAnsi="Arial" w:cs="Arial"/>
          <w:sz w:val="24"/>
          <w:szCs w:val="24"/>
          <w:lang w:eastAsia="pt-BR"/>
        </w:rPr>
      </w:pPr>
      <w:r w:rsidRPr="00DF231C">
        <w:rPr>
          <w:rFonts w:ascii="Arial" w:eastAsia="Times New Roman" w:hAnsi="Arial" w:cs="Arial"/>
          <w:b/>
          <w:bCs/>
          <w:sz w:val="24"/>
          <w:szCs w:val="24"/>
          <w:lang w:eastAsia="pt-BR"/>
        </w:rPr>
        <w:t>BIBLIOGRAFIA BÁSICA:</w:t>
      </w:r>
      <w:r w:rsidRPr="00DF231C">
        <w:rPr>
          <w:rFonts w:ascii="Arial" w:eastAsia="Times New Roman" w:hAnsi="Arial" w:cs="Arial"/>
          <w:sz w:val="24"/>
          <w:szCs w:val="24"/>
          <w:lang w:eastAsia="pt-BR"/>
        </w:rPr>
        <w:t> </w:t>
      </w:r>
    </w:p>
    <w:p w:rsidR="001C3134" w:rsidRPr="00DF231C" w:rsidRDefault="001C3134" w:rsidP="001C3134">
      <w:pPr>
        <w:shd w:val="clear" w:color="auto" w:fill="FFFFFF"/>
        <w:spacing w:after="0" w:line="360" w:lineRule="auto"/>
        <w:ind w:right="227"/>
        <w:jc w:val="both"/>
        <w:rPr>
          <w:rFonts w:ascii="Arial" w:eastAsia="Times New Roman" w:hAnsi="Arial" w:cs="Arial"/>
          <w:sz w:val="24"/>
          <w:szCs w:val="24"/>
          <w:lang w:eastAsia="pt-BR"/>
        </w:rPr>
      </w:pPr>
      <w:r w:rsidRPr="00DF231C">
        <w:rPr>
          <w:rFonts w:ascii="Arial" w:hAnsi="Arial" w:cs="Arial"/>
          <w:sz w:val="24"/>
          <w:szCs w:val="24"/>
        </w:rPr>
        <w:t xml:space="preserve">BAKHTIN, Michael. </w:t>
      </w:r>
      <w:r w:rsidRPr="00242415">
        <w:rPr>
          <w:rFonts w:ascii="Arial" w:hAnsi="Arial" w:cs="Arial"/>
          <w:b/>
          <w:sz w:val="24"/>
          <w:szCs w:val="24"/>
        </w:rPr>
        <w:t>Estética da criação verbal.</w:t>
      </w:r>
      <w:r w:rsidRPr="00DF231C">
        <w:rPr>
          <w:rFonts w:ascii="Arial" w:hAnsi="Arial" w:cs="Arial"/>
          <w:sz w:val="24"/>
          <w:szCs w:val="24"/>
        </w:rPr>
        <w:t xml:space="preserve"> 3ed São Paulo: Martins Fontes, </w:t>
      </w:r>
      <w:proofErr w:type="gramStart"/>
      <w:r w:rsidRPr="00DF231C">
        <w:rPr>
          <w:rFonts w:ascii="Arial" w:hAnsi="Arial" w:cs="Arial"/>
          <w:sz w:val="24"/>
          <w:szCs w:val="24"/>
        </w:rPr>
        <w:t>1981</w:t>
      </w:r>
      <w:proofErr w:type="gramEnd"/>
    </w:p>
    <w:p w:rsidR="001C3134" w:rsidRPr="00DF231C" w:rsidRDefault="001C3134" w:rsidP="001C3134">
      <w:pPr>
        <w:shd w:val="clear" w:color="auto" w:fill="FFFFFF"/>
        <w:spacing w:after="0" w:line="360" w:lineRule="auto"/>
        <w:ind w:right="227"/>
        <w:jc w:val="both"/>
        <w:rPr>
          <w:rFonts w:ascii="Arial" w:eastAsia="Times New Roman" w:hAnsi="Arial" w:cs="Arial"/>
          <w:sz w:val="24"/>
          <w:szCs w:val="24"/>
          <w:lang w:eastAsia="pt-BR"/>
        </w:rPr>
      </w:pPr>
      <w:r w:rsidRPr="00DF231C">
        <w:rPr>
          <w:rFonts w:ascii="Arial" w:eastAsia="Times New Roman" w:hAnsi="Arial" w:cs="Arial"/>
          <w:sz w:val="24"/>
          <w:szCs w:val="24"/>
          <w:lang w:eastAsia="pt-BR"/>
        </w:rPr>
        <w:t>BRANDÃO, H.H.N. (1991) </w:t>
      </w:r>
      <w:r w:rsidRPr="00242415">
        <w:rPr>
          <w:rFonts w:ascii="Arial" w:eastAsia="Times New Roman" w:hAnsi="Arial" w:cs="Arial"/>
          <w:b/>
          <w:i/>
          <w:iCs/>
          <w:sz w:val="24"/>
          <w:szCs w:val="24"/>
          <w:lang w:eastAsia="pt-BR"/>
        </w:rPr>
        <w:t>Introdução à análise do discurso</w:t>
      </w:r>
      <w:r w:rsidRPr="00DF231C">
        <w:rPr>
          <w:rFonts w:ascii="Arial" w:eastAsia="Times New Roman" w:hAnsi="Arial" w:cs="Arial"/>
          <w:sz w:val="24"/>
          <w:szCs w:val="24"/>
          <w:lang w:eastAsia="pt-BR"/>
        </w:rPr>
        <w:t>. Campinas: Unicamp. </w:t>
      </w:r>
    </w:p>
    <w:p w:rsidR="001C3134" w:rsidRPr="00DF231C" w:rsidRDefault="001C3134" w:rsidP="001C3134">
      <w:pPr>
        <w:shd w:val="clear" w:color="auto" w:fill="FFFFFF"/>
        <w:spacing w:after="0" w:line="360" w:lineRule="auto"/>
        <w:ind w:right="227"/>
        <w:jc w:val="both"/>
        <w:rPr>
          <w:rFonts w:ascii="Arial" w:eastAsia="Times New Roman" w:hAnsi="Arial" w:cs="Arial"/>
          <w:sz w:val="24"/>
          <w:szCs w:val="24"/>
          <w:lang w:eastAsia="pt-BR"/>
        </w:rPr>
      </w:pPr>
      <w:r w:rsidRPr="00DF231C">
        <w:rPr>
          <w:rFonts w:ascii="Arial" w:hAnsi="Arial" w:cs="Arial"/>
          <w:sz w:val="24"/>
          <w:szCs w:val="24"/>
        </w:rPr>
        <w:t xml:space="preserve">FIORIN. José Luiz. </w:t>
      </w:r>
      <w:r w:rsidRPr="00242415">
        <w:rPr>
          <w:rFonts w:ascii="Arial" w:hAnsi="Arial" w:cs="Arial"/>
          <w:b/>
          <w:sz w:val="24"/>
          <w:szCs w:val="24"/>
        </w:rPr>
        <w:t>Elementos de análise do discurso</w:t>
      </w:r>
      <w:r w:rsidRPr="00DF231C">
        <w:rPr>
          <w:rFonts w:ascii="Arial" w:hAnsi="Arial" w:cs="Arial"/>
          <w:sz w:val="24"/>
          <w:szCs w:val="24"/>
        </w:rPr>
        <w:t>. São Paulo: Contexto, 2001.</w:t>
      </w:r>
    </w:p>
    <w:p w:rsidR="001C3134" w:rsidRPr="009B2A06" w:rsidRDefault="001C3134" w:rsidP="001C3134">
      <w:pPr>
        <w:shd w:val="clear" w:color="auto" w:fill="FFFFFF"/>
        <w:spacing w:after="0" w:line="360" w:lineRule="auto"/>
        <w:ind w:right="227"/>
        <w:jc w:val="both"/>
        <w:rPr>
          <w:rFonts w:ascii="Arial" w:hAnsi="Arial" w:cs="Arial"/>
          <w:sz w:val="24"/>
          <w:szCs w:val="24"/>
          <w:shd w:val="clear" w:color="auto" w:fill="FFFFFF"/>
        </w:rPr>
      </w:pPr>
      <w:r w:rsidRPr="009B2A06">
        <w:rPr>
          <w:rFonts w:ascii="Arial" w:hAnsi="Arial" w:cs="Arial"/>
          <w:sz w:val="24"/>
          <w:szCs w:val="24"/>
          <w:shd w:val="clear" w:color="auto" w:fill="FFFFFF"/>
        </w:rPr>
        <w:t>OBJETIVO GERAL:</w:t>
      </w:r>
    </w:p>
    <w:p w:rsidR="001C3134" w:rsidRPr="009B2A06" w:rsidRDefault="001C3134" w:rsidP="0096698F">
      <w:pPr>
        <w:pStyle w:val="PargrafodaLista"/>
        <w:numPr>
          <w:ilvl w:val="0"/>
          <w:numId w:val="27"/>
        </w:numPr>
        <w:shd w:val="clear" w:color="auto" w:fill="FFFFFF"/>
        <w:spacing w:after="0" w:line="360" w:lineRule="auto"/>
        <w:ind w:right="227"/>
        <w:jc w:val="both"/>
        <w:rPr>
          <w:rFonts w:ascii="Arial" w:eastAsia="Times New Roman" w:hAnsi="Arial" w:cs="Arial"/>
          <w:b/>
          <w:bCs/>
          <w:sz w:val="24"/>
          <w:szCs w:val="24"/>
          <w:lang w:eastAsia="pt-BR"/>
        </w:rPr>
      </w:pPr>
      <w:r w:rsidRPr="009B2A06">
        <w:rPr>
          <w:rFonts w:ascii="Arial" w:hAnsi="Arial" w:cs="Arial"/>
          <w:sz w:val="24"/>
          <w:szCs w:val="24"/>
          <w:shd w:val="clear" w:color="auto" w:fill="FFFFFF"/>
        </w:rPr>
        <w:lastRenderedPageBreak/>
        <w:t>Propiciar uma análise e reflexão crítica da estrutura e do funcionamento de sistemas linguísticos e de manifestações diversas da linguagem, com base no domínio de diferentes noções de gramática e no reconhecimento das variedades linguísticas e dos diversos níveis e registros de linguagem.</w:t>
      </w:r>
    </w:p>
    <w:p w:rsidR="001C3134" w:rsidRPr="009B2A06" w:rsidRDefault="001C3134" w:rsidP="001C3134">
      <w:pPr>
        <w:shd w:val="clear" w:color="auto" w:fill="FFFFFF"/>
        <w:spacing w:after="0" w:line="360" w:lineRule="auto"/>
        <w:ind w:right="227"/>
        <w:jc w:val="both"/>
        <w:rPr>
          <w:rFonts w:ascii="Arial" w:hAnsi="Arial" w:cs="Arial"/>
          <w:sz w:val="24"/>
          <w:szCs w:val="24"/>
        </w:rPr>
      </w:pPr>
    </w:p>
    <w:p w:rsidR="001C3134" w:rsidRPr="009B2A06" w:rsidRDefault="001C3134" w:rsidP="001C3134">
      <w:pPr>
        <w:shd w:val="clear" w:color="auto" w:fill="FFFFFF"/>
        <w:spacing w:after="0" w:line="360" w:lineRule="auto"/>
        <w:ind w:right="227"/>
        <w:jc w:val="both"/>
        <w:rPr>
          <w:rFonts w:ascii="Arial" w:hAnsi="Arial" w:cs="Arial"/>
          <w:sz w:val="24"/>
          <w:szCs w:val="24"/>
        </w:rPr>
      </w:pPr>
      <w:r w:rsidRPr="009B2A06">
        <w:rPr>
          <w:rFonts w:ascii="Arial" w:hAnsi="Arial" w:cs="Arial"/>
          <w:sz w:val="24"/>
          <w:szCs w:val="24"/>
        </w:rPr>
        <w:t>OBJETIVOS ESPECÍFICOS:</w:t>
      </w:r>
    </w:p>
    <w:p w:rsidR="001C3134" w:rsidRPr="009B2A06" w:rsidRDefault="001C3134" w:rsidP="0096698F">
      <w:pPr>
        <w:pStyle w:val="PargrafodaLista"/>
        <w:numPr>
          <w:ilvl w:val="0"/>
          <w:numId w:val="27"/>
        </w:numPr>
        <w:shd w:val="clear" w:color="auto" w:fill="FFFFFF"/>
        <w:spacing w:after="0" w:line="360" w:lineRule="auto"/>
        <w:ind w:right="227"/>
        <w:jc w:val="both"/>
        <w:rPr>
          <w:rFonts w:ascii="Arial" w:hAnsi="Arial" w:cs="Arial"/>
          <w:sz w:val="24"/>
          <w:szCs w:val="24"/>
          <w:shd w:val="clear" w:color="auto" w:fill="FFFFFF"/>
        </w:rPr>
      </w:pPr>
      <w:r w:rsidRPr="009B2A06">
        <w:rPr>
          <w:rFonts w:ascii="Arial" w:hAnsi="Arial" w:cs="Arial"/>
          <w:sz w:val="24"/>
          <w:szCs w:val="24"/>
          <w:shd w:val="clear" w:color="auto" w:fill="FFFFFF"/>
        </w:rPr>
        <w:t>Oferecer ao aluno uma visão ampla e aprofundada dos recursos disponíveis na língua escrita;</w:t>
      </w:r>
    </w:p>
    <w:p w:rsidR="001C3134" w:rsidRPr="009B2A06" w:rsidRDefault="001C3134" w:rsidP="0096698F">
      <w:pPr>
        <w:pStyle w:val="PargrafodaLista"/>
        <w:numPr>
          <w:ilvl w:val="0"/>
          <w:numId w:val="27"/>
        </w:numPr>
        <w:shd w:val="clear" w:color="auto" w:fill="FFFFFF"/>
        <w:spacing w:after="0" w:line="360" w:lineRule="auto"/>
        <w:ind w:right="227"/>
        <w:jc w:val="both"/>
        <w:rPr>
          <w:rFonts w:ascii="Arial" w:hAnsi="Arial" w:cs="Arial"/>
          <w:sz w:val="24"/>
          <w:szCs w:val="24"/>
          <w:shd w:val="clear" w:color="auto" w:fill="FFFFFF"/>
        </w:rPr>
      </w:pPr>
      <w:r w:rsidRPr="009B2A06">
        <w:rPr>
          <w:rFonts w:ascii="Arial" w:hAnsi="Arial" w:cs="Arial"/>
          <w:sz w:val="24"/>
          <w:szCs w:val="24"/>
          <w:shd w:val="clear" w:color="auto" w:fill="FFFFFF"/>
        </w:rPr>
        <w:t>Esclarecer as dificuldades semânticas e sintáticas mais frequentes na construção do sentido;</w:t>
      </w:r>
    </w:p>
    <w:p w:rsidR="001C3134" w:rsidRPr="009B2A06" w:rsidRDefault="001C3134" w:rsidP="0096698F">
      <w:pPr>
        <w:pStyle w:val="PargrafodaLista"/>
        <w:numPr>
          <w:ilvl w:val="0"/>
          <w:numId w:val="27"/>
        </w:numPr>
        <w:shd w:val="clear" w:color="auto" w:fill="FFFFFF"/>
        <w:spacing w:after="0" w:line="360" w:lineRule="auto"/>
        <w:ind w:right="227"/>
        <w:jc w:val="both"/>
        <w:rPr>
          <w:rFonts w:ascii="Arial" w:hAnsi="Arial" w:cs="Arial"/>
          <w:sz w:val="24"/>
          <w:szCs w:val="24"/>
          <w:shd w:val="clear" w:color="auto" w:fill="FFFFFF"/>
        </w:rPr>
      </w:pPr>
      <w:r w:rsidRPr="009B2A06">
        <w:rPr>
          <w:rFonts w:ascii="Arial" w:hAnsi="Arial" w:cs="Arial"/>
          <w:sz w:val="24"/>
          <w:szCs w:val="24"/>
          <w:shd w:val="clear" w:color="auto" w:fill="FFFFFF"/>
        </w:rPr>
        <w:t>Enfatizar a existência de textos como sequências linguísticas coerentes entre si.</w:t>
      </w:r>
    </w:p>
    <w:p w:rsidR="001C3134" w:rsidRPr="007B4046" w:rsidRDefault="001C3134" w:rsidP="001C3134">
      <w:pPr>
        <w:pStyle w:val="PargrafodaLista"/>
        <w:shd w:val="clear" w:color="auto" w:fill="FFFFFF"/>
        <w:spacing w:after="0" w:line="360" w:lineRule="auto"/>
        <w:ind w:right="227"/>
        <w:jc w:val="both"/>
        <w:rPr>
          <w:rFonts w:ascii="Arial" w:hAnsi="Arial" w:cs="Arial"/>
          <w:color w:val="222222"/>
          <w:sz w:val="24"/>
          <w:szCs w:val="24"/>
          <w:shd w:val="clear" w:color="auto" w:fill="FFFFFF"/>
        </w:rPr>
      </w:pPr>
    </w:p>
    <w:p w:rsidR="001C3134" w:rsidRDefault="001C3134" w:rsidP="001C3134">
      <w:pPr>
        <w:shd w:val="clear" w:color="auto" w:fill="FFFFFF"/>
        <w:spacing w:after="0" w:line="360" w:lineRule="auto"/>
        <w:ind w:right="227"/>
        <w:jc w:val="both"/>
        <w:rPr>
          <w:rFonts w:ascii="Arial" w:eastAsia="Times New Roman" w:hAnsi="Arial" w:cs="Arial"/>
          <w:b/>
          <w:bCs/>
          <w:sz w:val="24"/>
          <w:szCs w:val="24"/>
          <w:lang w:eastAsia="pt-BR"/>
        </w:rPr>
      </w:pPr>
      <w:r w:rsidRPr="00DF231C">
        <w:rPr>
          <w:rFonts w:ascii="Arial" w:eastAsia="Times New Roman" w:hAnsi="Arial" w:cs="Arial"/>
          <w:b/>
          <w:bCs/>
          <w:sz w:val="24"/>
          <w:szCs w:val="24"/>
          <w:lang w:eastAsia="pt-BR"/>
        </w:rPr>
        <w:t>BIBLIOGRAFIA COMPLEMENTAR</w:t>
      </w:r>
    </w:p>
    <w:p w:rsidR="001C3134" w:rsidRDefault="001C3134" w:rsidP="001C3134">
      <w:pPr>
        <w:shd w:val="clear" w:color="auto" w:fill="FFFFFF"/>
        <w:spacing w:after="0" w:line="360" w:lineRule="auto"/>
        <w:ind w:right="227"/>
        <w:jc w:val="both"/>
        <w:rPr>
          <w:rFonts w:ascii="Arial" w:eastAsia="Times New Roman" w:hAnsi="Arial" w:cs="Arial"/>
          <w:b/>
          <w:bCs/>
          <w:sz w:val="24"/>
          <w:szCs w:val="24"/>
          <w:lang w:eastAsia="pt-BR"/>
        </w:rPr>
      </w:pPr>
    </w:p>
    <w:p w:rsidR="001C3134" w:rsidRPr="00DF231C" w:rsidRDefault="001C3134" w:rsidP="001C3134">
      <w:pPr>
        <w:shd w:val="clear" w:color="auto" w:fill="FFFFFF"/>
        <w:spacing w:after="0" w:line="360" w:lineRule="auto"/>
        <w:ind w:right="227"/>
        <w:jc w:val="both"/>
        <w:rPr>
          <w:rFonts w:ascii="Arial" w:eastAsia="Times New Roman" w:hAnsi="Arial" w:cs="Arial"/>
          <w:sz w:val="24"/>
          <w:szCs w:val="24"/>
          <w:lang w:eastAsia="pt-BR"/>
        </w:rPr>
      </w:pPr>
      <w:r w:rsidRPr="00DF231C">
        <w:rPr>
          <w:rFonts w:ascii="Arial" w:eastAsia="Times New Roman" w:hAnsi="Arial" w:cs="Arial"/>
          <w:sz w:val="24"/>
          <w:szCs w:val="24"/>
          <w:lang w:eastAsia="pt-BR"/>
        </w:rPr>
        <w:t>BRAIT, B. (org.) </w:t>
      </w:r>
      <w:r w:rsidRPr="00242415">
        <w:rPr>
          <w:rFonts w:ascii="Arial" w:eastAsia="Times New Roman" w:hAnsi="Arial" w:cs="Arial"/>
          <w:b/>
          <w:i/>
          <w:iCs/>
          <w:sz w:val="24"/>
          <w:szCs w:val="24"/>
          <w:lang w:eastAsia="pt-BR"/>
        </w:rPr>
        <w:t>Bakhtin</w:t>
      </w:r>
      <w:r w:rsidRPr="00242415">
        <w:rPr>
          <w:rFonts w:ascii="Arial" w:eastAsia="Times New Roman" w:hAnsi="Arial" w:cs="Arial"/>
          <w:b/>
          <w:sz w:val="24"/>
          <w:szCs w:val="24"/>
          <w:lang w:eastAsia="pt-BR"/>
        </w:rPr>
        <w:t> </w:t>
      </w:r>
      <w:r w:rsidRPr="00242415">
        <w:rPr>
          <w:rFonts w:ascii="Arial" w:eastAsia="Times New Roman" w:hAnsi="Arial" w:cs="Arial"/>
          <w:b/>
          <w:i/>
          <w:iCs/>
          <w:sz w:val="24"/>
          <w:szCs w:val="24"/>
          <w:lang w:eastAsia="pt-BR"/>
        </w:rPr>
        <w:t>– conceitos-chave.</w:t>
      </w:r>
      <w:r w:rsidRPr="00DF231C">
        <w:rPr>
          <w:rFonts w:ascii="Arial" w:eastAsia="Times New Roman" w:hAnsi="Arial" w:cs="Arial"/>
          <w:sz w:val="24"/>
          <w:szCs w:val="24"/>
          <w:lang w:eastAsia="pt-BR"/>
        </w:rPr>
        <w:t> São Paulo: Contexto, 2005. </w:t>
      </w:r>
    </w:p>
    <w:p w:rsidR="001C3134" w:rsidRPr="00DF231C" w:rsidRDefault="001C3134" w:rsidP="001C3134">
      <w:pPr>
        <w:shd w:val="clear" w:color="auto" w:fill="FFFFFF"/>
        <w:spacing w:after="0" w:line="360" w:lineRule="auto"/>
        <w:ind w:right="227"/>
        <w:jc w:val="both"/>
        <w:rPr>
          <w:rFonts w:ascii="Arial" w:eastAsia="Times New Roman" w:hAnsi="Arial" w:cs="Arial"/>
          <w:sz w:val="24"/>
          <w:szCs w:val="24"/>
          <w:lang w:eastAsia="pt-BR"/>
        </w:rPr>
      </w:pPr>
      <w:r w:rsidRPr="00DF231C">
        <w:rPr>
          <w:rFonts w:ascii="Arial" w:eastAsia="Times New Roman" w:hAnsi="Arial" w:cs="Arial"/>
          <w:sz w:val="24"/>
          <w:szCs w:val="24"/>
          <w:lang w:eastAsia="pt-BR"/>
        </w:rPr>
        <w:t>________. (1989) </w:t>
      </w:r>
      <w:r w:rsidRPr="00242415">
        <w:rPr>
          <w:rFonts w:ascii="Arial" w:eastAsia="Times New Roman" w:hAnsi="Arial" w:cs="Arial"/>
          <w:b/>
          <w:i/>
          <w:iCs/>
          <w:sz w:val="24"/>
          <w:szCs w:val="24"/>
          <w:lang w:eastAsia="pt-BR"/>
        </w:rPr>
        <w:t>Problemas de linguística geral II</w:t>
      </w:r>
      <w:r w:rsidRPr="00DF231C">
        <w:rPr>
          <w:rFonts w:ascii="Arial" w:eastAsia="Times New Roman" w:hAnsi="Arial" w:cs="Arial"/>
          <w:sz w:val="24"/>
          <w:szCs w:val="24"/>
          <w:lang w:eastAsia="pt-BR"/>
        </w:rPr>
        <w:t xml:space="preserve">. Trad. Eduardo Guimarães </w:t>
      </w:r>
      <w:proofErr w:type="gramStart"/>
      <w:r w:rsidRPr="00DF231C">
        <w:rPr>
          <w:rFonts w:ascii="Arial" w:eastAsia="Times New Roman" w:hAnsi="Arial" w:cs="Arial"/>
          <w:sz w:val="24"/>
          <w:szCs w:val="24"/>
          <w:lang w:eastAsia="pt-BR"/>
        </w:rPr>
        <w:t>et</w:t>
      </w:r>
      <w:proofErr w:type="gramEnd"/>
      <w:r w:rsidRPr="00DF231C">
        <w:rPr>
          <w:rFonts w:ascii="Arial" w:eastAsia="Times New Roman" w:hAnsi="Arial" w:cs="Arial"/>
          <w:sz w:val="24"/>
          <w:szCs w:val="24"/>
          <w:lang w:eastAsia="pt-BR"/>
        </w:rPr>
        <w:t xml:space="preserve"> alii. Campinas: Pontes. </w:t>
      </w:r>
    </w:p>
    <w:p w:rsidR="001C3134" w:rsidRPr="00DF231C" w:rsidRDefault="001C3134" w:rsidP="001C3134">
      <w:pPr>
        <w:shd w:val="clear" w:color="auto" w:fill="FFFFFF"/>
        <w:spacing w:after="0" w:line="360" w:lineRule="auto"/>
        <w:ind w:right="227"/>
        <w:jc w:val="both"/>
        <w:rPr>
          <w:rFonts w:ascii="Arial" w:eastAsia="Times New Roman" w:hAnsi="Arial" w:cs="Arial"/>
          <w:sz w:val="24"/>
          <w:szCs w:val="24"/>
          <w:lang w:eastAsia="pt-BR"/>
        </w:rPr>
      </w:pPr>
      <w:r w:rsidRPr="00DF231C">
        <w:rPr>
          <w:rFonts w:ascii="Arial" w:eastAsia="Times New Roman" w:hAnsi="Arial" w:cs="Arial"/>
          <w:sz w:val="24"/>
          <w:szCs w:val="24"/>
          <w:lang w:eastAsia="pt-BR"/>
        </w:rPr>
        <w:t>_______. (1996) </w:t>
      </w:r>
      <w:r w:rsidRPr="00242415">
        <w:rPr>
          <w:rFonts w:ascii="Arial" w:eastAsia="Times New Roman" w:hAnsi="Arial" w:cs="Arial"/>
          <w:b/>
          <w:i/>
          <w:iCs/>
          <w:sz w:val="24"/>
          <w:szCs w:val="24"/>
          <w:lang w:eastAsia="pt-BR"/>
        </w:rPr>
        <w:t>Ironia em perspectiva polifônica</w:t>
      </w:r>
      <w:r w:rsidRPr="00242415">
        <w:rPr>
          <w:rFonts w:ascii="Arial" w:eastAsia="Times New Roman" w:hAnsi="Arial" w:cs="Arial"/>
          <w:b/>
          <w:sz w:val="24"/>
          <w:szCs w:val="24"/>
          <w:lang w:eastAsia="pt-BR"/>
        </w:rPr>
        <w:t>.</w:t>
      </w:r>
      <w:r w:rsidRPr="00DF231C">
        <w:rPr>
          <w:rFonts w:ascii="Arial" w:eastAsia="Times New Roman" w:hAnsi="Arial" w:cs="Arial"/>
          <w:sz w:val="24"/>
          <w:szCs w:val="24"/>
          <w:lang w:eastAsia="pt-BR"/>
        </w:rPr>
        <w:t xml:space="preserve"> Campinas: Unicamp, 1996. </w:t>
      </w:r>
    </w:p>
    <w:p w:rsidR="001C3134" w:rsidRPr="00DF231C" w:rsidRDefault="001C3134" w:rsidP="001C3134">
      <w:pPr>
        <w:shd w:val="clear" w:color="auto" w:fill="FFFFFF"/>
        <w:spacing w:after="0" w:line="360" w:lineRule="auto"/>
        <w:ind w:right="227"/>
        <w:jc w:val="both"/>
        <w:rPr>
          <w:rFonts w:ascii="Arial" w:eastAsia="Times New Roman" w:hAnsi="Arial" w:cs="Arial"/>
          <w:sz w:val="24"/>
          <w:szCs w:val="24"/>
          <w:lang w:eastAsia="pt-BR"/>
        </w:rPr>
      </w:pPr>
      <w:r w:rsidRPr="00DF231C">
        <w:rPr>
          <w:rFonts w:ascii="Arial" w:eastAsia="Times New Roman" w:hAnsi="Arial" w:cs="Arial"/>
          <w:sz w:val="24"/>
          <w:szCs w:val="24"/>
          <w:lang w:eastAsia="pt-BR"/>
        </w:rPr>
        <w:t>_______. (Org.) (1997) </w:t>
      </w:r>
      <w:r w:rsidRPr="00242415">
        <w:rPr>
          <w:rFonts w:ascii="Arial" w:eastAsia="Times New Roman" w:hAnsi="Arial" w:cs="Arial"/>
          <w:b/>
          <w:i/>
          <w:iCs/>
          <w:sz w:val="24"/>
          <w:szCs w:val="24"/>
          <w:lang w:eastAsia="pt-BR"/>
        </w:rPr>
        <w:t>Bakhtin, dialogismo e construção do sentido</w:t>
      </w:r>
      <w:r w:rsidRPr="00DF231C">
        <w:rPr>
          <w:rFonts w:ascii="Arial" w:eastAsia="Times New Roman" w:hAnsi="Arial" w:cs="Arial"/>
          <w:sz w:val="24"/>
          <w:szCs w:val="24"/>
          <w:lang w:eastAsia="pt-BR"/>
        </w:rPr>
        <w:t>. Campinas: Unicamp. </w:t>
      </w:r>
    </w:p>
    <w:p w:rsidR="001C3134" w:rsidRPr="00DF231C" w:rsidRDefault="001C3134" w:rsidP="001C3134">
      <w:pPr>
        <w:shd w:val="clear" w:color="auto" w:fill="FFFFFF"/>
        <w:spacing w:after="0" w:line="360" w:lineRule="auto"/>
        <w:ind w:right="227"/>
        <w:jc w:val="both"/>
        <w:rPr>
          <w:rFonts w:ascii="Arial" w:hAnsi="Arial" w:cs="Arial"/>
          <w:sz w:val="24"/>
          <w:szCs w:val="24"/>
        </w:rPr>
      </w:pPr>
      <w:r w:rsidRPr="00DF231C">
        <w:rPr>
          <w:rFonts w:ascii="Arial" w:hAnsi="Arial" w:cs="Arial"/>
          <w:sz w:val="24"/>
          <w:szCs w:val="24"/>
        </w:rPr>
        <w:t xml:space="preserve">CHARAUDEAU, P.; MAINGUENEAU, P. </w:t>
      </w:r>
      <w:r w:rsidRPr="00242415">
        <w:rPr>
          <w:rFonts w:ascii="Arial" w:hAnsi="Arial" w:cs="Arial"/>
          <w:b/>
          <w:sz w:val="24"/>
          <w:szCs w:val="24"/>
        </w:rPr>
        <w:t>Dicionário de análise do discurso</w:t>
      </w:r>
      <w:r w:rsidRPr="00DF231C">
        <w:rPr>
          <w:rFonts w:ascii="Arial" w:hAnsi="Arial" w:cs="Arial"/>
          <w:sz w:val="24"/>
          <w:szCs w:val="24"/>
        </w:rPr>
        <w:t xml:space="preserve">. São Paulo: Contexto, 2006. </w:t>
      </w:r>
    </w:p>
    <w:p w:rsidR="001C3134" w:rsidRPr="00DF231C" w:rsidRDefault="001C3134" w:rsidP="001C3134">
      <w:pPr>
        <w:shd w:val="clear" w:color="auto" w:fill="FFFFFF"/>
        <w:spacing w:after="0" w:line="360" w:lineRule="auto"/>
        <w:ind w:right="227"/>
        <w:jc w:val="both"/>
        <w:rPr>
          <w:rFonts w:ascii="Arial" w:eastAsia="Times New Roman" w:hAnsi="Arial" w:cs="Arial"/>
          <w:sz w:val="24"/>
          <w:szCs w:val="24"/>
          <w:lang w:eastAsia="pt-BR"/>
        </w:rPr>
      </w:pPr>
      <w:r w:rsidRPr="00DF231C">
        <w:rPr>
          <w:rFonts w:ascii="Arial" w:hAnsi="Arial" w:cs="Arial"/>
          <w:sz w:val="24"/>
          <w:szCs w:val="24"/>
        </w:rPr>
        <w:t xml:space="preserve">FERNANDES, </w:t>
      </w:r>
      <w:proofErr w:type="spellStart"/>
      <w:r w:rsidRPr="00DF231C">
        <w:rPr>
          <w:rFonts w:ascii="Arial" w:hAnsi="Arial" w:cs="Arial"/>
          <w:sz w:val="24"/>
          <w:szCs w:val="24"/>
        </w:rPr>
        <w:t>Cleudemar</w:t>
      </w:r>
      <w:proofErr w:type="spellEnd"/>
      <w:r w:rsidRPr="00DF231C">
        <w:rPr>
          <w:rFonts w:ascii="Arial" w:hAnsi="Arial" w:cs="Arial"/>
          <w:sz w:val="24"/>
          <w:szCs w:val="24"/>
        </w:rPr>
        <w:t xml:space="preserve"> Alves. </w:t>
      </w:r>
      <w:r w:rsidRPr="00242415">
        <w:rPr>
          <w:rFonts w:ascii="Arial" w:hAnsi="Arial" w:cs="Arial"/>
          <w:b/>
          <w:sz w:val="24"/>
          <w:szCs w:val="24"/>
        </w:rPr>
        <w:t>Análise do discurso: reflexões introdutórias</w:t>
      </w:r>
      <w:r w:rsidRPr="00DF231C">
        <w:rPr>
          <w:rFonts w:ascii="Arial" w:hAnsi="Arial" w:cs="Arial"/>
          <w:sz w:val="24"/>
          <w:szCs w:val="24"/>
        </w:rPr>
        <w:t xml:space="preserve">. São Carlos: </w:t>
      </w:r>
      <w:proofErr w:type="spellStart"/>
      <w:r w:rsidRPr="00DF231C">
        <w:rPr>
          <w:rFonts w:ascii="Arial" w:hAnsi="Arial" w:cs="Arial"/>
          <w:sz w:val="24"/>
          <w:szCs w:val="24"/>
        </w:rPr>
        <w:t>Claraluz</w:t>
      </w:r>
      <w:proofErr w:type="spellEnd"/>
      <w:r w:rsidRPr="00DF231C">
        <w:rPr>
          <w:rFonts w:ascii="Arial" w:hAnsi="Arial" w:cs="Arial"/>
          <w:sz w:val="24"/>
          <w:szCs w:val="24"/>
        </w:rPr>
        <w:t>, 2007.</w:t>
      </w:r>
    </w:p>
    <w:p w:rsidR="001C3134" w:rsidRDefault="001C3134" w:rsidP="001C3134">
      <w:pPr>
        <w:widowControl w:val="0"/>
        <w:shd w:val="clear" w:color="auto" w:fill="FFFFFF" w:themeFill="background1"/>
        <w:spacing w:line="240" w:lineRule="auto"/>
        <w:rPr>
          <w:rFonts w:ascii="Arial" w:hAnsi="Arial" w:cs="Arial"/>
          <w:b/>
          <w:sz w:val="24"/>
          <w:szCs w:val="20"/>
          <w:u w:val="single"/>
        </w:rPr>
      </w:pPr>
    </w:p>
    <w:p w:rsidR="001C3134" w:rsidRPr="003260A5" w:rsidRDefault="001C3134" w:rsidP="001C3134">
      <w:pPr>
        <w:widowControl w:val="0"/>
        <w:shd w:val="clear" w:color="auto" w:fill="FFFFFF" w:themeFill="background1"/>
        <w:spacing w:line="240" w:lineRule="auto"/>
        <w:rPr>
          <w:rFonts w:ascii="Arial" w:hAnsi="Arial" w:cs="Arial"/>
          <w:b/>
          <w:sz w:val="24"/>
          <w:szCs w:val="20"/>
          <w:u w:val="single"/>
        </w:rPr>
      </w:pPr>
      <w:r w:rsidRPr="003260A5">
        <w:rPr>
          <w:rFonts w:ascii="Arial" w:hAnsi="Arial" w:cs="Arial"/>
          <w:b/>
          <w:sz w:val="24"/>
          <w:szCs w:val="20"/>
          <w:u w:val="single"/>
        </w:rPr>
        <w:t>GESTÃO DA EDUCAÇÃO</w:t>
      </w:r>
    </w:p>
    <w:p w:rsidR="001C3134" w:rsidRPr="00242415" w:rsidRDefault="001C3134" w:rsidP="001C3134">
      <w:pPr>
        <w:widowControl w:val="0"/>
        <w:spacing w:line="240" w:lineRule="auto"/>
        <w:rPr>
          <w:rFonts w:ascii="Arial" w:hAnsi="Arial" w:cs="Arial"/>
          <w:b/>
          <w:sz w:val="24"/>
          <w:szCs w:val="20"/>
          <w:highlight w:val="yellow"/>
        </w:rPr>
      </w:pPr>
    </w:p>
    <w:p w:rsidR="001C3134" w:rsidRDefault="001C3134" w:rsidP="001C3134">
      <w:pPr>
        <w:spacing w:before="120" w:after="120" w:line="360" w:lineRule="auto"/>
        <w:ind w:firstLine="851"/>
        <w:jc w:val="both"/>
        <w:rPr>
          <w:rFonts w:ascii="Arial" w:hAnsi="Arial" w:cs="Arial"/>
          <w:sz w:val="32"/>
          <w:szCs w:val="32"/>
        </w:rPr>
      </w:pPr>
      <w:r w:rsidRPr="003260A5">
        <w:rPr>
          <w:rFonts w:ascii="Arial" w:hAnsi="Arial" w:cs="Arial"/>
          <w:sz w:val="24"/>
          <w:szCs w:val="24"/>
        </w:rPr>
        <w:t xml:space="preserve">Gestão do Processo educativo na educação básica: aspectos humanos, pedagógicos e financeiros. Os tipos de liderança, a gestão de </w:t>
      </w:r>
      <w:r w:rsidRPr="003260A5">
        <w:rPr>
          <w:rFonts w:ascii="Arial" w:hAnsi="Arial" w:cs="Arial"/>
          <w:sz w:val="24"/>
          <w:szCs w:val="24"/>
        </w:rPr>
        <w:lastRenderedPageBreak/>
        <w:t>pessoas, comunicação e fluxo dos processos. Ações colegiadas, poder, democracia e inclusão na escola</w:t>
      </w:r>
      <w:r w:rsidRPr="008A6B66">
        <w:rPr>
          <w:rFonts w:ascii="Arial" w:hAnsi="Arial" w:cs="Arial"/>
          <w:sz w:val="32"/>
          <w:szCs w:val="32"/>
        </w:rPr>
        <w:t xml:space="preserve">. </w:t>
      </w:r>
    </w:p>
    <w:p w:rsidR="001C3134" w:rsidRDefault="001C3134" w:rsidP="001C3134">
      <w:pPr>
        <w:spacing w:before="120" w:after="120" w:line="360" w:lineRule="auto"/>
        <w:jc w:val="both"/>
        <w:rPr>
          <w:rFonts w:ascii="Arial" w:hAnsi="Arial" w:cs="Arial"/>
          <w:sz w:val="32"/>
          <w:szCs w:val="32"/>
        </w:rPr>
      </w:pPr>
    </w:p>
    <w:p w:rsidR="001C3134" w:rsidRPr="003260A5" w:rsidRDefault="001C3134" w:rsidP="001C3134">
      <w:pPr>
        <w:jc w:val="both"/>
        <w:rPr>
          <w:rFonts w:ascii="Arial" w:hAnsi="Arial" w:cs="Arial"/>
          <w:b/>
          <w:sz w:val="24"/>
          <w:szCs w:val="24"/>
        </w:rPr>
      </w:pPr>
      <w:r w:rsidRPr="003260A5">
        <w:rPr>
          <w:rFonts w:ascii="Arial" w:hAnsi="Arial" w:cs="Arial"/>
          <w:b/>
          <w:sz w:val="24"/>
          <w:szCs w:val="24"/>
        </w:rPr>
        <w:t>BIBLIOGRAFIA BÁSICA</w:t>
      </w:r>
    </w:p>
    <w:p w:rsidR="001C3134" w:rsidRPr="003260A5" w:rsidRDefault="001C3134" w:rsidP="001C3134">
      <w:pPr>
        <w:spacing w:after="0" w:line="360" w:lineRule="auto"/>
        <w:jc w:val="both"/>
        <w:rPr>
          <w:rFonts w:ascii="Arial" w:hAnsi="Arial" w:cs="Arial"/>
          <w:sz w:val="24"/>
          <w:szCs w:val="24"/>
        </w:rPr>
      </w:pPr>
      <w:r w:rsidRPr="003260A5">
        <w:rPr>
          <w:rFonts w:ascii="Arial" w:hAnsi="Arial" w:cs="Arial"/>
          <w:sz w:val="24"/>
          <w:szCs w:val="24"/>
        </w:rPr>
        <w:t xml:space="preserve">CHIAVENATO, Idalberto. Gestão de Pessoas: o novo papel dos recursos humanos nas organizações. Rio de Janeiro: Campus, 1999. </w:t>
      </w:r>
    </w:p>
    <w:p w:rsidR="001C3134" w:rsidRPr="003260A5" w:rsidRDefault="001C3134" w:rsidP="001C3134">
      <w:pPr>
        <w:spacing w:after="0" w:line="360" w:lineRule="auto"/>
        <w:jc w:val="both"/>
        <w:rPr>
          <w:rFonts w:ascii="Arial" w:hAnsi="Arial" w:cs="Arial"/>
          <w:sz w:val="24"/>
          <w:szCs w:val="24"/>
        </w:rPr>
      </w:pPr>
      <w:r w:rsidRPr="003260A5">
        <w:rPr>
          <w:rFonts w:ascii="Arial" w:hAnsi="Arial" w:cs="Arial"/>
          <w:sz w:val="24"/>
          <w:szCs w:val="24"/>
        </w:rPr>
        <w:t xml:space="preserve">LÜCK, Heloísa </w:t>
      </w:r>
      <w:proofErr w:type="gramStart"/>
      <w:r w:rsidRPr="003260A5">
        <w:rPr>
          <w:rFonts w:ascii="Arial" w:hAnsi="Arial" w:cs="Arial"/>
          <w:sz w:val="24"/>
          <w:szCs w:val="24"/>
        </w:rPr>
        <w:t>et</w:t>
      </w:r>
      <w:proofErr w:type="gramEnd"/>
      <w:r w:rsidRPr="003260A5">
        <w:rPr>
          <w:rFonts w:ascii="Arial" w:hAnsi="Arial" w:cs="Arial"/>
          <w:sz w:val="24"/>
          <w:szCs w:val="24"/>
        </w:rPr>
        <w:t xml:space="preserve"> al. A Escola Participativa o trabalho do gestor escolar. 4ª ed. Rio de Janeiro. DP&amp;A, 2000. </w:t>
      </w:r>
      <w:proofErr w:type="gramStart"/>
      <w:r w:rsidRPr="003260A5">
        <w:rPr>
          <w:rFonts w:ascii="Arial" w:hAnsi="Arial" w:cs="Arial"/>
          <w:sz w:val="24"/>
          <w:szCs w:val="24"/>
        </w:rPr>
        <w:t>PARO,</w:t>
      </w:r>
      <w:proofErr w:type="gramEnd"/>
      <w:r w:rsidRPr="003260A5">
        <w:rPr>
          <w:rFonts w:ascii="Arial" w:hAnsi="Arial" w:cs="Arial"/>
          <w:sz w:val="24"/>
          <w:szCs w:val="24"/>
        </w:rPr>
        <w:t xml:space="preserve"> Victor Henrique. Gestão democrática da escola pública. São Paulo. </w:t>
      </w:r>
      <w:proofErr w:type="gramStart"/>
      <w:r w:rsidRPr="003260A5">
        <w:rPr>
          <w:rFonts w:ascii="Arial" w:hAnsi="Arial" w:cs="Arial"/>
          <w:sz w:val="24"/>
          <w:szCs w:val="24"/>
        </w:rPr>
        <w:t>SP .</w:t>
      </w:r>
      <w:proofErr w:type="gramEnd"/>
      <w:r w:rsidRPr="003260A5">
        <w:rPr>
          <w:rFonts w:ascii="Arial" w:hAnsi="Arial" w:cs="Arial"/>
          <w:sz w:val="24"/>
          <w:szCs w:val="24"/>
        </w:rPr>
        <w:t xml:space="preserve"> Ática. 1997. </w:t>
      </w:r>
    </w:p>
    <w:p w:rsidR="001C3134" w:rsidRDefault="001C3134" w:rsidP="001C3134">
      <w:pPr>
        <w:jc w:val="both"/>
        <w:rPr>
          <w:rFonts w:ascii="Arial" w:hAnsi="Arial" w:cs="Arial"/>
          <w:sz w:val="32"/>
          <w:szCs w:val="32"/>
        </w:rPr>
      </w:pPr>
    </w:p>
    <w:p w:rsidR="001C3134" w:rsidRDefault="001C3134" w:rsidP="001C3134">
      <w:pPr>
        <w:spacing w:after="0" w:line="360" w:lineRule="auto"/>
        <w:jc w:val="both"/>
        <w:rPr>
          <w:rFonts w:ascii="Arial" w:hAnsi="Arial" w:cs="Arial"/>
          <w:b/>
          <w:sz w:val="24"/>
          <w:szCs w:val="24"/>
        </w:rPr>
      </w:pPr>
      <w:r w:rsidRPr="003260A5">
        <w:rPr>
          <w:rFonts w:ascii="Arial" w:hAnsi="Arial" w:cs="Arial"/>
          <w:b/>
          <w:sz w:val="24"/>
          <w:szCs w:val="24"/>
        </w:rPr>
        <w:t xml:space="preserve">BIBLIOGRAFIA COMPLEMENTAR </w:t>
      </w:r>
    </w:p>
    <w:p w:rsidR="001C3134" w:rsidRPr="003260A5" w:rsidRDefault="001C3134" w:rsidP="001C3134">
      <w:pPr>
        <w:spacing w:after="0" w:line="360" w:lineRule="auto"/>
        <w:jc w:val="both"/>
        <w:rPr>
          <w:rFonts w:ascii="Arial" w:hAnsi="Arial" w:cs="Arial"/>
          <w:b/>
          <w:sz w:val="24"/>
          <w:szCs w:val="24"/>
        </w:rPr>
      </w:pPr>
    </w:p>
    <w:p w:rsidR="001C3134" w:rsidRPr="003260A5" w:rsidRDefault="001C3134" w:rsidP="001C3134">
      <w:pPr>
        <w:spacing w:after="0" w:line="360" w:lineRule="auto"/>
        <w:jc w:val="both"/>
        <w:rPr>
          <w:rFonts w:ascii="Arial" w:hAnsi="Arial" w:cs="Arial"/>
          <w:sz w:val="24"/>
          <w:szCs w:val="24"/>
        </w:rPr>
      </w:pPr>
      <w:r w:rsidRPr="003260A5">
        <w:rPr>
          <w:rFonts w:ascii="Arial" w:hAnsi="Arial" w:cs="Arial"/>
          <w:sz w:val="24"/>
          <w:szCs w:val="24"/>
        </w:rPr>
        <w:t>FERNANDES, Maria Nilza de Oliveira. Líder – Educador: novas formas de gerenciamento. Petrópolis, RJ: Vozes, 2001. 153</w:t>
      </w:r>
    </w:p>
    <w:p w:rsidR="001C3134" w:rsidRPr="003260A5" w:rsidRDefault="001C3134" w:rsidP="001C3134">
      <w:pPr>
        <w:spacing w:after="0" w:line="360" w:lineRule="auto"/>
        <w:jc w:val="both"/>
        <w:rPr>
          <w:rFonts w:ascii="Arial" w:hAnsi="Arial" w:cs="Arial"/>
          <w:sz w:val="24"/>
          <w:szCs w:val="24"/>
        </w:rPr>
      </w:pPr>
      <w:r w:rsidRPr="003260A5">
        <w:rPr>
          <w:rFonts w:ascii="Arial" w:hAnsi="Arial" w:cs="Arial"/>
          <w:sz w:val="24"/>
          <w:szCs w:val="24"/>
        </w:rPr>
        <w:t xml:space="preserve">LUCK, Heloísa. Ação integrada: administração, supervisão e orientação educacional. Petrópolis: Vozes, 1981. 65 p. _________. Concepções e processos democráticos de gestão educacional. 5. </w:t>
      </w:r>
      <w:proofErr w:type="gramStart"/>
      <w:r w:rsidRPr="003260A5">
        <w:rPr>
          <w:rFonts w:ascii="Arial" w:hAnsi="Arial" w:cs="Arial"/>
          <w:sz w:val="24"/>
          <w:szCs w:val="24"/>
        </w:rPr>
        <w:t>ed.</w:t>
      </w:r>
      <w:proofErr w:type="gramEnd"/>
      <w:r w:rsidRPr="003260A5">
        <w:rPr>
          <w:rFonts w:ascii="Arial" w:hAnsi="Arial" w:cs="Arial"/>
          <w:sz w:val="24"/>
          <w:szCs w:val="24"/>
        </w:rPr>
        <w:t xml:space="preserve"> Petrópolis: Vozes, 2010. 132 p. </w:t>
      </w:r>
    </w:p>
    <w:p w:rsidR="001C3134" w:rsidRPr="003260A5" w:rsidRDefault="001C3134" w:rsidP="001C3134">
      <w:pPr>
        <w:spacing w:after="0" w:line="360" w:lineRule="auto"/>
        <w:jc w:val="both"/>
        <w:rPr>
          <w:rFonts w:ascii="Arial" w:hAnsi="Arial" w:cs="Arial"/>
          <w:sz w:val="24"/>
          <w:szCs w:val="24"/>
        </w:rPr>
      </w:pPr>
      <w:r w:rsidRPr="003260A5">
        <w:rPr>
          <w:rFonts w:ascii="Arial" w:hAnsi="Arial" w:cs="Arial"/>
          <w:sz w:val="24"/>
          <w:szCs w:val="24"/>
        </w:rPr>
        <w:t xml:space="preserve">RAGO, Luzia Margareth e Moreira, Eduardo F. P. O que é Taylorismo, São Paulo. SP: Brasiliense, 1996. </w:t>
      </w:r>
    </w:p>
    <w:p w:rsidR="001C3134" w:rsidRPr="003260A5" w:rsidRDefault="001C3134" w:rsidP="001C3134">
      <w:pPr>
        <w:spacing w:after="0" w:line="360" w:lineRule="auto"/>
        <w:jc w:val="both"/>
        <w:rPr>
          <w:rFonts w:ascii="Arial" w:hAnsi="Arial" w:cs="Arial"/>
          <w:sz w:val="24"/>
          <w:szCs w:val="24"/>
        </w:rPr>
      </w:pPr>
      <w:r w:rsidRPr="003260A5">
        <w:rPr>
          <w:rFonts w:ascii="Arial" w:hAnsi="Arial" w:cs="Arial"/>
          <w:sz w:val="24"/>
          <w:szCs w:val="24"/>
        </w:rPr>
        <w:t xml:space="preserve">SANTOS, Clovis Roberto dos. O Gestor Educacional de uma Escola em Mudança. São Paulo: Pioneira Thomson Learning, 2002. </w:t>
      </w:r>
    </w:p>
    <w:p w:rsidR="001C3134" w:rsidRPr="003260A5" w:rsidRDefault="001C3134" w:rsidP="001C3134">
      <w:pPr>
        <w:widowControl w:val="0"/>
        <w:spacing w:after="0" w:line="360" w:lineRule="auto"/>
        <w:rPr>
          <w:rFonts w:ascii="Arial" w:hAnsi="Arial" w:cs="Arial"/>
          <w:b/>
          <w:sz w:val="24"/>
          <w:szCs w:val="24"/>
        </w:rPr>
      </w:pPr>
      <w:r w:rsidRPr="003260A5">
        <w:rPr>
          <w:rFonts w:ascii="Arial" w:hAnsi="Arial" w:cs="Arial"/>
          <w:sz w:val="24"/>
          <w:szCs w:val="24"/>
        </w:rPr>
        <w:t>OLIVEIRA, Dalila Andrade. Gestão democrática da educação: Desafios contemporâneos. [</w:t>
      </w:r>
      <w:proofErr w:type="spellStart"/>
      <w:r w:rsidRPr="003260A5">
        <w:rPr>
          <w:rFonts w:ascii="Arial" w:hAnsi="Arial" w:cs="Arial"/>
          <w:sz w:val="24"/>
          <w:szCs w:val="24"/>
        </w:rPr>
        <w:t>S.l</w:t>
      </w:r>
      <w:proofErr w:type="spellEnd"/>
      <w:r w:rsidRPr="003260A5">
        <w:rPr>
          <w:rFonts w:ascii="Arial" w:hAnsi="Arial" w:cs="Arial"/>
          <w:sz w:val="24"/>
          <w:szCs w:val="24"/>
        </w:rPr>
        <w:t>.]: Vozes, 1998. 283 p.</w:t>
      </w:r>
    </w:p>
    <w:p w:rsidR="001C3134" w:rsidRDefault="001C3134" w:rsidP="001C3134">
      <w:pPr>
        <w:shd w:val="clear" w:color="auto" w:fill="FFFFFF"/>
        <w:tabs>
          <w:tab w:val="left" w:pos="6173"/>
        </w:tabs>
        <w:spacing w:before="225" w:after="225" w:line="360" w:lineRule="auto"/>
        <w:ind w:right="225"/>
        <w:rPr>
          <w:rFonts w:ascii="Arial" w:hAnsi="Arial" w:cs="Arial"/>
          <w:b/>
          <w:sz w:val="24"/>
          <w:szCs w:val="24"/>
          <w:u w:val="single"/>
        </w:rPr>
      </w:pPr>
    </w:p>
    <w:p w:rsidR="001C3134" w:rsidRPr="003260A5" w:rsidRDefault="001C3134" w:rsidP="001C3134">
      <w:pPr>
        <w:shd w:val="clear" w:color="auto" w:fill="FFFFFF"/>
        <w:tabs>
          <w:tab w:val="left" w:pos="6173"/>
        </w:tabs>
        <w:spacing w:before="225" w:after="225" w:line="360" w:lineRule="auto"/>
        <w:ind w:right="225"/>
        <w:rPr>
          <w:rFonts w:ascii="Arial" w:hAnsi="Arial" w:cs="Arial"/>
          <w:b/>
          <w:sz w:val="24"/>
          <w:szCs w:val="24"/>
          <w:u w:val="single"/>
        </w:rPr>
      </w:pPr>
      <w:r w:rsidRPr="003260A5">
        <w:rPr>
          <w:rFonts w:ascii="Arial" w:hAnsi="Arial" w:cs="Arial"/>
          <w:b/>
          <w:sz w:val="24"/>
          <w:szCs w:val="24"/>
          <w:u w:val="single"/>
        </w:rPr>
        <w:t>TRABALHO DE CURSO</w:t>
      </w:r>
    </w:p>
    <w:p w:rsidR="001C3134" w:rsidRPr="0080293F" w:rsidRDefault="001C3134" w:rsidP="001C3134">
      <w:pPr>
        <w:spacing w:after="0" w:line="360" w:lineRule="auto"/>
        <w:ind w:firstLine="708"/>
        <w:jc w:val="both"/>
        <w:rPr>
          <w:rFonts w:ascii="Arial" w:hAnsi="Arial" w:cs="Arial"/>
          <w:b/>
          <w:sz w:val="24"/>
          <w:szCs w:val="24"/>
        </w:rPr>
      </w:pPr>
      <w:r w:rsidRPr="0080293F">
        <w:rPr>
          <w:rFonts w:ascii="Arial" w:hAnsi="Arial" w:cs="Arial"/>
          <w:sz w:val="24"/>
          <w:szCs w:val="24"/>
        </w:rPr>
        <w:t>Normas, conceitos e técnicas para proceder à elaboração de artigos científicos. Organização, avaliação e acompanhamento dos trabalhos de conclusão de curso. Orientações aos acadêmicos e aos orientadores quanto à apresentação e à entrega do trabalho de conclusão de curso.</w:t>
      </w:r>
    </w:p>
    <w:p w:rsidR="001C3134" w:rsidRDefault="001C3134" w:rsidP="001C3134">
      <w:pPr>
        <w:shd w:val="clear" w:color="auto" w:fill="FFFFFF"/>
        <w:tabs>
          <w:tab w:val="left" w:pos="6173"/>
        </w:tabs>
        <w:spacing w:before="120" w:after="120" w:line="360" w:lineRule="auto"/>
        <w:ind w:right="227" w:firstLine="851"/>
        <w:jc w:val="both"/>
        <w:rPr>
          <w:rFonts w:ascii="Arial" w:hAnsi="Arial" w:cs="Arial"/>
          <w:sz w:val="24"/>
          <w:szCs w:val="24"/>
        </w:rPr>
      </w:pPr>
    </w:p>
    <w:p w:rsidR="001C3134" w:rsidRDefault="001C3134" w:rsidP="001C3134">
      <w:pPr>
        <w:shd w:val="clear" w:color="auto" w:fill="FFFFFF"/>
        <w:tabs>
          <w:tab w:val="left" w:pos="6173"/>
        </w:tabs>
        <w:spacing w:after="0" w:line="360" w:lineRule="auto"/>
        <w:ind w:right="225"/>
        <w:jc w:val="both"/>
        <w:rPr>
          <w:rFonts w:ascii="Arial" w:hAnsi="Arial" w:cs="Arial"/>
          <w:b/>
          <w:sz w:val="24"/>
          <w:szCs w:val="24"/>
        </w:rPr>
      </w:pPr>
      <w:r w:rsidRPr="00314C4C">
        <w:rPr>
          <w:rFonts w:ascii="Arial" w:hAnsi="Arial" w:cs="Arial"/>
          <w:b/>
          <w:sz w:val="24"/>
          <w:szCs w:val="24"/>
        </w:rPr>
        <w:t>BIBLIOGRAFIA BÁSICA</w:t>
      </w:r>
    </w:p>
    <w:p w:rsidR="001C3134" w:rsidRPr="0080293F" w:rsidRDefault="001C3134" w:rsidP="001C3134">
      <w:pPr>
        <w:spacing w:after="0" w:line="360" w:lineRule="auto"/>
        <w:ind w:left="142" w:hanging="142"/>
        <w:jc w:val="both"/>
        <w:rPr>
          <w:rFonts w:ascii="Arial" w:hAnsi="Arial" w:cs="Arial"/>
          <w:sz w:val="24"/>
          <w:szCs w:val="24"/>
        </w:rPr>
      </w:pPr>
      <w:r w:rsidRPr="0080293F">
        <w:rPr>
          <w:rFonts w:ascii="Arial" w:hAnsi="Arial" w:cs="Arial"/>
          <w:sz w:val="24"/>
          <w:szCs w:val="24"/>
        </w:rPr>
        <w:t xml:space="preserve">MARCONI, M. A. &amp; LAKATOS, E. M. Metodologia do trabalho científico: procedimentos básicos, pesquisa bibliográfica, projeto e relatório, publicações e trabalhos científicos. 6. </w:t>
      </w:r>
      <w:proofErr w:type="gramStart"/>
      <w:r w:rsidRPr="0080293F">
        <w:rPr>
          <w:rFonts w:ascii="Arial" w:hAnsi="Arial" w:cs="Arial"/>
          <w:sz w:val="24"/>
          <w:szCs w:val="24"/>
        </w:rPr>
        <w:t>ed.</w:t>
      </w:r>
      <w:proofErr w:type="gramEnd"/>
      <w:r w:rsidRPr="0080293F">
        <w:rPr>
          <w:rFonts w:ascii="Arial" w:hAnsi="Arial" w:cs="Arial"/>
          <w:sz w:val="24"/>
          <w:szCs w:val="24"/>
        </w:rPr>
        <w:t xml:space="preserve"> São Paulo: Atlas, 2006. 219 p. ISBN 85-224-2991-X.</w:t>
      </w:r>
    </w:p>
    <w:p w:rsidR="001C3134" w:rsidRPr="0080293F" w:rsidRDefault="001C3134" w:rsidP="001C3134">
      <w:pPr>
        <w:spacing w:after="0" w:line="360" w:lineRule="auto"/>
        <w:ind w:left="142" w:hanging="142"/>
        <w:jc w:val="both"/>
        <w:rPr>
          <w:rFonts w:ascii="Arial" w:hAnsi="Arial" w:cs="Arial"/>
          <w:sz w:val="24"/>
          <w:szCs w:val="24"/>
        </w:rPr>
      </w:pPr>
      <w:r w:rsidRPr="0080293F">
        <w:rPr>
          <w:rFonts w:ascii="Arial" w:hAnsi="Arial" w:cs="Arial"/>
          <w:sz w:val="24"/>
          <w:szCs w:val="24"/>
        </w:rPr>
        <w:t>MINAYO, M. C. S. (Org.). Pesquisa Social: teoria, método e criatividade. 21ª ed. Petrópolis: Vozes, 2002. 80 p. (Coleção temas sociais). ISBN 85-326-1145-1.</w:t>
      </w:r>
    </w:p>
    <w:p w:rsidR="001C3134" w:rsidRPr="0080293F" w:rsidRDefault="001C3134" w:rsidP="001C3134">
      <w:pPr>
        <w:spacing w:after="0" w:line="360" w:lineRule="auto"/>
        <w:ind w:left="142" w:hanging="142"/>
        <w:jc w:val="both"/>
        <w:rPr>
          <w:rFonts w:ascii="Arial" w:hAnsi="Arial" w:cs="Arial"/>
          <w:sz w:val="24"/>
          <w:szCs w:val="24"/>
        </w:rPr>
      </w:pPr>
      <w:r w:rsidRPr="0080293F">
        <w:rPr>
          <w:rFonts w:ascii="Arial" w:hAnsi="Arial" w:cs="Arial"/>
          <w:sz w:val="24"/>
          <w:szCs w:val="24"/>
        </w:rPr>
        <w:t xml:space="preserve">PÁDUA, E. M. M. Metodologia da pesquisa: </w:t>
      </w:r>
      <w:proofErr w:type="gramStart"/>
      <w:r w:rsidRPr="0080293F">
        <w:rPr>
          <w:rFonts w:ascii="Arial" w:hAnsi="Arial" w:cs="Arial"/>
          <w:sz w:val="24"/>
          <w:szCs w:val="24"/>
        </w:rPr>
        <w:t>abordagem teórico-prática</w:t>
      </w:r>
      <w:proofErr w:type="gramEnd"/>
      <w:r w:rsidRPr="0080293F">
        <w:rPr>
          <w:rFonts w:ascii="Arial" w:hAnsi="Arial" w:cs="Arial"/>
          <w:sz w:val="24"/>
          <w:szCs w:val="24"/>
        </w:rPr>
        <w:t>. Papirus. 2ª Ed. Campinas, 1997.</w:t>
      </w:r>
    </w:p>
    <w:p w:rsidR="001C3134" w:rsidRPr="00314C4C" w:rsidRDefault="001C3134" w:rsidP="001C3134">
      <w:pPr>
        <w:shd w:val="clear" w:color="auto" w:fill="FFFFFF"/>
        <w:tabs>
          <w:tab w:val="left" w:pos="6173"/>
        </w:tabs>
        <w:spacing w:before="225" w:after="225" w:line="360" w:lineRule="auto"/>
        <w:ind w:right="225"/>
        <w:jc w:val="both"/>
        <w:rPr>
          <w:rFonts w:ascii="Arial" w:hAnsi="Arial" w:cs="Arial"/>
          <w:b/>
          <w:sz w:val="24"/>
          <w:szCs w:val="24"/>
        </w:rPr>
      </w:pPr>
      <w:r w:rsidRPr="00314C4C">
        <w:rPr>
          <w:rFonts w:ascii="Arial" w:hAnsi="Arial" w:cs="Arial"/>
          <w:b/>
          <w:sz w:val="24"/>
          <w:szCs w:val="24"/>
        </w:rPr>
        <w:t xml:space="preserve">BIBLIOGRAFIA COMPLEMENTAR </w:t>
      </w:r>
    </w:p>
    <w:p w:rsidR="001C3134" w:rsidRPr="00913C71" w:rsidRDefault="001C3134" w:rsidP="001C3134">
      <w:pPr>
        <w:spacing w:after="0" w:line="360" w:lineRule="auto"/>
        <w:ind w:left="142" w:hanging="142"/>
        <w:jc w:val="both"/>
        <w:rPr>
          <w:rFonts w:ascii="Arial" w:hAnsi="Arial" w:cs="Arial"/>
          <w:sz w:val="24"/>
          <w:szCs w:val="24"/>
        </w:rPr>
      </w:pPr>
      <w:r w:rsidRPr="00913C71">
        <w:rPr>
          <w:rFonts w:ascii="Arial" w:hAnsi="Arial" w:cs="Arial"/>
          <w:sz w:val="24"/>
          <w:szCs w:val="24"/>
        </w:rPr>
        <w:t>ASSOCIAÇÃO BRASILEIRA DE NORMAS TÉCNICAS. Apresentação de citações em documentos: procedimento. Rio de Janeiro: ABNT, 2002. (NBR 10520).</w:t>
      </w:r>
    </w:p>
    <w:p w:rsidR="001C3134" w:rsidRPr="00913C71" w:rsidRDefault="001C3134" w:rsidP="001C3134">
      <w:pPr>
        <w:spacing w:after="0" w:line="360" w:lineRule="auto"/>
        <w:ind w:left="142" w:hanging="142"/>
        <w:jc w:val="both"/>
        <w:rPr>
          <w:rFonts w:ascii="Arial" w:hAnsi="Arial" w:cs="Arial"/>
          <w:sz w:val="24"/>
          <w:szCs w:val="24"/>
        </w:rPr>
      </w:pPr>
      <w:r w:rsidRPr="00913C71">
        <w:rPr>
          <w:rFonts w:ascii="Arial" w:hAnsi="Arial" w:cs="Arial"/>
          <w:sz w:val="24"/>
          <w:szCs w:val="24"/>
        </w:rPr>
        <w:t>ASSOCIAÇÃO BRASILEIRA DE NORMAS TÉCNICAS. Informação e documentação – Referências – Elaboração. Rio de Janeiro: ABNT, 2002. (NBR 6023).</w:t>
      </w:r>
    </w:p>
    <w:p w:rsidR="001C3134" w:rsidRPr="00913C71" w:rsidRDefault="001C3134" w:rsidP="001C3134">
      <w:pPr>
        <w:spacing w:after="0" w:line="360" w:lineRule="auto"/>
        <w:ind w:left="142" w:hanging="142"/>
        <w:jc w:val="both"/>
        <w:rPr>
          <w:rFonts w:ascii="Arial" w:hAnsi="Arial" w:cs="Arial"/>
          <w:sz w:val="24"/>
          <w:szCs w:val="24"/>
        </w:rPr>
      </w:pPr>
      <w:r w:rsidRPr="00913C71">
        <w:rPr>
          <w:rFonts w:ascii="Arial" w:hAnsi="Arial" w:cs="Arial"/>
          <w:sz w:val="24"/>
          <w:szCs w:val="24"/>
        </w:rPr>
        <w:t>ASSOCIAÇÃO BRASILEIRA DE NORMAS TÉCNICAS. Informação e documentação – Trabalhos acadêmicos - Apresentação. Rio de Janeiro: ABNT, 2002. (NBR 14724).</w:t>
      </w:r>
    </w:p>
    <w:p w:rsidR="001C3134" w:rsidRPr="00913C71" w:rsidRDefault="001C3134" w:rsidP="001C3134">
      <w:pPr>
        <w:spacing w:after="0" w:line="360" w:lineRule="auto"/>
        <w:ind w:left="142" w:hanging="142"/>
        <w:jc w:val="both"/>
        <w:rPr>
          <w:rFonts w:ascii="Arial" w:hAnsi="Arial" w:cs="Arial"/>
          <w:sz w:val="24"/>
          <w:szCs w:val="24"/>
        </w:rPr>
      </w:pPr>
      <w:r w:rsidRPr="00913C71">
        <w:rPr>
          <w:rFonts w:ascii="Arial" w:hAnsi="Arial" w:cs="Arial"/>
          <w:sz w:val="24"/>
          <w:szCs w:val="24"/>
        </w:rPr>
        <w:t>BRASIL. Conselho Nacional de Saúde. Resolução n° 466, de 12 de dezembro de 2012. Aprova normas regulamentadoras de pesquisas envolvendo seres humanos. Brasília: Diário Oficial da União, 2013.</w:t>
      </w:r>
    </w:p>
    <w:p w:rsidR="001C3134" w:rsidRPr="00913C71" w:rsidRDefault="001C3134" w:rsidP="001C3134">
      <w:pPr>
        <w:spacing w:after="0" w:line="360" w:lineRule="auto"/>
        <w:jc w:val="both"/>
        <w:rPr>
          <w:rFonts w:ascii="Arial" w:hAnsi="Arial" w:cs="Arial"/>
          <w:sz w:val="24"/>
          <w:szCs w:val="24"/>
        </w:rPr>
      </w:pPr>
      <w:r w:rsidRPr="00913C71">
        <w:rPr>
          <w:rFonts w:ascii="Arial" w:hAnsi="Arial" w:cs="Arial"/>
          <w:sz w:val="24"/>
          <w:szCs w:val="24"/>
        </w:rPr>
        <w:t>LAKATOS, E. M. &amp; MARCONI, M. A. Metodologia do trabalho científico. Atlas. 6a Ed. São Paulo, 2001.</w:t>
      </w:r>
    </w:p>
    <w:p w:rsidR="001C3134" w:rsidRPr="00AA280C" w:rsidRDefault="001C3134" w:rsidP="001C3134">
      <w:pPr>
        <w:shd w:val="clear" w:color="auto" w:fill="FFFFFF"/>
        <w:spacing w:after="0" w:line="360" w:lineRule="auto"/>
        <w:jc w:val="both"/>
        <w:rPr>
          <w:rFonts w:ascii="Arial" w:hAnsi="Arial" w:cs="Arial"/>
          <w:b/>
          <w:sz w:val="24"/>
          <w:szCs w:val="24"/>
        </w:rPr>
      </w:pPr>
    </w:p>
    <w:p w:rsidR="001C3134" w:rsidRPr="003260A5" w:rsidRDefault="001C3134" w:rsidP="001C3134">
      <w:pPr>
        <w:shd w:val="clear" w:color="auto" w:fill="FFFFFF"/>
        <w:spacing w:after="0" w:line="360" w:lineRule="auto"/>
        <w:ind w:right="225"/>
        <w:jc w:val="both"/>
        <w:rPr>
          <w:b/>
          <w:color w:val="000000" w:themeColor="text1"/>
          <w:sz w:val="28"/>
          <w:szCs w:val="28"/>
          <w:u w:val="single"/>
        </w:rPr>
      </w:pPr>
      <w:r w:rsidRPr="003260A5">
        <w:rPr>
          <w:b/>
          <w:color w:val="000000" w:themeColor="text1"/>
          <w:sz w:val="28"/>
          <w:szCs w:val="28"/>
          <w:u w:val="single"/>
        </w:rPr>
        <w:t>DIREITOS HUMANOS E DIVERSIDADE ÉTNICA - CULTURAL</w:t>
      </w:r>
    </w:p>
    <w:p w:rsidR="001C3134" w:rsidRDefault="001C3134" w:rsidP="001C3134">
      <w:pPr>
        <w:shd w:val="clear" w:color="auto" w:fill="FFFFFF"/>
        <w:spacing w:after="0" w:line="360" w:lineRule="auto"/>
        <w:ind w:right="225"/>
        <w:jc w:val="both"/>
        <w:rPr>
          <w:b/>
          <w:color w:val="000000" w:themeColor="text1"/>
          <w:sz w:val="28"/>
          <w:szCs w:val="28"/>
        </w:rPr>
      </w:pPr>
    </w:p>
    <w:p w:rsidR="001C3134" w:rsidRDefault="001C3134" w:rsidP="001C3134">
      <w:pPr>
        <w:shd w:val="clear" w:color="auto" w:fill="FFFFFF"/>
        <w:spacing w:before="120" w:after="120" w:line="360" w:lineRule="auto"/>
        <w:ind w:right="227"/>
        <w:jc w:val="both"/>
        <w:rPr>
          <w:rFonts w:ascii="Arial" w:eastAsia="Times New Roman" w:hAnsi="Arial" w:cs="Arial"/>
          <w:color w:val="000000"/>
          <w:sz w:val="24"/>
          <w:szCs w:val="24"/>
        </w:rPr>
      </w:pPr>
      <w:r w:rsidRPr="001B546E">
        <w:rPr>
          <w:rFonts w:ascii="Arial" w:hAnsi="Arial" w:cs="Arial"/>
          <w:sz w:val="24"/>
          <w:szCs w:val="24"/>
        </w:rPr>
        <w:t xml:space="preserve">Análise das condições sociais e dos paradigmas dos direitos humanos no Brasil e no mundo. </w:t>
      </w:r>
      <w:proofErr w:type="gramStart"/>
      <w:r w:rsidRPr="001B546E">
        <w:rPr>
          <w:rFonts w:ascii="Arial" w:hAnsi="Arial" w:cs="Arial"/>
          <w:sz w:val="24"/>
          <w:szCs w:val="24"/>
        </w:rPr>
        <w:t>A questão Étnico-Cultural</w:t>
      </w:r>
      <w:proofErr w:type="gramEnd"/>
      <w:r w:rsidRPr="001B546E">
        <w:rPr>
          <w:rFonts w:ascii="Arial" w:hAnsi="Arial" w:cs="Arial"/>
          <w:sz w:val="24"/>
          <w:szCs w:val="24"/>
        </w:rPr>
        <w:t xml:space="preserve"> e a emergência de sujeitos coletivos de direito (negros, indígenas, quilombolas, comunidades </w:t>
      </w:r>
      <w:r w:rsidRPr="001B546E">
        <w:rPr>
          <w:rFonts w:ascii="Arial" w:hAnsi="Arial" w:cs="Arial"/>
          <w:sz w:val="24"/>
          <w:szCs w:val="24"/>
        </w:rPr>
        <w:lastRenderedPageBreak/>
        <w:t xml:space="preserve">tradicionais, povos do campo, pessoas com deficiência, pessoas portadoras de doenças mentais, gênero, geração, diversidade sexual, </w:t>
      </w:r>
      <w:proofErr w:type="spellStart"/>
      <w:r w:rsidRPr="001B546E">
        <w:rPr>
          <w:rFonts w:ascii="Arial" w:hAnsi="Arial" w:cs="Arial"/>
          <w:sz w:val="24"/>
          <w:szCs w:val="24"/>
        </w:rPr>
        <w:t>GLBTs</w:t>
      </w:r>
      <w:proofErr w:type="spellEnd"/>
      <w:r w:rsidRPr="001B546E">
        <w:rPr>
          <w:rFonts w:ascii="Arial" w:hAnsi="Arial" w:cs="Arial"/>
          <w:sz w:val="24"/>
          <w:szCs w:val="24"/>
        </w:rPr>
        <w:t xml:space="preserve"> e comunidades religiosas). A emergência dos sujeitos coletivos de direito e dos Programas de Direitos Humanos no Brasil, na América-Latina e no mundo. A diversidade nas políticas públicas e as </w:t>
      </w:r>
      <w:r w:rsidRPr="001B546E">
        <w:rPr>
          <w:rFonts w:ascii="Arial" w:eastAsia="Times New Roman" w:hAnsi="Arial" w:cs="Arial"/>
          <w:color w:val="000000"/>
          <w:sz w:val="24"/>
          <w:szCs w:val="24"/>
        </w:rPr>
        <w:t>experiências de organização, práticas políticas e estratégias sociais de criação de direitos.</w:t>
      </w:r>
      <w:r w:rsidRPr="001B546E">
        <w:rPr>
          <w:rFonts w:eastAsia="Times New Roman"/>
          <w:color w:val="000000"/>
          <w:sz w:val="28"/>
          <w:szCs w:val="28"/>
        </w:rPr>
        <w:t xml:space="preserve"> </w:t>
      </w:r>
      <w:r w:rsidRPr="001B546E">
        <w:rPr>
          <w:rFonts w:ascii="Arial" w:eastAsia="Times New Roman" w:hAnsi="Arial" w:cs="Arial"/>
          <w:color w:val="000000"/>
          <w:sz w:val="24"/>
          <w:szCs w:val="24"/>
        </w:rPr>
        <w:t>Educação para os direitos humanos e a cidadania.</w:t>
      </w:r>
    </w:p>
    <w:p w:rsidR="001C3134" w:rsidRDefault="001C3134" w:rsidP="001C3134">
      <w:pPr>
        <w:shd w:val="clear" w:color="auto" w:fill="FFFFFF"/>
        <w:spacing w:after="0" w:line="360" w:lineRule="auto"/>
        <w:ind w:right="227"/>
        <w:jc w:val="both"/>
        <w:rPr>
          <w:rFonts w:ascii="Arial" w:eastAsia="Times New Roman" w:hAnsi="Arial" w:cs="Arial"/>
          <w:color w:val="000000"/>
          <w:sz w:val="24"/>
          <w:szCs w:val="24"/>
        </w:rPr>
      </w:pPr>
    </w:p>
    <w:p w:rsidR="001C3134" w:rsidRDefault="001C3134" w:rsidP="001C3134">
      <w:pPr>
        <w:shd w:val="clear" w:color="auto" w:fill="FFFFFF"/>
        <w:spacing w:after="0" w:line="360" w:lineRule="auto"/>
        <w:ind w:right="227"/>
        <w:jc w:val="both"/>
        <w:rPr>
          <w:rFonts w:ascii="Arial" w:eastAsia="Times New Roman" w:hAnsi="Arial" w:cs="Arial"/>
          <w:b/>
          <w:color w:val="000000"/>
          <w:sz w:val="24"/>
          <w:szCs w:val="24"/>
        </w:rPr>
      </w:pPr>
      <w:r w:rsidRPr="001B546E">
        <w:rPr>
          <w:rFonts w:ascii="Arial" w:eastAsia="Times New Roman" w:hAnsi="Arial" w:cs="Arial"/>
          <w:b/>
          <w:color w:val="000000"/>
          <w:sz w:val="24"/>
          <w:szCs w:val="24"/>
        </w:rPr>
        <w:t>BIBLIOGRAFIA BÁSICA</w:t>
      </w:r>
    </w:p>
    <w:p w:rsidR="001C3134" w:rsidRPr="001B546E" w:rsidRDefault="001C3134" w:rsidP="001C3134">
      <w:pPr>
        <w:spacing w:after="0" w:line="360" w:lineRule="auto"/>
        <w:jc w:val="both"/>
        <w:rPr>
          <w:rFonts w:ascii="Arial" w:hAnsi="Arial" w:cs="Arial"/>
          <w:sz w:val="24"/>
          <w:szCs w:val="24"/>
        </w:rPr>
      </w:pPr>
      <w:r w:rsidRPr="001B546E">
        <w:rPr>
          <w:rFonts w:ascii="Arial" w:hAnsi="Arial" w:cs="Arial"/>
          <w:sz w:val="24"/>
          <w:szCs w:val="24"/>
        </w:rPr>
        <w:t xml:space="preserve">BRASIL. </w:t>
      </w:r>
      <w:r w:rsidRPr="00780A07">
        <w:rPr>
          <w:rFonts w:ascii="Arial" w:hAnsi="Arial" w:cs="Arial"/>
          <w:b/>
          <w:sz w:val="24"/>
          <w:szCs w:val="24"/>
        </w:rPr>
        <w:t>Ministério da Saúde MS. Centros de Atenção Psicossocial</w:t>
      </w:r>
      <w:r w:rsidRPr="001B546E">
        <w:rPr>
          <w:rFonts w:ascii="Arial" w:hAnsi="Arial" w:cs="Arial"/>
          <w:sz w:val="24"/>
          <w:szCs w:val="24"/>
        </w:rPr>
        <w:t>. 2010. Disponível em:</w:t>
      </w:r>
      <w:r>
        <w:rPr>
          <w:rFonts w:ascii="Arial" w:hAnsi="Arial" w:cs="Arial"/>
          <w:sz w:val="24"/>
          <w:szCs w:val="24"/>
        </w:rPr>
        <w:t xml:space="preserve"> </w:t>
      </w:r>
      <w:r w:rsidRPr="001B546E">
        <w:rPr>
          <w:rFonts w:ascii="Arial" w:hAnsi="Arial" w:cs="Arial"/>
          <w:sz w:val="24"/>
          <w:szCs w:val="24"/>
        </w:rPr>
        <w:t xml:space="preserve">&lt;http://portalsaude.saude.gov.br/portalsaude/texto/2032/301/maissobre-os-servicos-disponiveis-em-saude-mental.html&gt;. Acesso em </w:t>
      </w:r>
      <w:proofErr w:type="gramStart"/>
      <w:r w:rsidRPr="001B546E">
        <w:rPr>
          <w:rFonts w:ascii="Arial" w:hAnsi="Arial" w:cs="Arial"/>
          <w:sz w:val="24"/>
          <w:szCs w:val="24"/>
        </w:rPr>
        <w:t>2</w:t>
      </w:r>
      <w:proofErr w:type="gramEnd"/>
      <w:r w:rsidRPr="001B546E">
        <w:rPr>
          <w:rFonts w:ascii="Arial" w:hAnsi="Arial" w:cs="Arial"/>
          <w:sz w:val="24"/>
          <w:szCs w:val="24"/>
        </w:rPr>
        <w:t xml:space="preserve"> de abril de 2012.  </w:t>
      </w:r>
    </w:p>
    <w:p w:rsidR="001C3134" w:rsidRPr="001B546E" w:rsidRDefault="001C3134" w:rsidP="001C3134">
      <w:pPr>
        <w:spacing w:after="0" w:line="360" w:lineRule="auto"/>
        <w:jc w:val="both"/>
        <w:rPr>
          <w:rFonts w:ascii="Arial" w:hAnsi="Arial" w:cs="Arial"/>
          <w:sz w:val="24"/>
          <w:szCs w:val="24"/>
        </w:rPr>
      </w:pPr>
      <w:r w:rsidRPr="001B546E">
        <w:rPr>
          <w:rFonts w:ascii="Arial" w:hAnsi="Arial" w:cs="Arial"/>
          <w:sz w:val="24"/>
          <w:szCs w:val="24"/>
        </w:rPr>
        <w:t xml:space="preserve">IBEAC – </w:t>
      </w:r>
      <w:r w:rsidRPr="00780A07">
        <w:rPr>
          <w:rFonts w:ascii="Arial" w:hAnsi="Arial" w:cs="Arial"/>
          <w:b/>
          <w:sz w:val="24"/>
          <w:szCs w:val="24"/>
        </w:rPr>
        <w:t xml:space="preserve">Ministério da Justiça. </w:t>
      </w:r>
      <w:r w:rsidRPr="00780A07">
        <w:rPr>
          <w:rFonts w:ascii="Arial" w:hAnsi="Arial" w:cs="Arial"/>
          <w:b/>
          <w:bCs/>
          <w:sz w:val="24"/>
          <w:szCs w:val="24"/>
        </w:rPr>
        <w:t>“100% Direitos Humanos</w:t>
      </w:r>
      <w:r w:rsidRPr="001B546E">
        <w:rPr>
          <w:rFonts w:ascii="Arial" w:hAnsi="Arial" w:cs="Arial"/>
          <w:bCs/>
          <w:sz w:val="24"/>
          <w:szCs w:val="24"/>
        </w:rPr>
        <w:t>”</w:t>
      </w:r>
      <w:r w:rsidRPr="001B546E">
        <w:rPr>
          <w:rFonts w:ascii="Arial" w:hAnsi="Arial" w:cs="Arial"/>
          <w:b/>
          <w:bCs/>
          <w:sz w:val="24"/>
          <w:szCs w:val="24"/>
        </w:rPr>
        <w:t>.</w:t>
      </w:r>
      <w:r w:rsidRPr="001B546E">
        <w:rPr>
          <w:rFonts w:ascii="Arial" w:hAnsi="Arial" w:cs="Arial"/>
          <w:sz w:val="24"/>
          <w:szCs w:val="24"/>
        </w:rPr>
        <w:t xml:space="preserve"> São Paulo, 2012 – disponível: </w:t>
      </w:r>
      <w:hyperlink r:id="rId8" w:history="1">
        <w:r w:rsidRPr="001B546E">
          <w:rPr>
            <w:rStyle w:val="Hyperlink"/>
            <w:rFonts w:ascii="Arial" w:hAnsi="Arial" w:cs="Arial"/>
            <w:color w:val="auto"/>
            <w:sz w:val="24"/>
            <w:szCs w:val="24"/>
          </w:rPr>
          <w:t>http://www.ibeac.org.br/publicacoes/100DireitosHumanos.pdf</w:t>
        </w:r>
      </w:hyperlink>
    </w:p>
    <w:p w:rsidR="001C3134" w:rsidRPr="001B546E" w:rsidRDefault="001C3134" w:rsidP="001C3134">
      <w:pPr>
        <w:spacing w:after="0" w:line="360" w:lineRule="auto"/>
        <w:jc w:val="both"/>
        <w:rPr>
          <w:rFonts w:ascii="Arial" w:hAnsi="Arial" w:cs="Arial"/>
          <w:sz w:val="24"/>
          <w:szCs w:val="24"/>
        </w:rPr>
      </w:pPr>
      <w:r w:rsidRPr="001B546E">
        <w:rPr>
          <w:rFonts w:ascii="Arial" w:hAnsi="Arial" w:cs="Arial"/>
          <w:sz w:val="24"/>
          <w:szCs w:val="24"/>
        </w:rPr>
        <w:t>COELHO, M. F. P.; TAPAJÓS, L. M. S.; RODRIGUES, M. (</w:t>
      </w:r>
      <w:proofErr w:type="spellStart"/>
      <w:r w:rsidRPr="001B546E">
        <w:rPr>
          <w:rFonts w:ascii="Arial" w:hAnsi="Arial" w:cs="Arial"/>
          <w:sz w:val="24"/>
          <w:szCs w:val="24"/>
        </w:rPr>
        <w:t>Orgs</w:t>
      </w:r>
      <w:proofErr w:type="spellEnd"/>
      <w:r w:rsidRPr="001B546E">
        <w:rPr>
          <w:rFonts w:ascii="Arial" w:hAnsi="Arial" w:cs="Arial"/>
          <w:sz w:val="24"/>
          <w:szCs w:val="24"/>
        </w:rPr>
        <w:t xml:space="preserve">.). </w:t>
      </w:r>
      <w:r w:rsidRPr="00780A07">
        <w:rPr>
          <w:rFonts w:ascii="Arial" w:hAnsi="Arial" w:cs="Arial"/>
          <w:b/>
          <w:sz w:val="24"/>
          <w:szCs w:val="24"/>
        </w:rPr>
        <w:t>Políticas sociais para o desenvolvimento: superar a pobreza e promover a inclusão</w:t>
      </w:r>
      <w:r w:rsidRPr="001B546E">
        <w:rPr>
          <w:rFonts w:ascii="Arial" w:hAnsi="Arial" w:cs="Arial"/>
          <w:sz w:val="24"/>
          <w:szCs w:val="24"/>
        </w:rPr>
        <w:t xml:space="preserve">. Brasília: Ministério do Desenvolvimento Social e Combate à Fome, UNESCO, 2010. 360p.  </w:t>
      </w:r>
    </w:p>
    <w:p w:rsidR="001C3134" w:rsidRDefault="001C3134" w:rsidP="001C3134">
      <w:pPr>
        <w:spacing w:after="0" w:line="360" w:lineRule="auto"/>
        <w:jc w:val="both"/>
        <w:rPr>
          <w:rFonts w:ascii="Arial" w:hAnsi="Arial" w:cs="Arial"/>
          <w:sz w:val="24"/>
          <w:szCs w:val="24"/>
        </w:rPr>
      </w:pPr>
    </w:p>
    <w:p w:rsidR="001C3134" w:rsidRDefault="001C3134" w:rsidP="001C3134">
      <w:pPr>
        <w:shd w:val="clear" w:color="auto" w:fill="FFFFFF"/>
        <w:tabs>
          <w:tab w:val="left" w:pos="6173"/>
        </w:tabs>
        <w:spacing w:before="225" w:after="225" w:line="360" w:lineRule="auto"/>
        <w:ind w:right="225"/>
        <w:jc w:val="both"/>
        <w:rPr>
          <w:rFonts w:ascii="Arial" w:hAnsi="Arial" w:cs="Arial"/>
          <w:sz w:val="24"/>
          <w:szCs w:val="24"/>
        </w:rPr>
      </w:pPr>
    </w:p>
    <w:p w:rsidR="001C3134" w:rsidRPr="00242415" w:rsidRDefault="001C3134" w:rsidP="001C3134">
      <w:pPr>
        <w:shd w:val="clear" w:color="auto" w:fill="FFFFFF"/>
        <w:tabs>
          <w:tab w:val="left" w:pos="6173"/>
        </w:tabs>
        <w:spacing w:before="225" w:after="225" w:line="360" w:lineRule="auto"/>
        <w:ind w:right="225"/>
        <w:jc w:val="both"/>
        <w:rPr>
          <w:rFonts w:ascii="Arial" w:hAnsi="Arial" w:cs="Arial"/>
          <w:b/>
          <w:sz w:val="24"/>
          <w:szCs w:val="24"/>
        </w:rPr>
      </w:pPr>
      <w:r w:rsidRPr="00242415">
        <w:rPr>
          <w:rFonts w:ascii="Arial" w:hAnsi="Arial" w:cs="Arial"/>
          <w:sz w:val="24"/>
          <w:szCs w:val="24"/>
        </w:rPr>
        <w:t xml:space="preserve"> </w:t>
      </w:r>
      <w:r w:rsidRPr="00242415">
        <w:rPr>
          <w:rFonts w:ascii="Arial" w:hAnsi="Arial" w:cs="Arial"/>
          <w:b/>
          <w:sz w:val="24"/>
          <w:szCs w:val="24"/>
        </w:rPr>
        <w:t xml:space="preserve">BIBLIOGRAFIA COMPLEMENTAR </w:t>
      </w:r>
    </w:p>
    <w:p w:rsidR="001C3134" w:rsidRPr="001B546E" w:rsidRDefault="001C3134" w:rsidP="001C3134">
      <w:pPr>
        <w:spacing w:after="0" w:line="360" w:lineRule="auto"/>
        <w:jc w:val="both"/>
        <w:rPr>
          <w:rFonts w:ascii="Arial" w:hAnsi="Arial" w:cs="Arial"/>
          <w:sz w:val="24"/>
          <w:szCs w:val="24"/>
        </w:rPr>
      </w:pPr>
      <w:r w:rsidRPr="001B546E">
        <w:rPr>
          <w:rFonts w:ascii="Arial" w:hAnsi="Arial" w:cs="Arial"/>
          <w:sz w:val="24"/>
          <w:szCs w:val="24"/>
        </w:rPr>
        <w:t xml:space="preserve">BRASIL. </w:t>
      </w:r>
      <w:r w:rsidRPr="00780A07">
        <w:rPr>
          <w:rFonts w:ascii="Arial" w:hAnsi="Arial" w:cs="Arial"/>
          <w:b/>
          <w:sz w:val="24"/>
          <w:szCs w:val="24"/>
        </w:rPr>
        <w:t>Secretaria de Direitos Humanos da Presidência da República. Programa Nacional de Direitos Humanos</w:t>
      </w:r>
      <w:r w:rsidRPr="001B546E">
        <w:rPr>
          <w:rFonts w:ascii="Arial" w:hAnsi="Arial" w:cs="Arial"/>
          <w:sz w:val="24"/>
          <w:szCs w:val="24"/>
        </w:rPr>
        <w:t xml:space="preserve"> (PNDH-3). Secretaria de Direitos Humanos da Presidência da República. Brasília, 2010. 228p.  </w:t>
      </w:r>
    </w:p>
    <w:p w:rsidR="001C3134" w:rsidRPr="001B546E" w:rsidRDefault="001C3134" w:rsidP="001C3134">
      <w:pPr>
        <w:spacing w:after="0" w:line="360" w:lineRule="auto"/>
        <w:jc w:val="both"/>
        <w:rPr>
          <w:rFonts w:ascii="Arial" w:hAnsi="Arial" w:cs="Arial"/>
          <w:sz w:val="24"/>
          <w:szCs w:val="24"/>
        </w:rPr>
      </w:pPr>
      <w:r w:rsidRPr="001B546E">
        <w:rPr>
          <w:rFonts w:ascii="Arial" w:hAnsi="Arial" w:cs="Arial"/>
          <w:sz w:val="24"/>
          <w:szCs w:val="24"/>
        </w:rPr>
        <w:t xml:space="preserve">Amnistia Internacional - </w:t>
      </w:r>
      <w:r w:rsidRPr="00780A07">
        <w:rPr>
          <w:rFonts w:ascii="Arial" w:hAnsi="Arial" w:cs="Arial"/>
          <w:b/>
          <w:sz w:val="24"/>
          <w:szCs w:val="24"/>
        </w:rPr>
        <w:t>Relatório Anual 2017,</w:t>
      </w:r>
      <w:r w:rsidRPr="001B546E">
        <w:rPr>
          <w:rFonts w:ascii="Arial" w:hAnsi="Arial" w:cs="Arial"/>
          <w:sz w:val="24"/>
          <w:szCs w:val="24"/>
        </w:rPr>
        <w:t xml:space="preserve"> Lisboa, Publicações Amnistia Internacional, 2017.</w:t>
      </w:r>
    </w:p>
    <w:p w:rsidR="001C3134" w:rsidRPr="001B546E" w:rsidRDefault="001C3134" w:rsidP="001C3134">
      <w:pPr>
        <w:spacing w:after="0" w:line="360" w:lineRule="auto"/>
        <w:jc w:val="both"/>
        <w:rPr>
          <w:rFonts w:ascii="Arial" w:eastAsia="Times New Roman" w:hAnsi="Arial" w:cs="Arial"/>
          <w:sz w:val="24"/>
          <w:szCs w:val="24"/>
          <w:lang w:eastAsia="pt-BR"/>
        </w:rPr>
      </w:pPr>
      <w:r w:rsidRPr="001B546E">
        <w:rPr>
          <w:rFonts w:ascii="Arial" w:eastAsia="Times New Roman" w:hAnsi="Arial" w:cs="Arial"/>
          <w:sz w:val="24"/>
          <w:szCs w:val="24"/>
          <w:lang w:eastAsia="pt-BR"/>
        </w:rPr>
        <w:t>SOARES</w:t>
      </w:r>
      <w:r>
        <w:rPr>
          <w:rFonts w:ascii="Arial" w:eastAsia="Times New Roman" w:hAnsi="Arial" w:cs="Arial"/>
          <w:sz w:val="24"/>
          <w:szCs w:val="24"/>
          <w:lang w:eastAsia="pt-BR"/>
        </w:rPr>
        <w:t>,</w:t>
      </w:r>
      <w:r w:rsidRPr="001B546E">
        <w:rPr>
          <w:rFonts w:ascii="Arial" w:hAnsi="Arial" w:cs="Arial"/>
          <w:sz w:val="24"/>
          <w:szCs w:val="24"/>
        </w:rPr>
        <w:t xml:space="preserve"> </w:t>
      </w:r>
      <w:r w:rsidRPr="001B546E">
        <w:rPr>
          <w:rFonts w:ascii="Arial" w:eastAsia="Times New Roman" w:hAnsi="Arial" w:cs="Arial"/>
          <w:sz w:val="24"/>
          <w:szCs w:val="24"/>
          <w:lang w:eastAsia="pt-BR"/>
        </w:rPr>
        <w:t xml:space="preserve">Maria Victória de Mesquita Benevides </w:t>
      </w:r>
      <w:r w:rsidRPr="00780A07">
        <w:rPr>
          <w:rFonts w:ascii="Arial" w:hAnsi="Arial" w:cs="Arial"/>
          <w:b/>
          <w:sz w:val="24"/>
          <w:szCs w:val="24"/>
        </w:rPr>
        <w:t>Mulheres e Direitos Huma</w:t>
      </w:r>
      <w:r w:rsidRPr="001B546E">
        <w:rPr>
          <w:rFonts w:ascii="Arial" w:hAnsi="Arial" w:cs="Arial"/>
          <w:sz w:val="24"/>
          <w:szCs w:val="24"/>
        </w:rPr>
        <w:t>nos, Anistia Internacional, Lisboa, Seção Portuguesa da Anistia Internacional, 2015</w:t>
      </w:r>
      <w:proofErr w:type="gramStart"/>
      <w:r w:rsidRPr="001B546E">
        <w:rPr>
          <w:rFonts w:ascii="Arial" w:hAnsi="Arial" w:cs="Arial"/>
          <w:sz w:val="24"/>
          <w:szCs w:val="24"/>
        </w:rPr>
        <w:t>.</w:t>
      </w:r>
      <w:r w:rsidRPr="001B546E">
        <w:rPr>
          <w:rFonts w:ascii="Arial" w:eastAsia="Times New Roman" w:hAnsi="Arial" w:cs="Arial"/>
          <w:sz w:val="24"/>
          <w:szCs w:val="24"/>
          <w:lang w:eastAsia="pt-BR"/>
        </w:rPr>
        <w:t>.</w:t>
      </w:r>
      <w:proofErr w:type="gramEnd"/>
      <w:r w:rsidRPr="001B546E">
        <w:rPr>
          <w:rFonts w:ascii="Arial" w:eastAsia="Times New Roman" w:hAnsi="Arial" w:cs="Arial"/>
          <w:sz w:val="24"/>
          <w:szCs w:val="24"/>
          <w:lang w:eastAsia="pt-BR"/>
        </w:rPr>
        <w:t xml:space="preserve"> </w:t>
      </w:r>
      <w:r w:rsidRPr="001B546E">
        <w:rPr>
          <w:rFonts w:ascii="Arial" w:eastAsia="Times New Roman" w:hAnsi="Arial" w:cs="Arial"/>
          <w:bCs/>
          <w:sz w:val="24"/>
          <w:szCs w:val="24"/>
          <w:lang w:eastAsia="pt-BR"/>
        </w:rPr>
        <w:t>Cidadania e Direitos Humanos</w:t>
      </w:r>
      <w:r w:rsidRPr="001B546E">
        <w:rPr>
          <w:rFonts w:ascii="Arial" w:eastAsia="Times New Roman" w:hAnsi="Arial" w:cs="Arial"/>
          <w:sz w:val="24"/>
          <w:szCs w:val="24"/>
          <w:lang w:eastAsia="pt-BR"/>
        </w:rPr>
        <w:t xml:space="preserve"> – São </w:t>
      </w:r>
      <w:proofErr w:type="gramStart"/>
      <w:r w:rsidRPr="001B546E">
        <w:rPr>
          <w:rFonts w:ascii="Arial" w:eastAsia="Times New Roman" w:hAnsi="Arial" w:cs="Arial"/>
          <w:sz w:val="24"/>
          <w:szCs w:val="24"/>
          <w:lang w:eastAsia="pt-BR"/>
        </w:rPr>
        <w:t>Paulo :</w:t>
      </w:r>
      <w:proofErr w:type="gramEnd"/>
      <w:r w:rsidRPr="001B546E">
        <w:rPr>
          <w:rFonts w:ascii="Arial" w:eastAsia="Times New Roman" w:hAnsi="Arial" w:cs="Arial"/>
          <w:sz w:val="24"/>
          <w:szCs w:val="24"/>
          <w:lang w:eastAsia="pt-BR"/>
        </w:rPr>
        <w:t xml:space="preserve"> IEA/USP, 2015.</w:t>
      </w:r>
    </w:p>
    <w:p w:rsidR="001C3134" w:rsidRPr="001B546E" w:rsidRDefault="001C3134" w:rsidP="001C3134">
      <w:pPr>
        <w:spacing w:after="0" w:line="360" w:lineRule="auto"/>
        <w:rPr>
          <w:rFonts w:ascii="Arial" w:eastAsia="Times New Roman" w:hAnsi="Arial" w:cs="Arial"/>
          <w:sz w:val="24"/>
          <w:szCs w:val="24"/>
          <w:lang w:eastAsia="pt-BR"/>
        </w:rPr>
      </w:pPr>
      <w:r w:rsidRPr="001B546E">
        <w:rPr>
          <w:rFonts w:ascii="Arial" w:eastAsia="Times New Roman" w:hAnsi="Arial" w:cs="Arial"/>
          <w:sz w:val="24"/>
          <w:szCs w:val="24"/>
          <w:lang w:eastAsia="pt-BR"/>
        </w:rPr>
        <w:lastRenderedPageBreak/>
        <w:t xml:space="preserve">Flávia Piovesan. </w:t>
      </w:r>
      <w:hyperlink r:id="rId9" w:tgtFrame="_blank" w:history="1">
        <w:r w:rsidRPr="00780A07">
          <w:rPr>
            <w:rFonts w:ascii="Arial" w:eastAsia="Times New Roman" w:hAnsi="Arial" w:cs="Arial"/>
            <w:b/>
            <w:bCs/>
            <w:sz w:val="24"/>
            <w:szCs w:val="24"/>
            <w:lang w:eastAsia="pt-BR"/>
          </w:rPr>
          <w:t>Direitos Sociais, Econômicos e Culturais e Direitos Civis e Político</w:t>
        </w:r>
        <w:r w:rsidRPr="001B546E">
          <w:rPr>
            <w:rFonts w:ascii="Arial" w:eastAsia="Times New Roman" w:hAnsi="Arial" w:cs="Arial"/>
            <w:bCs/>
            <w:sz w:val="24"/>
            <w:szCs w:val="24"/>
            <w:lang w:eastAsia="pt-BR"/>
          </w:rPr>
          <w:t xml:space="preserve">s. </w:t>
        </w:r>
      </w:hyperlink>
      <w:r w:rsidRPr="001B546E">
        <w:rPr>
          <w:rFonts w:ascii="Arial" w:eastAsia="Times New Roman" w:hAnsi="Arial" w:cs="Arial"/>
          <w:sz w:val="24"/>
          <w:szCs w:val="24"/>
          <w:lang w:eastAsia="pt-BR"/>
        </w:rPr>
        <w:t>–</w:t>
      </w:r>
      <w:r w:rsidRPr="001B546E">
        <w:rPr>
          <w:rFonts w:ascii="Arial" w:eastAsia="Times New Roman" w:hAnsi="Arial" w:cs="Arial"/>
          <w:sz w:val="24"/>
          <w:szCs w:val="24"/>
          <w:u w:val="single"/>
          <w:lang w:eastAsia="pt-BR"/>
        </w:rPr>
        <w:t xml:space="preserve"> Sã</w:t>
      </w:r>
      <w:r w:rsidRPr="001B546E">
        <w:rPr>
          <w:rFonts w:ascii="Arial" w:eastAsia="Times New Roman" w:hAnsi="Arial" w:cs="Arial"/>
          <w:sz w:val="24"/>
          <w:szCs w:val="24"/>
          <w:lang w:eastAsia="pt-BR"/>
        </w:rPr>
        <w:t xml:space="preserve">o Paulo: Rev. </w:t>
      </w:r>
      <w:proofErr w:type="spellStart"/>
      <w:r w:rsidRPr="001B546E">
        <w:rPr>
          <w:rFonts w:ascii="Arial" w:eastAsia="Times New Roman" w:hAnsi="Arial" w:cs="Arial"/>
          <w:sz w:val="24"/>
          <w:szCs w:val="24"/>
          <w:lang w:eastAsia="pt-BR"/>
        </w:rPr>
        <w:t>Sur</w:t>
      </w:r>
      <w:proofErr w:type="spellEnd"/>
      <w:r w:rsidRPr="001B546E">
        <w:rPr>
          <w:rFonts w:ascii="Arial" w:eastAsia="Times New Roman" w:hAnsi="Arial" w:cs="Arial"/>
          <w:sz w:val="24"/>
          <w:szCs w:val="24"/>
          <w:lang w:eastAsia="pt-BR"/>
        </w:rPr>
        <w:t>, 2014, vol.1, n.1.</w:t>
      </w:r>
    </w:p>
    <w:p w:rsidR="001C3134" w:rsidRPr="001B546E" w:rsidRDefault="001C3134" w:rsidP="001C3134">
      <w:pPr>
        <w:spacing w:after="0" w:line="360" w:lineRule="auto"/>
        <w:rPr>
          <w:rFonts w:ascii="Arial" w:eastAsia="Times New Roman" w:hAnsi="Arial" w:cs="Arial"/>
          <w:sz w:val="24"/>
          <w:szCs w:val="24"/>
          <w:lang w:eastAsia="pt-BR"/>
        </w:rPr>
      </w:pPr>
      <w:r w:rsidRPr="001B546E">
        <w:rPr>
          <w:rFonts w:ascii="Arial" w:eastAsia="Times New Roman" w:hAnsi="Arial" w:cs="Arial"/>
          <w:sz w:val="24"/>
          <w:szCs w:val="24"/>
          <w:lang w:eastAsia="pt-BR"/>
        </w:rPr>
        <w:t xml:space="preserve">HADDAD, S. (Coord.). </w:t>
      </w:r>
      <w:hyperlink r:id="rId10" w:tgtFrame="_blank" w:history="1">
        <w:r w:rsidRPr="00780A07">
          <w:rPr>
            <w:rFonts w:ascii="Arial" w:eastAsia="Times New Roman" w:hAnsi="Arial" w:cs="Arial"/>
            <w:b/>
            <w:bCs/>
            <w:sz w:val="24"/>
            <w:szCs w:val="24"/>
            <w:lang w:eastAsia="pt-BR"/>
          </w:rPr>
          <w:t>Educação e exclusão no Brasil</w:t>
        </w:r>
      </w:hyperlink>
      <w:r w:rsidRPr="00780A07">
        <w:rPr>
          <w:rFonts w:ascii="Arial" w:eastAsia="Times New Roman" w:hAnsi="Arial" w:cs="Arial"/>
          <w:b/>
          <w:sz w:val="24"/>
          <w:szCs w:val="24"/>
          <w:lang w:eastAsia="pt-BR"/>
        </w:rPr>
        <w:t>.</w:t>
      </w:r>
      <w:r w:rsidRPr="001B546E">
        <w:rPr>
          <w:rFonts w:ascii="Arial" w:eastAsia="Times New Roman" w:hAnsi="Arial" w:cs="Arial"/>
          <w:sz w:val="24"/>
          <w:szCs w:val="24"/>
          <w:lang w:eastAsia="pt-BR"/>
        </w:rPr>
        <w:t xml:space="preserve"> São Paulo: em Questão, vol. 3, mar. 2007. </w:t>
      </w:r>
    </w:p>
    <w:p w:rsidR="001C3134" w:rsidRDefault="001C3134" w:rsidP="001C3134">
      <w:pPr>
        <w:autoSpaceDE w:val="0"/>
        <w:autoSpaceDN w:val="0"/>
        <w:adjustRightInd w:val="0"/>
        <w:spacing w:after="0" w:line="360" w:lineRule="auto"/>
        <w:jc w:val="both"/>
        <w:rPr>
          <w:rFonts w:ascii="Arial" w:hAnsi="Arial" w:cs="Arial"/>
          <w:b/>
          <w:color w:val="000000"/>
          <w:sz w:val="24"/>
          <w:szCs w:val="24"/>
          <w:lang w:eastAsia="pt-BR"/>
        </w:rPr>
      </w:pPr>
    </w:p>
    <w:p w:rsidR="001C3134" w:rsidRPr="003260A5" w:rsidRDefault="001C3134" w:rsidP="001C3134">
      <w:pPr>
        <w:autoSpaceDE w:val="0"/>
        <w:autoSpaceDN w:val="0"/>
        <w:adjustRightInd w:val="0"/>
        <w:spacing w:after="0" w:line="360" w:lineRule="auto"/>
        <w:jc w:val="both"/>
        <w:rPr>
          <w:rFonts w:ascii="Arial" w:hAnsi="Arial" w:cs="Arial"/>
          <w:b/>
          <w:color w:val="000000"/>
          <w:sz w:val="24"/>
          <w:szCs w:val="24"/>
          <w:u w:val="single"/>
          <w:lang w:eastAsia="pt-BR"/>
        </w:rPr>
      </w:pPr>
      <w:r w:rsidRPr="003260A5">
        <w:rPr>
          <w:rFonts w:ascii="Arial" w:hAnsi="Arial" w:cs="Arial"/>
          <w:b/>
          <w:color w:val="000000"/>
          <w:sz w:val="24"/>
          <w:szCs w:val="24"/>
          <w:u w:val="single"/>
          <w:lang w:eastAsia="pt-BR"/>
        </w:rPr>
        <w:t xml:space="preserve">LITERATURA BRASILEIRA II </w:t>
      </w:r>
    </w:p>
    <w:p w:rsidR="001C3134" w:rsidRPr="00AD3B55" w:rsidRDefault="001C3134" w:rsidP="001C3134">
      <w:pPr>
        <w:autoSpaceDE w:val="0"/>
        <w:autoSpaceDN w:val="0"/>
        <w:adjustRightInd w:val="0"/>
        <w:spacing w:after="0" w:line="360" w:lineRule="auto"/>
        <w:jc w:val="both"/>
        <w:rPr>
          <w:rFonts w:ascii="Arial" w:hAnsi="Arial" w:cs="Arial"/>
          <w:b/>
          <w:color w:val="000000"/>
          <w:sz w:val="24"/>
          <w:szCs w:val="24"/>
          <w:lang w:eastAsia="pt-BR"/>
        </w:rPr>
      </w:pPr>
    </w:p>
    <w:p w:rsidR="001C3134"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AD3B55">
        <w:rPr>
          <w:rFonts w:ascii="Arial" w:hAnsi="Arial" w:cs="Arial"/>
          <w:color w:val="000000"/>
          <w:sz w:val="24"/>
          <w:szCs w:val="24"/>
          <w:lang w:eastAsia="pt-BR"/>
        </w:rPr>
        <w:t xml:space="preserve">Estudo da Literatura Brasileira, do século XIX ao XX, compreendendo os fundamentos teóricos, estéticos do Romantismo; Realismo e Naturalismo; Parnasianismo; Simbolismo e Pré-Modernismo, compreendendo a construção da identidade literária brasileira, por meio do estudo das obras dos autores mais importantes desses períodos literários. </w:t>
      </w:r>
    </w:p>
    <w:p w:rsidR="001C3134" w:rsidRPr="007B4046" w:rsidRDefault="001C3134" w:rsidP="001C3134">
      <w:pPr>
        <w:spacing w:before="100" w:beforeAutospacing="1" w:after="100" w:afterAutospacing="1" w:line="360" w:lineRule="auto"/>
        <w:jc w:val="both"/>
        <w:rPr>
          <w:rFonts w:ascii="Arial" w:hAnsi="Arial" w:cs="Arial"/>
          <w:sz w:val="24"/>
          <w:szCs w:val="24"/>
        </w:rPr>
      </w:pPr>
      <w:r w:rsidRPr="007B4046">
        <w:rPr>
          <w:rFonts w:ascii="Arial" w:hAnsi="Arial" w:cs="Arial"/>
          <w:bCs/>
          <w:sz w:val="24"/>
          <w:szCs w:val="24"/>
        </w:rPr>
        <w:t>OBJETIVO GERAL</w:t>
      </w:r>
      <w:r w:rsidRPr="007B4046">
        <w:rPr>
          <w:rFonts w:ascii="Arial" w:hAnsi="Arial" w:cs="Arial"/>
          <w:sz w:val="24"/>
          <w:szCs w:val="24"/>
        </w:rPr>
        <w:t xml:space="preserve">: </w:t>
      </w:r>
    </w:p>
    <w:p w:rsidR="001C3134" w:rsidRPr="007B4046" w:rsidRDefault="001C3134" w:rsidP="0096698F">
      <w:pPr>
        <w:pStyle w:val="PargrafodaLista"/>
        <w:numPr>
          <w:ilvl w:val="0"/>
          <w:numId w:val="29"/>
        </w:numPr>
        <w:spacing w:before="100" w:beforeAutospacing="1" w:after="100" w:afterAutospacing="1" w:line="360" w:lineRule="auto"/>
        <w:jc w:val="both"/>
        <w:rPr>
          <w:rFonts w:ascii="Arial" w:hAnsi="Arial" w:cs="Arial"/>
          <w:sz w:val="24"/>
          <w:szCs w:val="24"/>
        </w:rPr>
      </w:pPr>
      <w:r w:rsidRPr="007B4046">
        <w:rPr>
          <w:rFonts w:ascii="Arial" w:hAnsi="Arial" w:cs="Arial"/>
          <w:sz w:val="24"/>
          <w:szCs w:val="24"/>
        </w:rPr>
        <w:t>Compreender a Literatura Brasileira do XIX, do Romantismo ao Simbolismo.</w:t>
      </w:r>
    </w:p>
    <w:p w:rsidR="001C3134" w:rsidRPr="007B4046" w:rsidRDefault="001C3134" w:rsidP="001C3134">
      <w:pPr>
        <w:spacing w:before="100" w:beforeAutospacing="1" w:after="100" w:afterAutospacing="1" w:line="360" w:lineRule="auto"/>
        <w:jc w:val="both"/>
        <w:rPr>
          <w:rFonts w:ascii="Arial" w:hAnsi="Arial" w:cs="Arial"/>
          <w:sz w:val="24"/>
          <w:szCs w:val="24"/>
        </w:rPr>
      </w:pPr>
      <w:r w:rsidRPr="007B4046">
        <w:rPr>
          <w:rFonts w:ascii="Arial" w:hAnsi="Arial" w:cs="Arial"/>
          <w:bCs/>
          <w:sz w:val="24"/>
          <w:szCs w:val="24"/>
        </w:rPr>
        <w:t>OBJETIVOS ESPECÍFICOS</w:t>
      </w:r>
      <w:r>
        <w:rPr>
          <w:rFonts w:ascii="Arial" w:hAnsi="Arial" w:cs="Arial"/>
          <w:bCs/>
          <w:sz w:val="24"/>
          <w:szCs w:val="24"/>
        </w:rPr>
        <w:t>:</w:t>
      </w:r>
    </w:p>
    <w:p w:rsidR="001C3134" w:rsidRPr="007B4046" w:rsidRDefault="001C3134" w:rsidP="0096698F">
      <w:pPr>
        <w:numPr>
          <w:ilvl w:val="0"/>
          <w:numId w:val="28"/>
        </w:numPr>
        <w:spacing w:before="100" w:beforeAutospacing="1" w:after="100" w:afterAutospacing="1" w:line="360" w:lineRule="auto"/>
        <w:ind w:left="0"/>
        <w:jc w:val="both"/>
        <w:rPr>
          <w:rFonts w:ascii="Arial" w:hAnsi="Arial" w:cs="Arial"/>
          <w:sz w:val="24"/>
          <w:szCs w:val="24"/>
        </w:rPr>
      </w:pPr>
      <w:r w:rsidRPr="007B4046">
        <w:rPr>
          <w:rFonts w:ascii="Arial" w:hAnsi="Arial" w:cs="Arial"/>
          <w:sz w:val="24"/>
          <w:szCs w:val="24"/>
        </w:rPr>
        <w:t>Promover uma visão da Literatura Brasileira da primeira metade do século XIX, em seu desdobramento teórico, histórico e crítico.</w:t>
      </w:r>
    </w:p>
    <w:p w:rsidR="001C3134" w:rsidRPr="007B4046" w:rsidRDefault="001C3134" w:rsidP="0096698F">
      <w:pPr>
        <w:numPr>
          <w:ilvl w:val="0"/>
          <w:numId w:val="28"/>
        </w:numPr>
        <w:spacing w:before="100" w:beforeAutospacing="1" w:after="100" w:afterAutospacing="1" w:line="360" w:lineRule="auto"/>
        <w:ind w:left="0"/>
        <w:jc w:val="both"/>
        <w:rPr>
          <w:rFonts w:ascii="Arial" w:hAnsi="Arial" w:cs="Arial"/>
          <w:sz w:val="24"/>
          <w:szCs w:val="24"/>
        </w:rPr>
      </w:pPr>
      <w:r w:rsidRPr="007B4046">
        <w:rPr>
          <w:rFonts w:ascii="Arial" w:hAnsi="Arial" w:cs="Arial"/>
          <w:sz w:val="24"/>
          <w:szCs w:val="24"/>
        </w:rPr>
        <w:t>Analisar criticamente, utilizando conhecimentos teóricos adquiridos, obras de autores românticos, realistas e simbolistas.</w:t>
      </w:r>
    </w:p>
    <w:p w:rsidR="001C3134" w:rsidRPr="007B4046" w:rsidRDefault="001C3134" w:rsidP="0096698F">
      <w:pPr>
        <w:numPr>
          <w:ilvl w:val="0"/>
          <w:numId w:val="28"/>
        </w:numPr>
        <w:spacing w:before="100" w:beforeAutospacing="1" w:after="100" w:afterAutospacing="1" w:line="360" w:lineRule="auto"/>
        <w:ind w:left="0"/>
        <w:jc w:val="both"/>
        <w:rPr>
          <w:rFonts w:ascii="Arial" w:hAnsi="Arial" w:cs="Arial"/>
          <w:sz w:val="24"/>
          <w:szCs w:val="24"/>
        </w:rPr>
      </w:pPr>
      <w:r w:rsidRPr="007B4046">
        <w:rPr>
          <w:rFonts w:ascii="Arial" w:hAnsi="Arial" w:cs="Arial"/>
          <w:sz w:val="24"/>
          <w:szCs w:val="24"/>
        </w:rPr>
        <w:t>Estudar as manifestações literárias brasileiras através de autores e obras representativos do período.</w:t>
      </w:r>
    </w:p>
    <w:p w:rsidR="001C3134" w:rsidRPr="007B4046" w:rsidRDefault="001C3134" w:rsidP="0096698F">
      <w:pPr>
        <w:numPr>
          <w:ilvl w:val="0"/>
          <w:numId w:val="28"/>
        </w:numPr>
        <w:spacing w:before="100" w:beforeAutospacing="1" w:after="100" w:afterAutospacing="1" w:line="360" w:lineRule="auto"/>
        <w:ind w:left="0"/>
        <w:jc w:val="both"/>
        <w:rPr>
          <w:rFonts w:ascii="Arial" w:hAnsi="Arial" w:cs="Arial"/>
          <w:sz w:val="24"/>
          <w:szCs w:val="24"/>
        </w:rPr>
      </w:pPr>
      <w:r w:rsidRPr="007B4046">
        <w:rPr>
          <w:rFonts w:ascii="Arial" w:hAnsi="Arial" w:cs="Arial"/>
          <w:sz w:val="24"/>
          <w:szCs w:val="24"/>
        </w:rPr>
        <w:t>Desenvolver formação crítica no exercício da análise textual e no estudo histórico e teórico dos períodos abordados.</w:t>
      </w:r>
    </w:p>
    <w:p w:rsidR="001C3134" w:rsidRPr="007B4046" w:rsidRDefault="001C3134" w:rsidP="0096698F">
      <w:pPr>
        <w:numPr>
          <w:ilvl w:val="0"/>
          <w:numId w:val="28"/>
        </w:numPr>
        <w:spacing w:before="100" w:beforeAutospacing="1" w:after="100" w:afterAutospacing="1" w:line="360" w:lineRule="auto"/>
        <w:ind w:left="0"/>
        <w:jc w:val="both"/>
        <w:rPr>
          <w:rFonts w:ascii="Arial" w:hAnsi="Arial" w:cs="Arial"/>
          <w:sz w:val="24"/>
          <w:szCs w:val="24"/>
        </w:rPr>
      </w:pPr>
      <w:r w:rsidRPr="007B4046">
        <w:rPr>
          <w:rFonts w:ascii="Arial" w:hAnsi="Arial" w:cs="Arial"/>
          <w:sz w:val="24"/>
          <w:szCs w:val="24"/>
        </w:rPr>
        <w:t>Compreender e analisar a produção literária como um fenômeno social e, em consequência, ser capaz de ler os textos literários como manifestações complexas de uma sociedade concreta e de circunstâncias específicas.</w:t>
      </w:r>
    </w:p>
    <w:p w:rsidR="001C3134" w:rsidRPr="007B4046" w:rsidRDefault="001C3134" w:rsidP="0096698F">
      <w:pPr>
        <w:numPr>
          <w:ilvl w:val="0"/>
          <w:numId w:val="28"/>
        </w:numPr>
        <w:spacing w:before="100" w:beforeAutospacing="1" w:after="100" w:afterAutospacing="1" w:line="360" w:lineRule="auto"/>
        <w:ind w:left="0"/>
        <w:jc w:val="both"/>
        <w:rPr>
          <w:rFonts w:ascii="Arial" w:hAnsi="Arial" w:cs="Arial"/>
          <w:sz w:val="24"/>
          <w:szCs w:val="24"/>
        </w:rPr>
      </w:pPr>
      <w:r w:rsidRPr="007B4046">
        <w:rPr>
          <w:rFonts w:ascii="Arial" w:hAnsi="Arial" w:cs="Arial"/>
          <w:sz w:val="24"/>
          <w:szCs w:val="24"/>
        </w:rPr>
        <w:t>Compreender e analisar os discursos produzidos em relação à literatura como fenômenos sociais e, em consequência, ser capaz de ler textos críticos e as histórias da literatura como manifestações complexas de grupos sociais concretos e de circunstâncias determinadas.</w:t>
      </w:r>
    </w:p>
    <w:p w:rsidR="001C3134" w:rsidRDefault="001C3134" w:rsidP="001C3134">
      <w:pPr>
        <w:autoSpaceDE w:val="0"/>
        <w:autoSpaceDN w:val="0"/>
        <w:adjustRightInd w:val="0"/>
        <w:spacing w:after="0" w:line="360" w:lineRule="auto"/>
        <w:jc w:val="both"/>
        <w:rPr>
          <w:rFonts w:ascii="Arial" w:hAnsi="Arial" w:cs="Arial"/>
          <w:color w:val="000000"/>
          <w:sz w:val="24"/>
          <w:szCs w:val="24"/>
          <w:lang w:eastAsia="pt-BR"/>
        </w:rPr>
      </w:pPr>
    </w:p>
    <w:p w:rsidR="001C3134" w:rsidRPr="00AD3B55" w:rsidRDefault="001C3134" w:rsidP="001C3134">
      <w:pPr>
        <w:autoSpaceDE w:val="0"/>
        <w:autoSpaceDN w:val="0"/>
        <w:adjustRightInd w:val="0"/>
        <w:spacing w:after="0" w:line="360" w:lineRule="auto"/>
        <w:jc w:val="both"/>
        <w:rPr>
          <w:rFonts w:ascii="Arial" w:hAnsi="Arial" w:cs="Arial"/>
          <w:color w:val="000000"/>
          <w:sz w:val="24"/>
          <w:szCs w:val="24"/>
          <w:lang w:eastAsia="pt-BR"/>
        </w:rPr>
      </w:pPr>
    </w:p>
    <w:p w:rsidR="001C3134" w:rsidRPr="00AD3B55"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AD3B55">
        <w:rPr>
          <w:rFonts w:ascii="Arial" w:hAnsi="Arial" w:cs="Arial"/>
          <w:b/>
          <w:bCs/>
          <w:color w:val="000000"/>
          <w:sz w:val="24"/>
          <w:szCs w:val="24"/>
          <w:lang w:eastAsia="pt-BR"/>
        </w:rPr>
        <w:t xml:space="preserve">BIBLIOGRAFIA BÁSICA </w:t>
      </w:r>
    </w:p>
    <w:p w:rsidR="001C3134" w:rsidRPr="00AD3B55"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AD3B55">
        <w:rPr>
          <w:rFonts w:ascii="Arial" w:hAnsi="Arial" w:cs="Arial"/>
          <w:color w:val="000000"/>
          <w:sz w:val="24"/>
          <w:szCs w:val="24"/>
          <w:lang w:eastAsia="pt-BR"/>
        </w:rPr>
        <w:t xml:space="preserve">ABDALA JUNIOR, Benjamin; CAMPEDELLI, Samira </w:t>
      </w:r>
      <w:proofErr w:type="spellStart"/>
      <w:r w:rsidRPr="00AD3B55">
        <w:rPr>
          <w:rFonts w:ascii="Arial" w:hAnsi="Arial" w:cs="Arial"/>
          <w:color w:val="000000"/>
          <w:sz w:val="24"/>
          <w:szCs w:val="24"/>
          <w:lang w:eastAsia="pt-BR"/>
        </w:rPr>
        <w:t>Youssef</w:t>
      </w:r>
      <w:proofErr w:type="spellEnd"/>
      <w:r w:rsidRPr="00AD3B55">
        <w:rPr>
          <w:rFonts w:ascii="Arial" w:hAnsi="Arial" w:cs="Arial"/>
          <w:color w:val="000000"/>
          <w:sz w:val="24"/>
          <w:szCs w:val="24"/>
          <w:lang w:eastAsia="pt-BR"/>
        </w:rPr>
        <w:t xml:space="preserve">. </w:t>
      </w:r>
      <w:r w:rsidRPr="00AD3B55">
        <w:rPr>
          <w:rFonts w:ascii="Arial" w:hAnsi="Arial" w:cs="Arial"/>
          <w:b/>
          <w:bCs/>
          <w:color w:val="000000"/>
          <w:sz w:val="24"/>
          <w:szCs w:val="24"/>
          <w:lang w:eastAsia="pt-BR"/>
        </w:rPr>
        <w:t>Tempos da literatura brasileira</w:t>
      </w:r>
      <w:r w:rsidRPr="00AD3B55">
        <w:rPr>
          <w:rFonts w:ascii="Arial" w:hAnsi="Arial" w:cs="Arial"/>
          <w:color w:val="000000"/>
          <w:sz w:val="24"/>
          <w:szCs w:val="24"/>
          <w:lang w:eastAsia="pt-BR"/>
        </w:rPr>
        <w:t xml:space="preserve">. 6. </w:t>
      </w:r>
      <w:proofErr w:type="gramStart"/>
      <w:r w:rsidRPr="00AD3B55">
        <w:rPr>
          <w:rFonts w:ascii="Arial" w:hAnsi="Arial" w:cs="Arial"/>
          <w:color w:val="000000"/>
          <w:sz w:val="24"/>
          <w:szCs w:val="24"/>
          <w:lang w:eastAsia="pt-BR"/>
        </w:rPr>
        <w:t>ed.</w:t>
      </w:r>
      <w:proofErr w:type="gramEnd"/>
      <w:r w:rsidRPr="00AD3B55">
        <w:rPr>
          <w:rFonts w:ascii="Arial" w:hAnsi="Arial" w:cs="Arial"/>
          <w:color w:val="000000"/>
          <w:sz w:val="24"/>
          <w:szCs w:val="24"/>
          <w:lang w:eastAsia="pt-BR"/>
        </w:rPr>
        <w:t xml:space="preserve"> São Paulo: Ática, 2001. 304 p. (Série fundamentos). ISBN 85.08.01281-0. </w:t>
      </w:r>
    </w:p>
    <w:p w:rsidR="001C3134" w:rsidRPr="00AD3B55"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AD3B55">
        <w:rPr>
          <w:rFonts w:ascii="Arial" w:hAnsi="Arial" w:cs="Arial"/>
          <w:color w:val="000000"/>
          <w:sz w:val="24"/>
          <w:szCs w:val="24"/>
          <w:lang w:eastAsia="pt-BR"/>
        </w:rPr>
        <w:t xml:space="preserve">BOSI, Alfredo. </w:t>
      </w:r>
      <w:r w:rsidRPr="00AD3B55">
        <w:rPr>
          <w:rFonts w:ascii="Arial" w:hAnsi="Arial" w:cs="Arial"/>
          <w:b/>
          <w:bCs/>
          <w:color w:val="000000"/>
          <w:sz w:val="24"/>
          <w:szCs w:val="24"/>
          <w:lang w:eastAsia="pt-BR"/>
        </w:rPr>
        <w:t>História concisa da literatura brasileira</w:t>
      </w:r>
      <w:r w:rsidRPr="00AD3B55">
        <w:rPr>
          <w:rFonts w:ascii="Arial" w:hAnsi="Arial" w:cs="Arial"/>
          <w:color w:val="000000"/>
          <w:sz w:val="24"/>
          <w:szCs w:val="24"/>
          <w:lang w:eastAsia="pt-BR"/>
        </w:rPr>
        <w:t xml:space="preserve">. 50. </w:t>
      </w:r>
      <w:proofErr w:type="gramStart"/>
      <w:r w:rsidRPr="00AD3B55">
        <w:rPr>
          <w:rFonts w:ascii="Arial" w:hAnsi="Arial" w:cs="Arial"/>
          <w:color w:val="000000"/>
          <w:sz w:val="24"/>
          <w:szCs w:val="24"/>
          <w:lang w:eastAsia="pt-BR"/>
        </w:rPr>
        <w:t>ed.</w:t>
      </w:r>
      <w:proofErr w:type="gramEnd"/>
      <w:r w:rsidRPr="00AD3B55">
        <w:rPr>
          <w:rFonts w:ascii="Arial" w:hAnsi="Arial" w:cs="Arial"/>
          <w:color w:val="000000"/>
          <w:sz w:val="24"/>
          <w:szCs w:val="24"/>
          <w:lang w:eastAsia="pt-BR"/>
        </w:rPr>
        <w:t xml:space="preserve"> São Paulo: </w:t>
      </w:r>
      <w:proofErr w:type="spellStart"/>
      <w:r w:rsidRPr="00AD3B55">
        <w:rPr>
          <w:rFonts w:ascii="Arial" w:hAnsi="Arial" w:cs="Arial"/>
          <w:color w:val="000000"/>
          <w:sz w:val="24"/>
          <w:szCs w:val="24"/>
          <w:lang w:eastAsia="pt-BR"/>
        </w:rPr>
        <w:t>Cultrix</w:t>
      </w:r>
      <w:proofErr w:type="spellEnd"/>
      <w:r w:rsidRPr="00AD3B55">
        <w:rPr>
          <w:rFonts w:ascii="Arial" w:hAnsi="Arial" w:cs="Arial"/>
          <w:color w:val="000000"/>
          <w:sz w:val="24"/>
          <w:szCs w:val="24"/>
          <w:lang w:eastAsia="pt-BR"/>
        </w:rPr>
        <w:t xml:space="preserve">, 2015. 567 p. ISBN 978-85-316-0189-7. </w:t>
      </w:r>
    </w:p>
    <w:p w:rsidR="001C3134" w:rsidRPr="00AD3B55"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AD3B55">
        <w:rPr>
          <w:rFonts w:ascii="Arial" w:hAnsi="Arial" w:cs="Arial"/>
          <w:color w:val="000000"/>
          <w:sz w:val="24"/>
          <w:szCs w:val="24"/>
          <w:lang w:eastAsia="pt-BR"/>
        </w:rPr>
        <w:t xml:space="preserve">MOISÉS, </w:t>
      </w:r>
      <w:proofErr w:type="spellStart"/>
      <w:r w:rsidRPr="00AD3B55">
        <w:rPr>
          <w:rFonts w:ascii="Arial" w:hAnsi="Arial" w:cs="Arial"/>
          <w:color w:val="000000"/>
          <w:sz w:val="24"/>
          <w:szCs w:val="24"/>
          <w:lang w:eastAsia="pt-BR"/>
        </w:rPr>
        <w:t>Massaud</w:t>
      </w:r>
      <w:proofErr w:type="spellEnd"/>
      <w:r w:rsidRPr="00AD3B55">
        <w:rPr>
          <w:rFonts w:ascii="Arial" w:hAnsi="Arial" w:cs="Arial"/>
          <w:color w:val="000000"/>
          <w:sz w:val="24"/>
          <w:szCs w:val="24"/>
          <w:lang w:eastAsia="pt-BR"/>
        </w:rPr>
        <w:t xml:space="preserve">. </w:t>
      </w:r>
      <w:r w:rsidRPr="00AD3B55">
        <w:rPr>
          <w:rFonts w:ascii="Arial" w:hAnsi="Arial" w:cs="Arial"/>
          <w:b/>
          <w:bCs/>
          <w:color w:val="000000"/>
          <w:sz w:val="24"/>
          <w:szCs w:val="24"/>
          <w:lang w:eastAsia="pt-BR"/>
        </w:rPr>
        <w:t>A literatura brasileira através de textos</w:t>
      </w:r>
      <w:r w:rsidRPr="00AD3B55">
        <w:rPr>
          <w:rFonts w:ascii="Arial" w:hAnsi="Arial" w:cs="Arial"/>
          <w:color w:val="000000"/>
          <w:sz w:val="24"/>
          <w:szCs w:val="24"/>
          <w:lang w:eastAsia="pt-BR"/>
        </w:rPr>
        <w:t xml:space="preserve">. São Paulo: CULTRIX, 2001. </w:t>
      </w:r>
    </w:p>
    <w:p w:rsidR="001C3134" w:rsidRDefault="001C3134" w:rsidP="001C3134">
      <w:pPr>
        <w:autoSpaceDE w:val="0"/>
        <w:autoSpaceDN w:val="0"/>
        <w:adjustRightInd w:val="0"/>
        <w:spacing w:after="0" w:line="360" w:lineRule="auto"/>
        <w:jc w:val="both"/>
        <w:rPr>
          <w:rFonts w:ascii="Arial" w:hAnsi="Arial" w:cs="Arial"/>
          <w:b/>
          <w:bCs/>
          <w:color w:val="000000"/>
          <w:sz w:val="24"/>
          <w:szCs w:val="24"/>
          <w:lang w:eastAsia="pt-BR"/>
        </w:rPr>
      </w:pPr>
    </w:p>
    <w:p w:rsidR="001C3134" w:rsidRPr="00AD3B55"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AD3B55">
        <w:rPr>
          <w:rFonts w:ascii="Arial" w:hAnsi="Arial" w:cs="Arial"/>
          <w:b/>
          <w:bCs/>
          <w:color w:val="000000"/>
          <w:sz w:val="24"/>
          <w:szCs w:val="24"/>
          <w:lang w:eastAsia="pt-BR"/>
        </w:rPr>
        <w:t xml:space="preserve">BIBLIOGRAFIA COMPLEMENTAR </w:t>
      </w:r>
    </w:p>
    <w:p w:rsidR="001C3134" w:rsidRPr="00AD3B55"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AD3B55">
        <w:rPr>
          <w:rFonts w:ascii="Arial" w:hAnsi="Arial" w:cs="Arial"/>
          <w:color w:val="000000"/>
          <w:sz w:val="24"/>
          <w:szCs w:val="24"/>
          <w:lang w:eastAsia="pt-BR"/>
        </w:rPr>
        <w:t xml:space="preserve">CADERMATORI, Lígia. </w:t>
      </w:r>
      <w:r w:rsidRPr="00AD3B55">
        <w:rPr>
          <w:rFonts w:ascii="Arial" w:hAnsi="Arial" w:cs="Arial"/>
          <w:b/>
          <w:bCs/>
          <w:color w:val="000000"/>
          <w:sz w:val="24"/>
          <w:szCs w:val="24"/>
          <w:lang w:eastAsia="pt-BR"/>
        </w:rPr>
        <w:t>Períodos Literários</w:t>
      </w:r>
      <w:r w:rsidRPr="00AD3B55">
        <w:rPr>
          <w:rFonts w:ascii="Arial" w:hAnsi="Arial" w:cs="Arial"/>
          <w:color w:val="000000"/>
          <w:sz w:val="24"/>
          <w:szCs w:val="24"/>
          <w:lang w:eastAsia="pt-BR"/>
        </w:rPr>
        <w:t xml:space="preserve">. São Paulo: Ática, 1989. </w:t>
      </w:r>
    </w:p>
    <w:p w:rsidR="001C3134" w:rsidRPr="00AD3B55"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AD3B55">
        <w:rPr>
          <w:rFonts w:ascii="Arial" w:hAnsi="Arial" w:cs="Arial"/>
          <w:color w:val="000000"/>
          <w:sz w:val="24"/>
          <w:szCs w:val="24"/>
          <w:lang w:eastAsia="pt-BR"/>
        </w:rPr>
        <w:t xml:space="preserve">FILHO, </w:t>
      </w:r>
      <w:proofErr w:type="spellStart"/>
      <w:r w:rsidRPr="00AD3B55">
        <w:rPr>
          <w:rFonts w:ascii="Arial" w:hAnsi="Arial" w:cs="Arial"/>
          <w:color w:val="000000"/>
          <w:sz w:val="24"/>
          <w:szCs w:val="24"/>
          <w:lang w:eastAsia="pt-BR"/>
        </w:rPr>
        <w:t>Domício</w:t>
      </w:r>
      <w:proofErr w:type="spellEnd"/>
      <w:r w:rsidRPr="00AD3B55">
        <w:rPr>
          <w:rFonts w:ascii="Arial" w:hAnsi="Arial" w:cs="Arial"/>
          <w:color w:val="000000"/>
          <w:sz w:val="24"/>
          <w:szCs w:val="24"/>
          <w:lang w:eastAsia="pt-BR"/>
        </w:rPr>
        <w:t xml:space="preserve"> Proença. </w:t>
      </w:r>
      <w:r w:rsidRPr="00AD3B55">
        <w:rPr>
          <w:rFonts w:ascii="Arial" w:hAnsi="Arial" w:cs="Arial"/>
          <w:b/>
          <w:bCs/>
          <w:color w:val="000000"/>
          <w:sz w:val="24"/>
          <w:szCs w:val="24"/>
          <w:lang w:eastAsia="pt-BR"/>
        </w:rPr>
        <w:t>Pós-Modernismo e Literatura</w:t>
      </w:r>
      <w:r w:rsidRPr="00AD3B55">
        <w:rPr>
          <w:rFonts w:ascii="Arial" w:hAnsi="Arial" w:cs="Arial"/>
          <w:color w:val="000000"/>
          <w:sz w:val="24"/>
          <w:szCs w:val="24"/>
          <w:lang w:eastAsia="pt-BR"/>
        </w:rPr>
        <w:t xml:space="preserve">. </w:t>
      </w:r>
      <w:proofErr w:type="gramStart"/>
      <w:r w:rsidRPr="00AD3B55">
        <w:rPr>
          <w:rFonts w:ascii="Arial" w:hAnsi="Arial" w:cs="Arial"/>
          <w:color w:val="000000"/>
          <w:sz w:val="24"/>
          <w:szCs w:val="24"/>
          <w:lang w:eastAsia="pt-BR"/>
        </w:rPr>
        <w:t>2</w:t>
      </w:r>
      <w:proofErr w:type="gramEnd"/>
      <w:r w:rsidRPr="00AD3B55">
        <w:rPr>
          <w:rFonts w:ascii="Arial" w:hAnsi="Arial" w:cs="Arial"/>
          <w:color w:val="000000"/>
          <w:sz w:val="24"/>
          <w:szCs w:val="24"/>
          <w:lang w:eastAsia="pt-BR"/>
        </w:rPr>
        <w:t xml:space="preserve"> ed. São Paulo: Ática, 1995. </w:t>
      </w:r>
    </w:p>
    <w:p w:rsidR="001C3134" w:rsidRPr="00AD3B55"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AD3B55">
        <w:rPr>
          <w:rFonts w:ascii="Arial" w:hAnsi="Arial" w:cs="Arial"/>
          <w:color w:val="000000"/>
          <w:sz w:val="24"/>
          <w:szCs w:val="24"/>
          <w:lang w:eastAsia="pt-BR"/>
        </w:rPr>
        <w:t xml:space="preserve">MORICONI, Ítalo. </w:t>
      </w:r>
      <w:r w:rsidRPr="00AD3B55">
        <w:rPr>
          <w:rFonts w:ascii="Arial" w:hAnsi="Arial" w:cs="Arial"/>
          <w:b/>
          <w:bCs/>
          <w:color w:val="000000"/>
          <w:sz w:val="24"/>
          <w:szCs w:val="24"/>
          <w:lang w:eastAsia="pt-BR"/>
        </w:rPr>
        <w:t>Como e porque ler a poesia brasileira do século XX</w:t>
      </w:r>
      <w:r w:rsidRPr="00AD3B55">
        <w:rPr>
          <w:rFonts w:ascii="Arial" w:hAnsi="Arial" w:cs="Arial"/>
          <w:color w:val="000000"/>
          <w:sz w:val="24"/>
          <w:szCs w:val="24"/>
          <w:lang w:eastAsia="pt-BR"/>
        </w:rPr>
        <w:t xml:space="preserve">. Rio de Janeiro: Objetiva, 2002. </w:t>
      </w:r>
    </w:p>
    <w:p w:rsidR="001C3134" w:rsidRPr="00AD3B55"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AD3B55">
        <w:rPr>
          <w:rFonts w:ascii="Arial" w:hAnsi="Arial" w:cs="Arial"/>
          <w:color w:val="000000"/>
          <w:sz w:val="24"/>
          <w:szCs w:val="24"/>
          <w:lang w:eastAsia="pt-BR"/>
        </w:rPr>
        <w:t xml:space="preserve">NETO, João Cabral de Melo. </w:t>
      </w:r>
      <w:r w:rsidRPr="00AD3B55">
        <w:rPr>
          <w:rFonts w:ascii="Arial" w:hAnsi="Arial" w:cs="Arial"/>
          <w:b/>
          <w:bCs/>
          <w:color w:val="000000"/>
          <w:sz w:val="24"/>
          <w:szCs w:val="24"/>
          <w:lang w:eastAsia="pt-BR"/>
        </w:rPr>
        <w:t>Morte e vida Severina</w:t>
      </w:r>
      <w:r w:rsidRPr="00AD3B55">
        <w:rPr>
          <w:rFonts w:ascii="Arial" w:hAnsi="Arial" w:cs="Arial"/>
          <w:color w:val="000000"/>
          <w:sz w:val="24"/>
          <w:szCs w:val="24"/>
          <w:lang w:eastAsia="pt-BR"/>
        </w:rPr>
        <w:t xml:space="preserve">. 11 ed. Rio de Janeiro, 1985. </w:t>
      </w:r>
    </w:p>
    <w:p w:rsidR="001C3134" w:rsidRPr="00AD3B55"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AD3B55">
        <w:rPr>
          <w:rFonts w:ascii="Arial" w:hAnsi="Arial" w:cs="Arial"/>
          <w:color w:val="000000"/>
          <w:sz w:val="24"/>
          <w:szCs w:val="24"/>
          <w:lang w:eastAsia="pt-BR"/>
        </w:rPr>
        <w:t xml:space="preserve">PROENÇA FILHO, </w:t>
      </w:r>
      <w:proofErr w:type="spellStart"/>
      <w:r w:rsidRPr="00AD3B55">
        <w:rPr>
          <w:rFonts w:ascii="Arial" w:hAnsi="Arial" w:cs="Arial"/>
          <w:color w:val="000000"/>
          <w:sz w:val="24"/>
          <w:szCs w:val="24"/>
          <w:lang w:eastAsia="pt-BR"/>
        </w:rPr>
        <w:t>Domício</w:t>
      </w:r>
      <w:proofErr w:type="spellEnd"/>
      <w:r w:rsidRPr="00AD3B55">
        <w:rPr>
          <w:rFonts w:ascii="Arial" w:hAnsi="Arial" w:cs="Arial"/>
          <w:color w:val="000000"/>
          <w:sz w:val="24"/>
          <w:szCs w:val="24"/>
          <w:lang w:eastAsia="pt-BR"/>
        </w:rPr>
        <w:t xml:space="preserve">. </w:t>
      </w:r>
      <w:r w:rsidRPr="00AD3B55">
        <w:rPr>
          <w:rFonts w:ascii="Arial" w:hAnsi="Arial" w:cs="Arial"/>
          <w:b/>
          <w:bCs/>
          <w:color w:val="000000"/>
          <w:sz w:val="24"/>
          <w:szCs w:val="24"/>
          <w:lang w:eastAsia="pt-BR"/>
        </w:rPr>
        <w:t>Estilos de época na literatura</w:t>
      </w:r>
      <w:r w:rsidRPr="00AD3B55">
        <w:rPr>
          <w:rFonts w:ascii="Arial" w:hAnsi="Arial" w:cs="Arial"/>
          <w:color w:val="000000"/>
          <w:sz w:val="24"/>
          <w:szCs w:val="24"/>
          <w:lang w:eastAsia="pt-BR"/>
        </w:rPr>
        <w:t xml:space="preserve">. São Paulo: Ática, 1988. </w:t>
      </w:r>
    </w:p>
    <w:p w:rsidR="001C3134" w:rsidRDefault="001C3134" w:rsidP="001C3134">
      <w:pPr>
        <w:spacing w:after="0" w:line="360" w:lineRule="auto"/>
        <w:jc w:val="both"/>
        <w:rPr>
          <w:rFonts w:ascii="Arial" w:hAnsi="Arial" w:cs="Arial"/>
          <w:color w:val="000000"/>
          <w:sz w:val="24"/>
          <w:szCs w:val="24"/>
          <w:lang w:eastAsia="pt-BR"/>
        </w:rPr>
      </w:pPr>
      <w:r w:rsidRPr="00AD3B55">
        <w:rPr>
          <w:rFonts w:ascii="Arial" w:hAnsi="Arial" w:cs="Arial"/>
          <w:color w:val="000000"/>
          <w:sz w:val="24"/>
          <w:szCs w:val="24"/>
          <w:lang w:eastAsia="pt-BR"/>
        </w:rPr>
        <w:t xml:space="preserve">STEGAGNO-PICCHIO, Luciana. </w:t>
      </w:r>
      <w:r w:rsidRPr="00AD3B55">
        <w:rPr>
          <w:rFonts w:ascii="Arial" w:hAnsi="Arial" w:cs="Arial"/>
          <w:b/>
          <w:bCs/>
          <w:color w:val="000000"/>
          <w:sz w:val="24"/>
          <w:szCs w:val="24"/>
          <w:lang w:eastAsia="pt-BR"/>
        </w:rPr>
        <w:t>História da Literatura Brasileira</w:t>
      </w:r>
      <w:r w:rsidRPr="00AD3B55">
        <w:rPr>
          <w:rFonts w:ascii="Arial" w:hAnsi="Arial" w:cs="Arial"/>
          <w:color w:val="000000"/>
          <w:sz w:val="24"/>
          <w:szCs w:val="24"/>
          <w:lang w:eastAsia="pt-BR"/>
        </w:rPr>
        <w:t xml:space="preserve">. Rio de Janeiro: Nova Aguilar, 2004. </w:t>
      </w:r>
    </w:p>
    <w:p w:rsidR="001C3134" w:rsidRPr="001D1508" w:rsidRDefault="001C3134" w:rsidP="001C3134">
      <w:pPr>
        <w:pStyle w:val="NormalWeb"/>
        <w:spacing w:before="120" w:after="120"/>
        <w:rPr>
          <w:rFonts w:ascii="Arial" w:hAnsi="Arial" w:cs="Arial"/>
          <w:b/>
          <w:szCs w:val="24"/>
          <w:u w:val="single"/>
        </w:rPr>
      </w:pPr>
      <w:r w:rsidRPr="001D1508">
        <w:rPr>
          <w:rFonts w:ascii="Arial" w:hAnsi="Arial" w:cs="Arial"/>
          <w:b/>
          <w:szCs w:val="24"/>
          <w:u w:val="single"/>
        </w:rPr>
        <w:t xml:space="preserve">ESTÁGIO SUPERVISIONADO DO ENSINO DE LÍNGUA INGLESA I </w:t>
      </w:r>
    </w:p>
    <w:p w:rsidR="001C3134" w:rsidRDefault="001C3134" w:rsidP="001C3134">
      <w:pPr>
        <w:pStyle w:val="NormalWeb"/>
        <w:spacing w:before="120" w:after="120"/>
        <w:rPr>
          <w:rFonts w:ascii="Arial" w:hAnsi="Arial" w:cs="Arial"/>
          <w:b/>
          <w:szCs w:val="24"/>
        </w:rPr>
      </w:pPr>
    </w:p>
    <w:p w:rsidR="001C3134" w:rsidRPr="00AA280C" w:rsidRDefault="001C3134" w:rsidP="001C3134">
      <w:pPr>
        <w:pStyle w:val="NormalWeb"/>
        <w:spacing w:before="120" w:after="120"/>
        <w:ind w:firstLine="708"/>
        <w:rPr>
          <w:rFonts w:ascii="Arial" w:hAnsi="Arial" w:cs="Arial"/>
          <w:szCs w:val="24"/>
        </w:rPr>
      </w:pPr>
      <w:r w:rsidRPr="00AA280C">
        <w:rPr>
          <w:rFonts w:ascii="Arial" w:hAnsi="Arial" w:cs="Arial"/>
          <w:szCs w:val="24"/>
        </w:rPr>
        <w:t xml:space="preserve">Possibilitar ao aluno o contato com as metodologias utilizadas no ensino de línguas estrangeiras. Observação e problematização da realidade escolar e do ensino da Língua Inglesa na segunda fase do Ensino Fundamental (6º ao 9º ano), focalizando questões referentes </w:t>
      </w:r>
      <w:proofErr w:type="gramStart"/>
      <w:r w:rsidRPr="00AA280C">
        <w:rPr>
          <w:rFonts w:ascii="Arial" w:hAnsi="Arial" w:cs="Arial"/>
          <w:szCs w:val="24"/>
        </w:rPr>
        <w:t>a</w:t>
      </w:r>
      <w:proofErr w:type="gramEnd"/>
      <w:r w:rsidRPr="00AA280C">
        <w:rPr>
          <w:rFonts w:ascii="Arial" w:hAnsi="Arial" w:cs="Arial"/>
          <w:szCs w:val="24"/>
        </w:rPr>
        <w:t xml:space="preserve">: teorias pedagógicas, didática,  métodos, técnicas de ensino, planejamento e avaliação, por meio da investigação e da </w:t>
      </w:r>
      <w:proofErr w:type="spellStart"/>
      <w:r w:rsidRPr="00AA280C">
        <w:rPr>
          <w:rFonts w:ascii="Arial" w:hAnsi="Arial" w:cs="Arial"/>
          <w:szCs w:val="24"/>
        </w:rPr>
        <w:t>co-participação</w:t>
      </w:r>
      <w:proofErr w:type="spellEnd"/>
      <w:r w:rsidRPr="00AA280C">
        <w:rPr>
          <w:rFonts w:ascii="Arial" w:hAnsi="Arial" w:cs="Arial"/>
          <w:szCs w:val="24"/>
        </w:rPr>
        <w:t xml:space="preserve"> ao trabalho docente, como meio de aprender a prática e a didática utilizada na sala de aula. Regência efetivada através atividades como: planejamento de aulas supervisionadas pelos professores </w:t>
      </w:r>
      <w:r w:rsidRPr="00AA280C">
        <w:rPr>
          <w:rFonts w:ascii="Arial" w:hAnsi="Arial" w:cs="Arial"/>
          <w:szCs w:val="24"/>
        </w:rPr>
        <w:lastRenderedPageBreak/>
        <w:t xml:space="preserve">orientadores as quais serão ministradas na escola-campo. Métodos e técnicas de ensino, </w:t>
      </w:r>
      <w:proofErr w:type="spellStart"/>
      <w:r w:rsidRPr="00AA280C">
        <w:rPr>
          <w:rFonts w:ascii="Arial" w:hAnsi="Arial" w:cs="Arial"/>
          <w:szCs w:val="24"/>
        </w:rPr>
        <w:t>micro-aulas</w:t>
      </w:r>
      <w:proofErr w:type="spellEnd"/>
      <w:r w:rsidRPr="00AA280C">
        <w:rPr>
          <w:rFonts w:ascii="Arial" w:hAnsi="Arial" w:cs="Arial"/>
          <w:szCs w:val="24"/>
        </w:rPr>
        <w:t xml:space="preserve"> preparatórias para regência, oficinas pedagógicas, minicursos, seminários, emprego de </w:t>
      </w:r>
      <w:proofErr w:type="spellStart"/>
      <w:r w:rsidRPr="00AA280C">
        <w:rPr>
          <w:rFonts w:ascii="Arial" w:hAnsi="Arial" w:cs="Arial"/>
          <w:szCs w:val="24"/>
        </w:rPr>
        <w:t>multimeios</w:t>
      </w:r>
      <w:proofErr w:type="spellEnd"/>
      <w:r w:rsidRPr="00AA280C">
        <w:rPr>
          <w:rFonts w:ascii="Arial" w:hAnsi="Arial" w:cs="Arial"/>
          <w:szCs w:val="24"/>
        </w:rPr>
        <w:t>. Elaboração de relatório final.</w:t>
      </w:r>
    </w:p>
    <w:p w:rsidR="001C3134" w:rsidRDefault="001C3134" w:rsidP="001C3134">
      <w:pPr>
        <w:shd w:val="clear" w:color="auto" w:fill="FFFFFF"/>
        <w:spacing w:before="120" w:after="120" w:line="360" w:lineRule="auto"/>
        <w:jc w:val="both"/>
        <w:rPr>
          <w:rFonts w:ascii="Arial" w:hAnsi="Arial" w:cs="Arial"/>
          <w:color w:val="000000"/>
          <w:sz w:val="24"/>
          <w:szCs w:val="24"/>
        </w:rPr>
      </w:pPr>
      <w:r>
        <w:rPr>
          <w:rFonts w:ascii="Arial" w:hAnsi="Arial" w:cs="Arial"/>
          <w:color w:val="000000"/>
          <w:sz w:val="24"/>
          <w:szCs w:val="24"/>
        </w:rPr>
        <w:t xml:space="preserve">OBJETIVO </w:t>
      </w:r>
      <w:r w:rsidRPr="007B4046">
        <w:rPr>
          <w:rFonts w:ascii="Arial" w:hAnsi="Arial" w:cs="Arial"/>
          <w:color w:val="000000"/>
          <w:sz w:val="24"/>
          <w:szCs w:val="24"/>
        </w:rPr>
        <w:t xml:space="preserve">GERAL: </w:t>
      </w:r>
    </w:p>
    <w:p w:rsidR="001C3134" w:rsidRPr="007B4046" w:rsidRDefault="001C3134" w:rsidP="0096698F">
      <w:pPr>
        <w:pStyle w:val="PargrafodaLista"/>
        <w:numPr>
          <w:ilvl w:val="0"/>
          <w:numId w:val="29"/>
        </w:numPr>
        <w:shd w:val="clear" w:color="auto" w:fill="FFFFFF"/>
        <w:spacing w:before="120" w:after="120" w:line="360" w:lineRule="auto"/>
        <w:jc w:val="both"/>
        <w:rPr>
          <w:rFonts w:ascii="Arial" w:eastAsia="Times New Roman" w:hAnsi="Arial" w:cs="Arial"/>
          <w:b/>
          <w:bCs/>
          <w:sz w:val="24"/>
          <w:szCs w:val="24"/>
        </w:rPr>
      </w:pPr>
      <w:r w:rsidRPr="007B4046">
        <w:rPr>
          <w:rFonts w:ascii="Arial" w:hAnsi="Arial" w:cs="Arial"/>
          <w:color w:val="000000"/>
          <w:sz w:val="24"/>
          <w:szCs w:val="24"/>
        </w:rPr>
        <w:t xml:space="preserve">Integrar Centro Universitário/Comunidade através da observação, coparticipação e regência, desenvolvidas em sala de aula e do auxílio, quando permitido, nas atividades desenvolvidas pelo professor de língua inglesa da 2ª fase do Ensino fundamental na escola campo, para fins de futura capacitação profissional através de intervenções parciais das atividades práticas e pedagógicas das aulas de língua inglesa na escola campo. </w:t>
      </w:r>
    </w:p>
    <w:p w:rsidR="001C3134" w:rsidRDefault="001C3134" w:rsidP="001C3134">
      <w:pPr>
        <w:shd w:val="clear" w:color="auto" w:fill="FFFFFF"/>
        <w:spacing w:before="120" w:after="120" w:line="360" w:lineRule="auto"/>
        <w:jc w:val="both"/>
        <w:rPr>
          <w:rFonts w:ascii="Arial" w:hAnsi="Arial" w:cs="Arial"/>
          <w:color w:val="000000"/>
          <w:sz w:val="24"/>
          <w:szCs w:val="24"/>
        </w:rPr>
      </w:pPr>
      <w:r>
        <w:rPr>
          <w:rFonts w:ascii="Arial" w:hAnsi="Arial" w:cs="Arial"/>
          <w:color w:val="000000"/>
          <w:sz w:val="24"/>
          <w:szCs w:val="24"/>
        </w:rPr>
        <w:t xml:space="preserve">OBJETIVOS </w:t>
      </w:r>
      <w:r w:rsidRPr="007B4046">
        <w:rPr>
          <w:rFonts w:ascii="Arial" w:hAnsi="Arial" w:cs="Arial"/>
          <w:color w:val="000000"/>
          <w:sz w:val="24"/>
          <w:szCs w:val="24"/>
        </w:rPr>
        <w:t xml:space="preserve">ESPECÍFICOS: </w:t>
      </w:r>
    </w:p>
    <w:p w:rsidR="001C3134" w:rsidRPr="007B4046" w:rsidRDefault="001C3134" w:rsidP="0096698F">
      <w:pPr>
        <w:pStyle w:val="PargrafodaLista"/>
        <w:numPr>
          <w:ilvl w:val="0"/>
          <w:numId w:val="29"/>
        </w:numPr>
        <w:shd w:val="clear" w:color="auto" w:fill="FFFFFF"/>
        <w:spacing w:before="120" w:after="120" w:line="360" w:lineRule="auto"/>
        <w:jc w:val="both"/>
        <w:rPr>
          <w:rFonts w:ascii="Arial" w:eastAsia="Times New Roman" w:hAnsi="Arial" w:cs="Arial"/>
          <w:b/>
          <w:bCs/>
          <w:sz w:val="24"/>
          <w:szCs w:val="24"/>
        </w:rPr>
      </w:pPr>
      <w:r w:rsidRPr="007B4046">
        <w:rPr>
          <w:rFonts w:ascii="Arial" w:hAnsi="Arial" w:cs="Arial"/>
          <w:color w:val="000000"/>
          <w:sz w:val="24"/>
          <w:szCs w:val="24"/>
        </w:rPr>
        <w:t xml:space="preserve">Observar, coparticipar e auxiliar as atividades ligadas às funções do profissional de língua inglesa; </w:t>
      </w:r>
    </w:p>
    <w:p w:rsidR="001C3134" w:rsidRPr="007B4046" w:rsidRDefault="001C3134" w:rsidP="0096698F">
      <w:pPr>
        <w:pStyle w:val="PargrafodaLista"/>
        <w:numPr>
          <w:ilvl w:val="0"/>
          <w:numId w:val="29"/>
        </w:numPr>
        <w:shd w:val="clear" w:color="auto" w:fill="FFFFFF"/>
        <w:spacing w:before="120" w:after="120" w:line="360" w:lineRule="auto"/>
        <w:jc w:val="both"/>
        <w:rPr>
          <w:rFonts w:ascii="Arial" w:eastAsia="Times New Roman" w:hAnsi="Arial" w:cs="Arial"/>
          <w:b/>
          <w:bCs/>
          <w:sz w:val="24"/>
          <w:szCs w:val="24"/>
        </w:rPr>
      </w:pPr>
      <w:r w:rsidRPr="007B4046">
        <w:rPr>
          <w:rFonts w:ascii="Arial" w:hAnsi="Arial" w:cs="Arial"/>
          <w:color w:val="000000"/>
          <w:sz w:val="24"/>
          <w:szCs w:val="24"/>
        </w:rPr>
        <w:t xml:space="preserve">Realizar miniaulas de língua Inglesa no Centro Universitário aplicando conteúdos em conformidade com a especificidade da disciplina; </w:t>
      </w:r>
    </w:p>
    <w:p w:rsidR="001C3134" w:rsidRPr="007B4046" w:rsidRDefault="001C3134" w:rsidP="0096698F">
      <w:pPr>
        <w:pStyle w:val="PargrafodaLista"/>
        <w:numPr>
          <w:ilvl w:val="0"/>
          <w:numId w:val="29"/>
        </w:numPr>
        <w:shd w:val="clear" w:color="auto" w:fill="FFFFFF"/>
        <w:spacing w:before="120" w:after="120" w:line="360" w:lineRule="auto"/>
        <w:jc w:val="both"/>
        <w:rPr>
          <w:rFonts w:ascii="Arial" w:eastAsia="Times New Roman" w:hAnsi="Arial" w:cs="Arial"/>
          <w:b/>
          <w:bCs/>
          <w:sz w:val="24"/>
          <w:szCs w:val="24"/>
        </w:rPr>
      </w:pPr>
      <w:r w:rsidRPr="007B4046">
        <w:rPr>
          <w:rFonts w:ascii="Arial" w:hAnsi="Arial" w:cs="Arial"/>
          <w:color w:val="000000"/>
          <w:sz w:val="24"/>
          <w:szCs w:val="24"/>
        </w:rPr>
        <w:t xml:space="preserve">Trabalhar com atividades teóricas e práticas tanto na escola-campo quanto no Centro Universitário; </w:t>
      </w:r>
    </w:p>
    <w:p w:rsidR="001C3134" w:rsidRPr="007B4046" w:rsidRDefault="001C3134" w:rsidP="0096698F">
      <w:pPr>
        <w:pStyle w:val="PargrafodaLista"/>
        <w:numPr>
          <w:ilvl w:val="0"/>
          <w:numId w:val="29"/>
        </w:numPr>
        <w:shd w:val="clear" w:color="auto" w:fill="FFFFFF"/>
        <w:spacing w:before="120" w:after="120" w:line="360" w:lineRule="auto"/>
        <w:jc w:val="both"/>
        <w:rPr>
          <w:rFonts w:ascii="Arial" w:eastAsia="Times New Roman" w:hAnsi="Arial" w:cs="Arial"/>
          <w:b/>
          <w:bCs/>
          <w:sz w:val="24"/>
          <w:szCs w:val="24"/>
        </w:rPr>
      </w:pPr>
      <w:r w:rsidRPr="007B4046">
        <w:rPr>
          <w:rFonts w:ascii="Arial" w:hAnsi="Arial" w:cs="Arial"/>
          <w:color w:val="000000"/>
          <w:sz w:val="24"/>
          <w:szCs w:val="24"/>
        </w:rPr>
        <w:t xml:space="preserve">Familiarizar-se com diários e documentos pertinentes às atividades burocráticas do professor; </w:t>
      </w:r>
    </w:p>
    <w:p w:rsidR="001C3134" w:rsidRPr="007B4046" w:rsidRDefault="001C3134" w:rsidP="0096698F">
      <w:pPr>
        <w:pStyle w:val="PargrafodaLista"/>
        <w:numPr>
          <w:ilvl w:val="0"/>
          <w:numId w:val="29"/>
        </w:numPr>
        <w:shd w:val="clear" w:color="auto" w:fill="FFFFFF"/>
        <w:spacing w:before="120" w:after="120" w:line="360" w:lineRule="auto"/>
        <w:jc w:val="both"/>
        <w:rPr>
          <w:rFonts w:ascii="Arial" w:eastAsia="Times New Roman" w:hAnsi="Arial" w:cs="Arial"/>
          <w:b/>
          <w:bCs/>
          <w:sz w:val="24"/>
          <w:szCs w:val="24"/>
        </w:rPr>
      </w:pPr>
      <w:r w:rsidRPr="007B4046">
        <w:rPr>
          <w:rFonts w:ascii="Arial" w:hAnsi="Arial" w:cs="Arial"/>
          <w:color w:val="000000"/>
          <w:sz w:val="24"/>
          <w:szCs w:val="24"/>
        </w:rPr>
        <w:t xml:space="preserve">Observar a aplicação conteúdo específicos da área feita pelo professor regente da escola-campo; </w:t>
      </w:r>
    </w:p>
    <w:p w:rsidR="001C3134" w:rsidRPr="007B4046" w:rsidRDefault="001C3134" w:rsidP="0096698F">
      <w:pPr>
        <w:pStyle w:val="PargrafodaLista"/>
        <w:numPr>
          <w:ilvl w:val="0"/>
          <w:numId w:val="29"/>
        </w:numPr>
        <w:shd w:val="clear" w:color="auto" w:fill="FFFFFF"/>
        <w:spacing w:before="120" w:after="120" w:line="360" w:lineRule="auto"/>
        <w:jc w:val="both"/>
        <w:rPr>
          <w:rFonts w:ascii="Arial" w:eastAsia="Times New Roman" w:hAnsi="Arial" w:cs="Arial"/>
          <w:b/>
          <w:bCs/>
          <w:sz w:val="24"/>
          <w:szCs w:val="24"/>
        </w:rPr>
      </w:pPr>
      <w:r w:rsidRPr="007B4046">
        <w:rPr>
          <w:rFonts w:ascii="Arial" w:hAnsi="Arial" w:cs="Arial"/>
          <w:color w:val="000000"/>
          <w:sz w:val="24"/>
          <w:szCs w:val="24"/>
        </w:rPr>
        <w:t>Aprender, apreender, promover, aplicar e disseminar a ética do profissional docente</w:t>
      </w:r>
      <w:r w:rsidRPr="007B4046">
        <w:rPr>
          <w:color w:val="000000"/>
          <w:sz w:val="27"/>
          <w:szCs w:val="27"/>
        </w:rPr>
        <w:t>.</w:t>
      </w:r>
    </w:p>
    <w:p w:rsidR="001C3134" w:rsidRDefault="001C3134" w:rsidP="001C3134">
      <w:pPr>
        <w:shd w:val="clear" w:color="auto" w:fill="FFFFFF"/>
        <w:spacing w:before="120" w:after="120" w:line="360" w:lineRule="auto"/>
        <w:jc w:val="both"/>
        <w:rPr>
          <w:rFonts w:ascii="Arial" w:eastAsia="Times New Roman" w:hAnsi="Arial" w:cs="Arial"/>
          <w:b/>
          <w:bCs/>
          <w:sz w:val="24"/>
          <w:szCs w:val="24"/>
        </w:rPr>
      </w:pPr>
    </w:p>
    <w:p w:rsidR="001C3134" w:rsidRDefault="001C3134" w:rsidP="001C3134">
      <w:pPr>
        <w:shd w:val="clear" w:color="auto" w:fill="FFFFFF"/>
        <w:spacing w:before="120" w:after="120" w:line="360" w:lineRule="auto"/>
        <w:jc w:val="both"/>
        <w:rPr>
          <w:rFonts w:ascii="Arial" w:eastAsia="Times New Roman" w:hAnsi="Arial" w:cs="Arial"/>
          <w:b/>
          <w:bCs/>
          <w:sz w:val="24"/>
          <w:szCs w:val="24"/>
        </w:rPr>
      </w:pPr>
    </w:p>
    <w:p w:rsidR="001C3134" w:rsidRPr="00AA280C" w:rsidRDefault="001C3134" w:rsidP="001C3134">
      <w:pPr>
        <w:shd w:val="clear" w:color="auto" w:fill="FFFFFF"/>
        <w:spacing w:before="120" w:after="120" w:line="360" w:lineRule="auto"/>
        <w:jc w:val="both"/>
        <w:rPr>
          <w:rFonts w:ascii="Arial" w:eastAsia="Times New Roman" w:hAnsi="Arial" w:cs="Arial"/>
          <w:sz w:val="24"/>
          <w:szCs w:val="24"/>
        </w:rPr>
      </w:pPr>
      <w:r w:rsidRPr="00AA280C">
        <w:rPr>
          <w:rFonts w:ascii="Arial" w:eastAsia="Times New Roman" w:hAnsi="Arial" w:cs="Arial"/>
          <w:b/>
          <w:bCs/>
          <w:sz w:val="24"/>
          <w:szCs w:val="24"/>
        </w:rPr>
        <w:t xml:space="preserve">BIBLIOGRAFIA BÁSICA </w:t>
      </w:r>
    </w:p>
    <w:p w:rsidR="001C3134" w:rsidRPr="00AA280C" w:rsidRDefault="001C3134" w:rsidP="001C3134">
      <w:pPr>
        <w:shd w:val="clear" w:color="auto" w:fill="FFFFFF"/>
        <w:spacing w:after="0" w:line="360" w:lineRule="auto"/>
        <w:jc w:val="both"/>
        <w:rPr>
          <w:rFonts w:ascii="Arial" w:hAnsi="Arial" w:cs="Arial"/>
          <w:color w:val="000000" w:themeColor="text1"/>
          <w:sz w:val="24"/>
          <w:szCs w:val="24"/>
          <w:shd w:val="clear" w:color="auto" w:fill="FFFFFF"/>
        </w:rPr>
      </w:pPr>
      <w:r w:rsidRPr="00AA280C">
        <w:rPr>
          <w:rFonts w:ascii="Arial" w:hAnsi="Arial" w:cs="Arial"/>
          <w:color w:val="000000" w:themeColor="text1"/>
          <w:sz w:val="24"/>
          <w:szCs w:val="24"/>
          <w:shd w:val="clear" w:color="auto" w:fill="FFFFFF"/>
        </w:rPr>
        <w:t>BARRETO, Raquel Goulart.</w:t>
      </w:r>
      <w:r w:rsidRPr="00AA280C">
        <w:rPr>
          <w:rStyle w:val="apple-converted-space"/>
          <w:rFonts w:ascii="Arial" w:hAnsi="Arial" w:cs="Arial"/>
          <w:color w:val="000000" w:themeColor="text1"/>
          <w:shd w:val="clear" w:color="auto" w:fill="FFFFFF"/>
        </w:rPr>
        <w:t> </w:t>
      </w:r>
      <w:r w:rsidRPr="00AA280C">
        <w:rPr>
          <w:rFonts w:ascii="Arial" w:hAnsi="Arial" w:cs="Arial"/>
          <w:b/>
          <w:bCs/>
          <w:color w:val="000000" w:themeColor="text1"/>
          <w:sz w:val="24"/>
          <w:szCs w:val="24"/>
          <w:shd w:val="clear" w:color="auto" w:fill="FFFFFF" w:themeFill="background1"/>
        </w:rPr>
        <w:t>Formação</w:t>
      </w:r>
      <w:r w:rsidRPr="00AA280C">
        <w:rPr>
          <w:rStyle w:val="apple-converted-space"/>
          <w:rFonts w:ascii="Arial" w:hAnsi="Arial" w:cs="Arial"/>
          <w:b/>
          <w:bCs/>
          <w:color w:val="000000" w:themeColor="text1"/>
          <w:shd w:val="clear" w:color="auto" w:fill="FFFFFF" w:themeFill="background1"/>
        </w:rPr>
        <w:t> </w:t>
      </w:r>
      <w:r w:rsidRPr="00AA280C">
        <w:rPr>
          <w:rFonts w:ascii="Arial" w:hAnsi="Arial" w:cs="Arial"/>
          <w:b/>
          <w:bCs/>
          <w:color w:val="000000" w:themeColor="text1"/>
          <w:sz w:val="24"/>
          <w:szCs w:val="24"/>
          <w:shd w:val="clear" w:color="auto" w:fill="FFFFFF" w:themeFill="background1"/>
        </w:rPr>
        <w:t>de</w:t>
      </w:r>
      <w:r w:rsidRPr="00AA280C">
        <w:rPr>
          <w:rStyle w:val="apple-converted-space"/>
          <w:rFonts w:ascii="Arial" w:hAnsi="Arial" w:cs="Arial"/>
          <w:b/>
          <w:bCs/>
          <w:color w:val="000000" w:themeColor="text1"/>
          <w:shd w:val="clear" w:color="auto" w:fill="FFFFFF" w:themeFill="background1"/>
        </w:rPr>
        <w:t> </w:t>
      </w:r>
      <w:r w:rsidRPr="00AA280C">
        <w:rPr>
          <w:rFonts w:ascii="Arial" w:hAnsi="Arial" w:cs="Arial"/>
          <w:b/>
          <w:bCs/>
          <w:color w:val="000000" w:themeColor="text1"/>
          <w:sz w:val="24"/>
          <w:szCs w:val="24"/>
          <w:shd w:val="clear" w:color="auto" w:fill="FFFFFF" w:themeFill="background1"/>
        </w:rPr>
        <w:t>professores,</w:t>
      </w:r>
      <w:r w:rsidRPr="00AA280C">
        <w:rPr>
          <w:rStyle w:val="apple-converted-space"/>
          <w:rFonts w:ascii="Arial" w:hAnsi="Arial" w:cs="Arial"/>
          <w:b/>
          <w:bCs/>
          <w:color w:val="000000" w:themeColor="text1"/>
          <w:shd w:val="clear" w:color="auto" w:fill="FFFFFF" w:themeFill="background1"/>
        </w:rPr>
        <w:t> </w:t>
      </w:r>
      <w:r w:rsidRPr="00AA280C">
        <w:rPr>
          <w:rFonts w:ascii="Arial" w:hAnsi="Arial" w:cs="Arial"/>
          <w:b/>
          <w:bCs/>
          <w:color w:val="000000" w:themeColor="text1"/>
          <w:sz w:val="24"/>
          <w:szCs w:val="24"/>
          <w:shd w:val="clear" w:color="auto" w:fill="FFFFFF" w:themeFill="background1"/>
        </w:rPr>
        <w:t>tecnologia</w:t>
      </w:r>
      <w:r w:rsidRPr="00AA280C">
        <w:rPr>
          <w:rStyle w:val="apple-converted-space"/>
          <w:rFonts w:ascii="Arial" w:hAnsi="Arial" w:cs="Arial"/>
          <w:b/>
          <w:bCs/>
          <w:color w:val="000000" w:themeColor="text1"/>
          <w:shd w:val="clear" w:color="auto" w:fill="FFFFFF"/>
        </w:rPr>
        <w:t> </w:t>
      </w:r>
      <w:r w:rsidRPr="00AA280C">
        <w:rPr>
          <w:rFonts w:ascii="Arial" w:hAnsi="Arial" w:cs="Arial"/>
          <w:b/>
          <w:bCs/>
          <w:color w:val="000000" w:themeColor="text1"/>
          <w:sz w:val="24"/>
          <w:szCs w:val="24"/>
          <w:shd w:val="clear" w:color="auto" w:fill="FFFFFF"/>
        </w:rPr>
        <w:t>e linguagens:</w:t>
      </w:r>
      <w:r w:rsidRPr="00AA280C">
        <w:rPr>
          <w:rStyle w:val="apple-converted-space"/>
          <w:rFonts w:ascii="Arial" w:hAnsi="Arial" w:cs="Arial"/>
          <w:b/>
          <w:bCs/>
          <w:color w:val="000000" w:themeColor="text1"/>
          <w:shd w:val="clear" w:color="auto" w:fill="FFFFFF"/>
        </w:rPr>
        <w:t> </w:t>
      </w:r>
      <w:r w:rsidRPr="00AA280C">
        <w:rPr>
          <w:rFonts w:ascii="Arial" w:hAnsi="Arial" w:cs="Arial"/>
          <w:color w:val="000000" w:themeColor="text1"/>
          <w:sz w:val="24"/>
          <w:szCs w:val="24"/>
          <w:shd w:val="clear" w:color="auto" w:fill="FFFFFF"/>
        </w:rPr>
        <w:t>mapeando velhos e novos (</w:t>
      </w:r>
      <w:proofErr w:type="spellStart"/>
      <w:r w:rsidRPr="00AA280C">
        <w:rPr>
          <w:rFonts w:ascii="Arial" w:hAnsi="Arial" w:cs="Arial"/>
          <w:color w:val="000000" w:themeColor="text1"/>
          <w:sz w:val="24"/>
          <w:szCs w:val="24"/>
          <w:shd w:val="clear" w:color="auto" w:fill="FFFFFF"/>
        </w:rPr>
        <w:t>des</w:t>
      </w:r>
      <w:proofErr w:type="spellEnd"/>
      <w:r w:rsidRPr="00AA280C">
        <w:rPr>
          <w:rFonts w:ascii="Arial" w:hAnsi="Arial" w:cs="Arial"/>
          <w:color w:val="000000" w:themeColor="text1"/>
          <w:sz w:val="24"/>
          <w:szCs w:val="24"/>
          <w:shd w:val="clear" w:color="auto" w:fill="FFFFFF"/>
        </w:rPr>
        <w:t>) encontros. São Paulo: Edições Loyola, 2002. 163 p.</w:t>
      </w:r>
    </w:p>
    <w:p w:rsidR="001C3134" w:rsidRPr="00AA280C" w:rsidRDefault="001C3134" w:rsidP="001C3134">
      <w:pPr>
        <w:shd w:val="clear" w:color="auto" w:fill="FFFFFF"/>
        <w:spacing w:after="0" w:line="360" w:lineRule="auto"/>
        <w:jc w:val="both"/>
        <w:rPr>
          <w:rFonts w:ascii="Arial" w:eastAsia="Times New Roman" w:hAnsi="Arial" w:cs="Arial"/>
          <w:color w:val="000000" w:themeColor="text1"/>
          <w:sz w:val="24"/>
          <w:szCs w:val="24"/>
        </w:rPr>
      </w:pPr>
      <w:r w:rsidRPr="00AA280C">
        <w:rPr>
          <w:rFonts w:ascii="Arial" w:eastAsia="Times New Roman" w:hAnsi="Arial" w:cs="Arial"/>
          <w:color w:val="000000" w:themeColor="text1"/>
          <w:sz w:val="24"/>
          <w:szCs w:val="24"/>
        </w:rPr>
        <w:lastRenderedPageBreak/>
        <w:t>ALMEIDA FILHO, José Carlos P. de. </w:t>
      </w:r>
      <w:r w:rsidRPr="00AA280C">
        <w:rPr>
          <w:rFonts w:ascii="Arial" w:eastAsia="Times New Roman" w:hAnsi="Arial" w:cs="Arial"/>
          <w:b/>
          <w:bCs/>
          <w:color w:val="000000" w:themeColor="text1"/>
          <w:sz w:val="24"/>
          <w:szCs w:val="24"/>
        </w:rPr>
        <w:t>O professor de língua estrangeira em formação. </w:t>
      </w:r>
      <w:proofErr w:type="gramStart"/>
      <w:r w:rsidRPr="00AA280C">
        <w:rPr>
          <w:rFonts w:ascii="Arial" w:eastAsia="Times New Roman" w:hAnsi="Arial" w:cs="Arial"/>
          <w:color w:val="000000" w:themeColor="text1"/>
          <w:sz w:val="24"/>
          <w:szCs w:val="24"/>
        </w:rPr>
        <w:t>3</w:t>
      </w:r>
      <w:proofErr w:type="gramEnd"/>
      <w:r w:rsidRPr="00AA280C">
        <w:rPr>
          <w:rFonts w:ascii="Arial" w:eastAsia="Times New Roman" w:hAnsi="Arial" w:cs="Arial"/>
          <w:color w:val="000000" w:themeColor="text1"/>
          <w:sz w:val="24"/>
          <w:szCs w:val="24"/>
        </w:rPr>
        <w:t xml:space="preserve">. </w:t>
      </w:r>
      <w:proofErr w:type="gramStart"/>
      <w:r w:rsidRPr="00AA280C">
        <w:rPr>
          <w:rFonts w:ascii="Arial" w:eastAsia="Times New Roman" w:hAnsi="Arial" w:cs="Arial"/>
          <w:color w:val="000000" w:themeColor="text1"/>
          <w:sz w:val="24"/>
          <w:szCs w:val="24"/>
        </w:rPr>
        <w:t>ed.</w:t>
      </w:r>
      <w:proofErr w:type="gramEnd"/>
      <w:r w:rsidRPr="00AA280C">
        <w:rPr>
          <w:rFonts w:ascii="Arial" w:eastAsia="Times New Roman" w:hAnsi="Arial" w:cs="Arial"/>
          <w:color w:val="000000" w:themeColor="text1"/>
          <w:sz w:val="24"/>
          <w:szCs w:val="24"/>
        </w:rPr>
        <w:t xml:space="preserve"> Campinas, SP: Pontes, 2009. </w:t>
      </w:r>
    </w:p>
    <w:p w:rsidR="001C3134" w:rsidRPr="00AA280C" w:rsidRDefault="001C3134" w:rsidP="001C3134">
      <w:pPr>
        <w:shd w:val="clear" w:color="auto" w:fill="FFFFFF"/>
        <w:spacing w:after="0" w:line="360" w:lineRule="auto"/>
        <w:jc w:val="both"/>
        <w:rPr>
          <w:rFonts w:ascii="Arial" w:eastAsia="Times New Roman" w:hAnsi="Arial" w:cs="Arial"/>
          <w:color w:val="000000" w:themeColor="text1"/>
          <w:sz w:val="24"/>
          <w:szCs w:val="24"/>
        </w:rPr>
      </w:pPr>
      <w:r w:rsidRPr="00AA280C">
        <w:rPr>
          <w:rFonts w:ascii="Arial" w:eastAsia="Times New Roman" w:hAnsi="Arial" w:cs="Arial"/>
          <w:color w:val="000000" w:themeColor="text1"/>
          <w:sz w:val="24"/>
          <w:szCs w:val="24"/>
        </w:rPr>
        <w:t>PIMENTA, Selma Garrido. </w:t>
      </w:r>
      <w:r w:rsidRPr="00AA280C">
        <w:rPr>
          <w:rFonts w:ascii="Arial" w:eastAsia="Times New Roman" w:hAnsi="Arial" w:cs="Arial"/>
          <w:b/>
          <w:bCs/>
          <w:color w:val="000000" w:themeColor="text1"/>
          <w:sz w:val="24"/>
          <w:szCs w:val="24"/>
        </w:rPr>
        <w:t>O estágio na formação de professores: </w:t>
      </w:r>
      <w:r w:rsidRPr="00AA280C">
        <w:rPr>
          <w:rFonts w:ascii="Arial" w:eastAsia="Times New Roman" w:hAnsi="Arial" w:cs="Arial"/>
          <w:color w:val="000000" w:themeColor="text1"/>
          <w:sz w:val="24"/>
          <w:szCs w:val="24"/>
        </w:rPr>
        <w:t>unidade teoria e prática</w:t>
      </w:r>
      <w:proofErr w:type="gramStart"/>
      <w:r w:rsidRPr="00AA280C">
        <w:rPr>
          <w:rFonts w:ascii="Arial" w:eastAsia="Times New Roman" w:hAnsi="Arial" w:cs="Arial"/>
          <w:color w:val="000000" w:themeColor="text1"/>
          <w:sz w:val="24"/>
          <w:szCs w:val="24"/>
        </w:rPr>
        <w:t>?.</w:t>
      </w:r>
      <w:proofErr w:type="gramEnd"/>
      <w:r w:rsidRPr="00AA280C">
        <w:rPr>
          <w:rFonts w:ascii="Arial" w:eastAsia="Times New Roman" w:hAnsi="Arial" w:cs="Arial"/>
          <w:color w:val="000000" w:themeColor="text1"/>
          <w:sz w:val="24"/>
          <w:szCs w:val="24"/>
        </w:rPr>
        <w:t xml:space="preserve"> 5. </w:t>
      </w:r>
      <w:proofErr w:type="gramStart"/>
      <w:r w:rsidRPr="00AA280C">
        <w:rPr>
          <w:rFonts w:ascii="Arial" w:eastAsia="Times New Roman" w:hAnsi="Arial" w:cs="Arial"/>
          <w:color w:val="000000" w:themeColor="text1"/>
          <w:sz w:val="24"/>
          <w:szCs w:val="24"/>
        </w:rPr>
        <w:t>ed.</w:t>
      </w:r>
      <w:proofErr w:type="gramEnd"/>
      <w:r w:rsidRPr="00AA280C">
        <w:rPr>
          <w:rFonts w:ascii="Arial" w:eastAsia="Times New Roman" w:hAnsi="Arial" w:cs="Arial"/>
          <w:color w:val="000000" w:themeColor="text1"/>
          <w:sz w:val="24"/>
          <w:szCs w:val="24"/>
        </w:rPr>
        <w:t xml:space="preserve"> São Paulo: Cortez, 2002. </w:t>
      </w:r>
    </w:p>
    <w:p w:rsidR="001C3134" w:rsidRPr="00AA280C" w:rsidRDefault="001C3134" w:rsidP="001C3134">
      <w:pPr>
        <w:shd w:val="clear" w:color="auto" w:fill="FFFFFF"/>
        <w:spacing w:before="120" w:after="120" w:line="360" w:lineRule="auto"/>
        <w:jc w:val="both"/>
        <w:rPr>
          <w:rFonts w:ascii="Arial" w:eastAsia="Times New Roman" w:hAnsi="Arial" w:cs="Arial"/>
          <w:sz w:val="24"/>
          <w:szCs w:val="24"/>
        </w:rPr>
      </w:pPr>
    </w:p>
    <w:p w:rsidR="001C3134" w:rsidRDefault="001C3134" w:rsidP="001C3134">
      <w:pPr>
        <w:shd w:val="clear" w:color="auto" w:fill="FFFFFF"/>
        <w:spacing w:before="120" w:after="120" w:line="360" w:lineRule="auto"/>
        <w:jc w:val="both"/>
        <w:rPr>
          <w:rFonts w:ascii="Arial" w:eastAsia="Times New Roman" w:hAnsi="Arial" w:cs="Arial"/>
          <w:b/>
          <w:bCs/>
          <w:sz w:val="24"/>
          <w:szCs w:val="24"/>
        </w:rPr>
      </w:pPr>
      <w:r w:rsidRPr="00AA280C">
        <w:rPr>
          <w:rFonts w:ascii="Arial" w:eastAsia="Times New Roman" w:hAnsi="Arial" w:cs="Arial"/>
          <w:sz w:val="24"/>
          <w:szCs w:val="24"/>
        </w:rPr>
        <w:t> </w:t>
      </w:r>
      <w:r w:rsidRPr="00AA280C">
        <w:rPr>
          <w:rFonts w:ascii="Arial" w:eastAsia="Times New Roman" w:hAnsi="Arial" w:cs="Arial"/>
          <w:b/>
          <w:bCs/>
          <w:sz w:val="24"/>
          <w:szCs w:val="24"/>
        </w:rPr>
        <w:t>BIBLIOGRAFIA COMPLEMENTAR</w:t>
      </w:r>
    </w:p>
    <w:p w:rsidR="001C3134" w:rsidRPr="00912D09" w:rsidRDefault="001C3134" w:rsidP="001C3134">
      <w:pPr>
        <w:shd w:val="clear" w:color="auto" w:fill="FFFFFF"/>
        <w:spacing w:before="120" w:after="120" w:line="360" w:lineRule="auto"/>
        <w:jc w:val="both"/>
        <w:rPr>
          <w:rFonts w:ascii="Arial" w:eastAsia="Times New Roman" w:hAnsi="Arial" w:cs="Arial"/>
          <w:bCs/>
          <w:sz w:val="24"/>
          <w:szCs w:val="24"/>
        </w:rPr>
      </w:pPr>
      <w:r w:rsidRPr="00912D09">
        <w:rPr>
          <w:rFonts w:ascii="Arial" w:eastAsia="Times New Roman" w:hAnsi="Arial" w:cs="Arial"/>
          <w:bCs/>
          <w:sz w:val="24"/>
          <w:szCs w:val="24"/>
        </w:rPr>
        <w:t>BRASIL. Ministério da Educação. Secretaria de Educação Fundamental. Parâmetros Curriculares Nacionais: Língua Estrangeira.  (3º e 4º ciclos do ensino fundamental). Brasília: MEC, 1998.  Disponível em http://portal.mec.gov.br/seb/arquivos/pdf/pcn_estrangeira.pdf</w:t>
      </w:r>
    </w:p>
    <w:p w:rsidR="001C3134" w:rsidRPr="00F56068" w:rsidRDefault="001C3134" w:rsidP="001C3134">
      <w:pPr>
        <w:shd w:val="clear" w:color="auto" w:fill="FFFFFF"/>
        <w:spacing w:after="0" w:line="360" w:lineRule="auto"/>
        <w:jc w:val="both"/>
        <w:rPr>
          <w:rFonts w:ascii="Arial" w:eastAsia="Times New Roman" w:hAnsi="Arial" w:cs="Arial"/>
          <w:sz w:val="24"/>
          <w:szCs w:val="24"/>
          <w:lang w:val="en-US"/>
        </w:rPr>
      </w:pPr>
      <w:r w:rsidRPr="00AA280C">
        <w:rPr>
          <w:rFonts w:ascii="Arial" w:eastAsia="Times New Roman" w:hAnsi="Arial" w:cs="Arial"/>
          <w:sz w:val="24"/>
          <w:szCs w:val="24"/>
        </w:rPr>
        <w:t>CUNHA, Maria Isabel. </w:t>
      </w:r>
      <w:r w:rsidRPr="00AA280C">
        <w:rPr>
          <w:rFonts w:ascii="Arial" w:eastAsia="Times New Roman" w:hAnsi="Arial" w:cs="Arial"/>
          <w:b/>
          <w:bCs/>
          <w:sz w:val="24"/>
          <w:szCs w:val="24"/>
        </w:rPr>
        <w:t>O bom professor e sua prática. </w:t>
      </w:r>
      <w:r w:rsidRPr="001C3134">
        <w:rPr>
          <w:rFonts w:ascii="Arial" w:eastAsia="Times New Roman" w:hAnsi="Arial" w:cs="Arial"/>
          <w:sz w:val="24"/>
          <w:szCs w:val="24"/>
          <w:lang w:val="en-US"/>
        </w:rPr>
        <w:t xml:space="preserve">16. </w:t>
      </w:r>
      <w:proofErr w:type="gramStart"/>
      <w:r w:rsidRPr="001C3134">
        <w:rPr>
          <w:rFonts w:ascii="Arial" w:eastAsia="Times New Roman" w:hAnsi="Arial" w:cs="Arial"/>
          <w:sz w:val="24"/>
          <w:szCs w:val="24"/>
          <w:lang w:val="en-US"/>
        </w:rPr>
        <w:t>ed</w:t>
      </w:r>
      <w:proofErr w:type="gramEnd"/>
      <w:r w:rsidRPr="001C3134">
        <w:rPr>
          <w:rFonts w:ascii="Arial" w:eastAsia="Times New Roman" w:hAnsi="Arial" w:cs="Arial"/>
          <w:sz w:val="24"/>
          <w:szCs w:val="24"/>
          <w:lang w:val="en-US"/>
        </w:rPr>
        <w:t xml:space="preserve">. </w:t>
      </w:r>
      <w:r w:rsidRPr="00F56068">
        <w:rPr>
          <w:rFonts w:ascii="Arial" w:eastAsia="Times New Roman" w:hAnsi="Arial" w:cs="Arial"/>
          <w:sz w:val="24"/>
          <w:szCs w:val="24"/>
          <w:lang w:val="en-US"/>
        </w:rPr>
        <w:t xml:space="preserve">Campinas: </w:t>
      </w:r>
      <w:proofErr w:type="spellStart"/>
      <w:r w:rsidRPr="00F56068">
        <w:rPr>
          <w:rFonts w:ascii="Arial" w:eastAsia="Times New Roman" w:hAnsi="Arial" w:cs="Arial"/>
          <w:sz w:val="24"/>
          <w:szCs w:val="24"/>
          <w:lang w:val="en-US"/>
        </w:rPr>
        <w:t>Papirus</w:t>
      </w:r>
      <w:proofErr w:type="spellEnd"/>
      <w:r w:rsidRPr="00F56068">
        <w:rPr>
          <w:rFonts w:ascii="Arial" w:eastAsia="Times New Roman" w:hAnsi="Arial" w:cs="Arial"/>
          <w:sz w:val="24"/>
          <w:szCs w:val="24"/>
          <w:lang w:val="en-US"/>
        </w:rPr>
        <w:t xml:space="preserve">, 2004. </w:t>
      </w:r>
    </w:p>
    <w:p w:rsidR="001C3134" w:rsidRPr="00AA280C" w:rsidRDefault="001C3134" w:rsidP="001C3134">
      <w:pPr>
        <w:shd w:val="clear" w:color="auto" w:fill="FFFFFF"/>
        <w:spacing w:after="0" w:line="360" w:lineRule="auto"/>
        <w:jc w:val="both"/>
        <w:rPr>
          <w:rFonts w:ascii="Arial" w:eastAsia="Times New Roman" w:hAnsi="Arial" w:cs="Arial"/>
          <w:sz w:val="24"/>
          <w:szCs w:val="24"/>
        </w:rPr>
      </w:pPr>
      <w:proofErr w:type="gramStart"/>
      <w:r w:rsidRPr="00265EF0">
        <w:rPr>
          <w:rFonts w:ascii="Arial" w:eastAsia="Times New Roman" w:hAnsi="Arial" w:cs="Arial"/>
          <w:sz w:val="24"/>
          <w:szCs w:val="24"/>
          <w:lang w:val="en-US"/>
        </w:rPr>
        <w:t>TARDIF, Maurice; LESSARD, Claude (Org.).</w:t>
      </w:r>
      <w:proofErr w:type="gramEnd"/>
      <w:r w:rsidRPr="00265EF0">
        <w:rPr>
          <w:rFonts w:ascii="Arial" w:eastAsia="Times New Roman" w:hAnsi="Arial" w:cs="Arial"/>
          <w:sz w:val="24"/>
          <w:szCs w:val="24"/>
          <w:lang w:val="en-US"/>
        </w:rPr>
        <w:t> </w:t>
      </w:r>
      <w:r w:rsidRPr="00AA280C">
        <w:rPr>
          <w:rFonts w:ascii="Arial" w:eastAsia="Times New Roman" w:hAnsi="Arial" w:cs="Arial"/>
          <w:b/>
          <w:bCs/>
          <w:sz w:val="24"/>
          <w:szCs w:val="24"/>
        </w:rPr>
        <w:t>Ofício de professor (o): </w:t>
      </w:r>
      <w:r w:rsidRPr="00AA280C">
        <w:rPr>
          <w:rFonts w:ascii="Arial" w:eastAsia="Times New Roman" w:hAnsi="Arial" w:cs="Arial"/>
          <w:sz w:val="24"/>
          <w:szCs w:val="24"/>
        </w:rPr>
        <w:t xml:space="preserve">história, perspectivas e desafios internacionais. Petrópolis: Vozes, 2008. </w:t>
      </w:r>
    </w:p>
    <w:p w:rsidR="001C3134" w:rsidRPr="00AA280C" w:rsidRDefault="001C3134" w:rsidP="001C3134">
      <w:pPr>
        <w:spacing w:after="0" w:line="360" w:lineRule="auto"/>
        <w:rPr>
          <w:rFonts w:ascii="Arial" w:eastAsia="Times New Roman" w:hAnsi="Arial" w:cs="Arial"/>
          <w:sz w:val="24"/>
          <w:szCs w:val="24"/>
        </w:rPr>
      </w:pPr>
      <w:r w:rsidRPr="00AA280C">
        <w:rPr>
          <w:rFonts w:ascii="Arial" w:eastAsia="Times New Roman" w:hAnsi="Arial" w:cs="Arial"/>
          <w:sz w:val="24"/>
          <w:szCs w:val="24"/>
        </w:rPr>
        <w:t xml:space="preserve">VEIGA, </w:t>
      </w:r>
      <w:proofErr w:type="spellStart"/>
      <w:r w:rsidRPr="00AA280C">
        <w:rPr>
          <w:rFonts w:ascii="Arial" w:eastAsia="Times New Roman" w:hAnsi="Arial" w:cs="Arial"/>
          <w:sz w:val="24"/>
          <w:szCs w:val="24"/>
        </w:rPr>
        <w:t>Ilma</w:t>
      </w:r>
      <w:proofErr w:type="spellEnd"/>
      <w:r w:rsidRPr="00AA280C">
        <w:rPr>
          <w:rFonts w:ascii="Arial" w:eastAsia="Times New Roman" w:hAnsi="Arial" w:cs="Arial"/>
          <w:sz w:val="24"/>
          <w:szCs w:val="24"/>
        </w:rPr>
        <w:t xml:space="preserve"> Passos Alencastro. </w:t>
      </w:r>
      <w:r w:rsidRPr="00AA280C">
        <w:rPr>
          <w:rFonts w:ascii="Arial" w:eastAsia="Times New Roman" w:hAnsi="Arial" w:cs="Arial"/>
          <w:b/>
          <w:bCs/>
          <w:sz w:val="24"/>
          <w:szCs w:val="24"/>
        </w:rPr>
        <w:t>Técnicas de ensino: </w:t>
      </w:r>
      <w:r w:rsidRPr="00AA280C">
        <w:rPr>
          <w:rFonts w:ascii="Arial" w:eastAsia="Times New Roman" w:hAnsi="Arial" w:cs="Arial"/>
          <w:b/>
          <w:sz w:val="24"/>
          <w:szCs w:val="24"/>
        </w:rPr>
        <w:t>por que não?</w:t>
      </w:r>
      <w:r w:rsidRPr="00AA280C">
        <w:rPr>
          <w:rFonts w:ascii="Arial" w:eastAsia="Times New Roman" w:hAnsi="Arial" w:cs="Arial"/>
          <w:sz w:val="24"/>
          <w:szCs w:val="24"/>
        </w:rPr>
        <w:t xml:space="preserve"> Campinas: Papirus, 1999</w:t>
      </w:r>
    </w:p>
    <w:p w:rsidR="001C3134" w:rsidRPr="00AA280C" w:rsidRDefault="001C3134" w:rsidP="001C3134">
      <w:pPr>
        <w:spacing w:after="0" w:line="360" w:lineRule="auto"/>
        <w:rPr>
          <w:rFonts w:ascii="Arial" w:eastAsia="Times New Roman" w:hAnsi="Arial" w:cs="Arial"/>
          <w:sz w:val="24"/>
          <w:szCs w:val="24"/>
        </w:rPr>
      </w:pPr>
      <w:r w:rsidRPr="00AA280C">
        <w:rPr>
          <w:rFonts w:ascii="Arial" w:eastAsia="Times New Roman" w:hAnsi="Arial" w:cs="Arial"/>
          <w:b/>
          <w:bCs/>
          <w:color w:val="000000" w:themeColor="text1"/>
          <w:sz w:val="24"/>
          <w:szCs w:val="24"/>
          <w:shd w:val="clear" w:color="auto" w:fill="FFFFFF" w:themeFill="background1"/>
        </w:rPr>
        <w:t>DONNINI</w:t>
      </w:r>
      <w:r w:rsidRPr="00AA280C">
        <w:rPr>
          <w:rFonts w:ascii="Arial" w:eastAsia="Times New Roman" w:hAnsi="Arial" w:cs="Arial"/>
          <w:color w:val="000000" w:themeColor="text1"/>
          <w:sz w:val="24"/>
          <w:szCs w:val="24"/>
        </w:rPr>
        <w:t>, Lívia; PLATERO, Luciana; WEIGEL, Adriana. </w:t>
      </w:r>
      <w:r w:rsidRPr="00AA280C">
        <w:rPr>
          <w:rFonts w:ascii="Arial" w:eastAsia="Times New Roman" w:hAnsi="Arial" w:cs="Arial"/>
          <w:b/>
          <w:bCs/>
          <w:color w:val="000000" w:themeColor="text1"/>
          <w:sz w:val="24"/>
          <w:szCs w:val="24"/>
        </w:rPr>
        <w:t>Ensino de língua inglesa. </w:t>
      </w:r>
      <w:r w:rsidRPr="00AA280C">
        <w:rPr>
          <w:rFonts w:ascii="Arial" w:eastAsia="Times New Roman" w:hAnsi="Arial" w:cs="Arial"/>
          <w:color w:val="000000" w:themeColor="text1"/>
          <w:sz w:val="24"/>
          <w:szCs w:val="24"/>
        </w:rPr>
        <w:t xml:space="preserve">São Paulo: </w:t>
      </w:r>
      <w:proofErr w:type="spellStart"/>
      <w:r w:rsidRPr="00AA280C">
        <w:rPr>
          <w:rFonts w:ascii="Arial" w:eastAsia="Times New Roman" w:hAnsi="Arial" w:cs="Arial"/>
          <w:color w:val="000000" w:themeColor="text1"/>
          <w:sz w:val="24"/>
          <w:szCs w:val="24"/>
        </w:rPr>
        <w:t>Cengage</w:t>
      </w:r>
      <w:proofErr w:type="spellEnd"/>
      <w:r w:rsidRPr="00AA280C">
        <w:rPr>
          <w:rFonts w:ascii="Arial" w:eastAsia="Times New Roman" w:hAnsi="Arial" w:cs="Arial"/>
          <w:color w:val="000000" w:themeColor="text1"/>
          <w:sz w:val="24"/>
          <w:szCs w:val="24"/>
        </w:rPr>
        <w:t xml:space="preserve"> Learning, 2010. 123 p. </w:t>
      </w:r>
    </w:p>
    <w:p w:rsidR="001C3134" w:rsidRDefault="001C3134" w:rsidP="001C3134">
      <w:pPr>
        <w:shd w:val="clear" w:color="auto" w:fill="FFFFFF"/>
        <w:spacing w:after="0" w:line="360" w:lineRule="auto"/>
        <w:jc w:val="both"/>
        <w:rPr>
          <w:rFonts w:ascii="Arial" w:eastAsia="Times New Roman" w:hAnsi="Arial" w:cs="Arial"/>
          <w:b/>
          <w:bCs/>
          <w:color w:val="222222"/>
          <w:sz w:val="24"/>
          <w:szCs w:val="24"/>
          <w:u w:val="single"/>
        </w:rPr>
      </w:pPr>
    </w:p>
    <w:p w:rsidR="001C3134" w:rsidRPr="001D1508" w:rsidRDefault="001C3134" w:rsidP="001C3134">
      <w:pPr>
        <w:shd w:val="clear" w:color="auto" w:fill="FFFFFF"/>
        <w:spacing w:after="0" w:line="360" w:lineRule="auto"/>
        <w:jc w:val="both"/>
        <w:rPr>
          <w:rFonts w:ascii="Arial" w:hAnsi="Arial" w:cs="Arial"/>
          <w:b/>
          <w:sz w:val="24"/>
          <w:szCs w:val="24"/>
          <w:u w:val="single"/>
        </w:rPr>
      </w:pPr>
      <w:r w:rsidRPr="001D1508">
        <w:rPr>
          <w:rFonts w:ascii="Arial" w:eastAsia="Times New Roman" w:hAnsi="Arial" w:cs="Arial"/>
          <w:b/>
          <w:bCs/>
          <w:color w:val="222222"/>
          <w:sz w:val="24"/>
          <w:szCs w:val="24"/>
          <w:u w:val="single"/>
        </w:rPr>
        <w:t xml:space="preserve">LÍNGUA INGLESA – </w:t>
      </w:r>
      <w:r w:rsidRPr="001D1508">
        <w:rPr>
          <w:rFonts w:ascii="Arial" w:hAnsi="Arial" w:cs="Arial"/>
          <w:b/>
          <w:sz w:val="24"/>
          <w:szCs w:val="24"/>
          <w:u w:val="single"/>
        </w:rPr>
        <w:t>TÓPICOS AVANÇADOS II</w:t>
      </w:r>
    </w:p>
    <w:p w:rsidR="001C3134" w:rsidRDefault="001C3134" w:rsidP="001C3134">
      <w:pPr>
        <w:shd w:val="clear" w:color="auto" w:fill="FFFFFF"/>
        <w:spacing w:after="0" w:line="360" w:lineRule="auto"/>
        <w:jc w:val="both"/>
        <w:rPr>
          <w:rFonts w:ascii="Arial" w:hAnsi="Arial" w:cs="Arial"/>
          <w:b/>
          <w:sz w:val="24"/>
          <w:szCs w:val="24"/>
        </w:rPr>
      </w:pPr>
    </w:p>
    <w:p w:rsidR="001C3134" w:rsidRPr="00AA280C" w:rsidRDefault="001C3134" w:rsidP="001C3134">
      <w:pPr>
        <w:shd w:val="clear" w:color="auto" w:fill="FFFFFF"/>
        <w:spacing w:after="0" w:line="360" w:lineRule="auto"/>
        <w:jc w:val="both"/>
        <w:rPr>
          <w:rFonts w:ascii="Arial" w:eastAsia="Times New Roman" w:hAnsi="Arial" w:cs="Arial"/>
          <w:color w:val="222222"/>
          <w:sz w:val="24"/>
          <w:szCs w:val="24"/>
        </w:rPr>
      </w:pPr>
      <w:r w:rsidRPr="00AA280C">
        <w:rPr>
          <w:rFonts w:ascii="Arial" w:eastAsia="Times New Roman" w:hAnsi="Arial" w:cs="Arial"/>
          <w:color w:val="222222"/>
          <w:sz w:val="24"/>
          <w:szCs w:val="24"/>
        </w:rPr>
        <w:t xml:space="preserve">Aspectos e estruturas da Língua Inglesa em nível avançado, com foco no domínio das quatro habilidades comunicativas: Reading, </w:t>
      </w:r>
      <w:proofErr w:type="spellStart"/>
      <w:r w:rsidRPr="00AA280C">
        <w:rPr>
          <w:rFonts w:ascii="Arial" w:eastAsia="Times New Roman" w:hAnsi="Arial" w:cs="Arial"/>
          <w:color w:val="222222"/>
          <w:sz w:val="24"/>
          <w:szCs w:val="24"/>
        </w:rPr>
        <w:t>Listening</w:t>
      </w:r>
      <w:proofErr w:type="spellEnd"/>
      <w:r w:rsidRPr="00AA280C">
        <w:rPr>
          <w:rFonts w:ascii="Arial" w:eastAsia="Times New Roman" w:hAnsi="Arial" w:cs="Arial"/>
          <w:color w:val="222222"/>
          <w:sz w:val="24"/>
          <w:szCs w:val="24"/>
        </w:rPr>
        <w:t xml:space="preserve"> </w:t>
      </w:r>
      <w:proofErr w:type="spellStart"/>
      <w:r w:rsidRPr="00AA280C">
        <w:rPr>
          <w:rFonts w:ascii="Arial" w:eastAsia="Times New Roman" w:hAnsi="Arial" w:cs="Arial"/>
          <w:color w:val="222222"/>
          <w:sz w:val="24"/>
          <w:szCs w:val="24"/>
        </w:rPr>
        <w:t>Speaking</w:t>
      </w:r>
      <w:proofErr w:type="spellEnd"/>
      <w:r w:rsidRPr="00AA280C">
        <w:rPr>
          <w:rFonts w:ascii="Arial" w:eastAsia="Times New Roman" w:hAnsi="Arial" w:cs="Arial"/>
          <w:color w:val="222222"/>
          <w:sz w:val="24"/>
          <w:szCs w:val="24"/>
        </w:rPr>
        <w:t xml:space="preserve"> </w:t>
      </w:r>
      <w:proofErr w:type="spellStart"/>
      <w:r w:rsidRPr="00AA280C">
        <w:rPr>
          <w:rFonts w:ascii="Arial" w:eastAsia="Times New Roman" w:hAnsi="Arial" w:cs="Arial"/>
          <w:color w:val="222222"/>
          <w:sz w:val="24"/>
          <w:szCs w:val="24"/>
        </w:rPr>
        <w:t>and</w:t>
      </w:r>
      <w:proofErr w:type="spellEnd"/>
      <w:r w:rsidRPr="00AA280C">
        <w:rPr>
          <w:rFonts w:ascii="Arial" w:eastAsia="Times New Roman" w:hAnsi="Arial" w:cs="Arial"/>
          <w:color w:val="222222"/>
          <w:sz w:val="24"/>
          <w:szCs w:val="24"/>
        </w:rPr>
        <w:t xml:space="preserve"> </w:t>
      </w:r>
      <w:proofErr w:type="spellStart"/>
      <w:r w:rsidRPr="00AA280C">
        <w:rPr>
          <w:rFonts w:ascii="Arial" w:eastAsia="Times New Roman" w:hAnsi="Arial" w:cs="Arial"/>
          <w:color w:val="222222"/>
          <w:sz w:val="24"/>
          <w:szCs w:val="24"/>
        </w:rPr>
        <w:t>writing</w:t>
      </w:r>
      <w:proofErr w:type="spellEnd"/>
      <w:r w:rsidRPr="00AA280C">
        <w:rPr>
          <w:rFonts w:ascii="Arial" w:eastAsia="Times New Roman" w:hAnsi="Arial" w:cs="Arial"/>
          <w:color w:val="222222"/>
          <w:sz w:val="24"/>
          <w:szCs w:val="24"/>
        </w:rPr>
        <w:t>,  necessárias para a instrumentalização do futuro profissional de LI considerando os seguintes aspectos: fonéticos, morfológicos, sintáticos, pragmáticos e metodológicos.</w:t>
      </w:r>
    </w:p>
    <w:p w:rsidR="001C3134" w:rsidRDefault="001C3134" w:rsidP="001C3134">
      <w:pPr>
        <w:shd w:val="clear" w:color="auto" w:fill="FFFFFF"/>
        <w:spacing w:after="0" w:line="360" w:lineRule="auto"/>
        <w:jc w:val="both"/>
        <w:rPr>
          <w:rFonts w:ascii="Arial" w:hAnsi="Arial" w:cs="Arial"/>
          <w:color w:val="000000"/>
          <w:sz w:val="24"/>
          <w:szCs w:val="24"/>
        </w:rPr>
      </w:pPr>
      <w:r>
        <w:rPr>
          <w:rFonts w:ascii="Arial" w:hAnsi="Arial" w:cs="Arial"/>
          <w:color w:val="000000"/>
          <w:sz w:val="24"/>
          <w:szCs w:val="24"/>
        </w:rPr>
        <w:t xml:space="preserve">OBJETIVO GERAL: </w:t>
      </w:r>
    </w:p>
    <w:p w:rsidR="001C3134" w:rsidRPr="007C56FF" w:rsidRDefault="001C3134" w:rsidP="0096698F">
      <w:pPr>
        <w:pStyle w:val="PargrafodaLista"/>
        <w:numPr>
          <w:ilvl w:val="0"/>
          <w:numId w:val="14"/>
        </w:numPr>
        <w:shd w:val="clear" w:color="auto" w:fill="FFFFFF"/>
        <w:spacing w:after="0" w:line="360" w:lineRule="auto"/>
        <w:jc w:val="both"/>
        <w:rPr>
          <w:rFonts w:ascii="Arial" w:hAnsi="Arial" w:cs="Arial"/>
          <w:color w:val="000000"/>
          <w:sz w:val="24"/>
          <w:szCs w:val="24"/>
        </w:rPr>
      </w:pPr>
      <w:r w:rsidRPr="007C56FF">
        <w:rPr>
          <w:rFonts w:ascii="Arial" w:hAnsi="Arial" w:cs="Arial"/>
          <w:color w:val="000000"/>
          <w:sz w:val="24"/>
          <w:szCs w:val="24"/>
        </w:rPr>
        <w:t xml:space="preserve">Colaborar com as demais disciplinas no sentido de proporcionar ao aluno a formação necessária ao bom desenvolvimento de suas potencialidades como cidadão, autoestima e qualificação para a demanda de mercado. </w:t>
      </w:r>
    </w:p>
    <w:p w:rsidR="001C3134" w:rsidRDefault="001C3134" w:rsidP="001C3134">
      <w:pPr>
        <w:shd w:val="clear" w:color="auto" w:fill="FFFFFF"/>
        <w:spacing w:after="0" w:line="360" w:lineRule="auto"/>
        <w:jc w:val="both"/>
        <w:rPr>
          <w:rFonts w:ascii="Arial" w:hAnsi="Arial" w:cs="Arial"/>
          <w:color w:val="000000"/>
          <w:sz w:val="24"/>
          <w:szCs w:val="24"/>
        </w:rPr>
      </w:pPr>
      <w:r>
        <w:rPr>
          <w:rFonts w:ascii="Arial" w:hAnsi="Arial" w:cs="Arial"/>
          <w:color w:val="000000"/>
          <w:sz w:val="24"/>
          <w:szCs w:val="24"/>
        </w:rPr>
        <w:t>OBJETIVOS ESPECÍFICOS: -</w:t>
      </w:r>
    </w:p>
    <w:p w:rsidR="001C3134" w:rsidRPr="007C56FF" w:rsidRDefault="001C3134" w:rsidP="0096698F">
      <w:pPr>
        <w:pStyle w:val="PargrafodaLista"/>
        <w:numPr>
          <w:ilvl w:val="0"/>
          <w:numId w:val="14"/>
        </w:numPr>
        <w:shd w:val="clear" w:color="auto" w:fill="FFFFFF"/>
        <w:spacing w:after="0" w:line="360" w:lineRule="auto"/>
        <w:jc w:val="both"/>
        <w:rPr>
          <w:rFonts w:ascii="Arial" w:eastAsia="Times New Roman" w:hAnsi="Arial" w:cs="Arial"/>
          <w:color w:val="222222"/>
          <w:sz w:val="24"/>
          <w:szCs w:val="24"/>
        </w:rPr>
      </w:pPr>
      <w:r w:rsidRPr="007C56FF">
        <w:rPr>
          <w:rFonts w:ascii="Arial" w:hAnsi="Arial" w:cs="Arial"/>
          <w:color w:val="000000"/>
          <w:sz w:val="24"/>
          <w:szCs w:val="24"/>
        </w:rPr>
        <w:lastRenderedPageBreak/>
        <w:t xml:space="preserve">Ampliar as possibilidades de comunicação do aluno, capacitando-o a enviar e receber informações em língua estrangeira. </w:t>
      </w:r>
    </w:p>
    <w:p w:rsidR="001C3134" w:rsidRPr="007C56FF" w:rsidRDefault="001C3134" w:rsidP="0096698F">
      <w:pPr>
        <w:pStyle w:val="PargrafodaLista"/>
        <w:numPr>
          <w:ilvl w:val="0"/>
          <w:numId w:val="14"/>
        </w:numPr>
        <w:shd w:val="clear" w:color="auto" w:fill="FFFFFF"/>
        <w:spacing w:after="0" w:line="360" w:lineRule="auto"/>
        <w:jc w:val="both"/>
        <w:rPr>
          <w:rFonts w:ascii="Arial" w:eastAsia="Times New Roman" w:hAnsi="Arial" w:cs="Arial"/>
          <w:color w:val="222222"/>
          <w:sz w:val="24"/>
          <w:szCs w:val="24"/>
        </w:rPr>
      </w:pPr>
      <w:r w:rsidRPr="007C56FF">
        <w:rPr>
          <w:rFonts w:ascii="Arial" w:hAnsi="Arial" w:cs="Arial"/>
          <w:color w:val="000000"/>
          <w:sz w:val="24"/>
          <w:szCs w:val="24"/>
        </w:rPr>
        <w:t>Habilitar o aluno a reconhecer nas formas: falada e escrita as principais ide</w:t>
      </w:r>
      <w:r>
        <w:rPr>
          <w:rFonts w:ascii="Arial" w:hAnsi="Arial" w:cs="Arial"/>
          <w:color w:val="000000"/>
          <w:sz w:val="24"/>
          <w:szCs w:val="24"/>
        </w:rPr>
        <w:t xml:space="preserve">ias e o conteúdo da mensagem. </w:t>
      </w:r>
    </w:p>
    <w:p w:rsidR="001C3134" w:rsidRPr="007C56FF" w:rsidRDefault="001C3134" w:rsidP="0096698F">
      <w:pPr>
        <w:pStyle w:val="PargrafodaLista"/>
        <w:numPr>
          <w:ilvl w:val="0"/>
          <w:numId w:val="14"/>
        </w:numPr>
        <w:shd w:val="clear" w:color="auto" w:fill="FFFFFF"/>
        <w:spacing w:after="0" w:line="360" w:lineRule="auto"/>
        <w:jc w:val="both"/>
        <w:rPr>
          <w:rFonts w:ascii="Arial" w:eastAsia="Times New Roman" w:hAnsi="Arial" w:cs="Arial"/>
          <w:color w:val="222222"/>
          <w:sz w:val="24"/>
          <w:szCs w:val="24"/>
        </w:rPr>
      </w:pPr>
      <w:r w:rsidRPr="007C56FF">
        <w:rPr>
          <w:rFonts w:ascii="Arial" w:hAnsi="Arial" w:cs="Arial"/>
          <w:color w:val="000000"/>
          <w:sz w:val="24"/>
          <w:szCs w:val="24"/>
        </w:rPr>
        <w:t>Reconhecer e assimilar as estruturas típicas de cada discurso na manifestação de seu pensamento</w:t>
      </w:r>
      <w:r>
        <w:rPr>
          <w:rFonts w:ascii="Arial" w:hAnsi="Arial" w:cs="Arial"/>
          <w:color w:val="000000"/>
          <w:sz w:val="24"/>
          <w:szCs w:val="24"/>
        </w:rPr>
        <w:t xml:space="preserve">. </w:t>
      </w:r>
    </w:p>
    <w:p w:rsidR="001C3134" w:rsidRPr="007C56FF" w:rsidRDefault="001C3134" w:rsidP="0096698F">
      <w:pPr>
        <w:pStyle w:val="PargrafodaLista"/>
        <w:numPr>
          <w:ilvl w:val="0"/>
          <w:numId w:val="14"/>
        </w:numPr>
        <w:shd w:val="clear" w:color="auto" w:fill="FFFFFF"/>
        <w:spacing w:after="0" w:line="360" w:lineRule="auto"/>
        <w:jc w:val="both"/>
        <w:rPr>
          <w:rFonts w:ascii="Arial" w:eastAsia="Times New Roman" w:hAnsi="Arial" w:cs="Arial"/>
          <w:color w:val="222222"/>
          <w:sz w:val="24"/>
          <w:szCs w:val="24"/>
        </w:rPr>
      </w:pPr>
      <w:r w:rsidRPr="007C56FF">
        <w:rPr>
          <w:rFonts w:ascii="Arial" w:hAnsi="Arial" w:cs="Arial"/>
          <w:color w:val="000000"/>
          <w:sz w:val="24"/>
          <w:szCs w:val="24"/>
        </w:rPr>
        <w:t>Entrar em contato com o universo e a cultura que a língua estrangeira representa, possibilitando analogias e diferenciações enriquecedoras de sua experiência.</w:t>
      </w:r>
    </w:p>
    <w:p w:rsidR="001C3134" w:rsidRPr="00AA280C" w:rsidRDefault="001C3134" w:rsidP="001C3134">
      <w:pPr>
        <w:spacing w:line="360" w:lineRule="auto"/>
        <w:jc w:val="both"/>
        <w:rPr>
          <w:rFonts w:ascii="Arial" w:hAnsi="Arial" w:cs="Arial"/>
          <w:sz w:val="24"/>
          <w:szCs w:val="24"/>
        </w:rPr>
      </w:pPr>
    </w:p>
    <w:p w:rsidR="001C3134" w:rsidRPr="00AA280C" w:rsidRDefault="001C3134" w:rsidP="001C3134">
      <w:pPr>
        <w:shd w:val="clear" w:color="auto" w:fill="FFFFFF"/>
        <w:spacing w:before="120" w:after="120" w:line="360" w:lineRule="auto"/>
        <w:jc w:val="both"/>
        <w:rPr>
          <w:rFonts w:ascii="Arial" w:eastAsia="Times New Roman" w:hAnsi="Arial" w:cs="Arial"/>
          <w:sz w:val="24"/>
          <w:szCs w:val="24"/>
          <w:lang w:val="en-US"/>
        </w:rPr>
      </w:pPr>
      <w:r w:rsidRPr="00AA280C">
        <w:rPr>
          <w:rFonts w:ascii="Arial" w:eastAsia="Times New Roman" w:hAnsi="Arial" w:cs="Arial"/>
          <w:b/>
          <w:bCs/>
          <w:sz w:val="24"/>
          <w:szCs w:val="24"/>
          <w:lang w:val="en-US"/>
        </w:rPr>
        <w:t>BIBLIOGRAFIA BÁSICA</w:t>
      </w:r>
    </w:p>
    <w:p w:rsidR="001C3134" w:rsidRPr="00AA280C" w:rsidRDefault="001C3134" w:rsidP="001C3134">
      <w:pPr>
        <w:shd w:val="clear" w:color="auto" w:fill="FFFFFF"/>
        <w:spacing w:after="0" w:line="360" w:lineRule="auto"/>
        <w:jc w:val="both"/>
        <w:rPr>
          <w:rFonts w:ascii="Arial" w:eastAsia="Times New Roman" w:hAnsi="Arial" w:cs="Arial"/>
          <w:sz w:val="24"/>
          <w:szCs w:val="24"/>
        </w:rPr>
      </w:pPr>
      <w:r w:rsidRPr="00AA280C">
        <w:rPr>
          <w:rFonts w:ascii="Arial" w:eastAsia="Times New Roman" w:hAnsi="Arial" w:cs="Arial"/>
          <w:sz w:val="24"/>
          <w:szCs w:val="24"/>
          <w:lang w:val="en-US"/>
        </w:rPr>
        <w:t>MURPHY, Raymond. </w:t>
      </w:r>
      <w:r w:rsidRPr="00AA280C">
        <w:rPr>
          <w:rFonts w:ascii="Arial" w:eastAsia="Times New Roman" w:hAnsi="Arial" w:cs="Arial"/>
          <w:b/>
          <w:bCs/>
          <w:sz w:val="24"/>
          <w:szCs w:val="24"/>
          <w:lang w:val="en-US"/>
        </w:rPr>
        <w:t>English grammar in use</w:t>
      </w:r>
      <w:r w:rsidRPr="00AA280C">
        <w:rPr>
          <w:rFonts w:ascii="Arial" w:eastAsia="Times New Roman" w:hAnsi="Arial" w:cs="Arial"/>
          <w:sz w:val="24"/>
          <w:szCs w:val="24"/>
          <w:lang w:val="en-US"/>
        </w:rPr>
        <w:t xml:space="preserve">: a self-study reference and practice book for intermediate students. </w:t>
      </w:r>
      <w:r w:rsidRPr="00AA280C">
        <w:rPr>
          <w:rFonts w:ascii="Arial" w:eastAsia="Times New Roman" w:hAnsi="Arial" w:cs="Arial"/>
          <w:sz w:val="24"/>
          <w:szCs w:val="24"/>
        </w:rPr>
        <w:t xml:space="preserve">2. </w:t>
      </w:r>
      <w:proofErr w:type="gramStart"/>
      <w:r w:rsidRPr="00AA280C">
        <w:rPr>
          <w:rFonts w:ascii="Arial" w:eastAsia="Times New Roman" w:hAnsi="Arial" w:cs="Arial"/>
          <w:sz w:val="24"/>
          <w:szCs w:val="24"/>
        </w:rPr>
        <w:t>ed.</w:t>
      </w:r>
      <w:proofErr w:type="gramEnd"/>
      <w:r w:rsidRPr="00AA280C">
        <w:rPr>
          <w:rFonts w:ascii="Arial" w:eastAsia="Times New Roman" w:hAnsi="Arial" w:cs="Arial"/>
          <w:sz w:val="24"/>
          <w:szCs w:val="24"/>
        </w:rPr>
        <w:t xml:space="preserve"> Nova York, USA: Cambridge </w:t>
      </w:r>
      <w:proofErr w:type="spellStart"/>
      <w:r w:rsidRPr="00AA280C">
        <w:rPr>
          <w:rFonts w:ascii="Arial" w:eastAsia="Times New Roman" w:hAnsi="Arial" w:cs="Arial"/>
          <w:sz w:val="24"/>
          <w:szCs w:val="24"/>
        </w:rPr>
        <w:t>University</w:t>
      </w:r>
      <w:proofErr w:type="spellEnd"/>
      <w:r w:rsidRPr="00AA280C">
        <w:rPr>
          <w:rFonts w:ascii="Arial" w:eastAsia="Times New Roman" w:hAnsi="Arial" w:cs="Arial"/>
          <w:sz w:val="24"/>
          <w:szCs w:val="24"/>
        </w:rPr>
        <w:t xml:space="preserve"> Press, 1994. </w:t>
      </w:r>
    </w:p>
    <w:p w:rsidR="001C3134" w:rsidRPr="00AA280C" w:rsidRDefault="001C3134" w:rsidP="001C3134">
      <w:pPr>
        <w:shd w:val="clear" w:color="auto" w:fill="FFFFFF"/>
        <w:spacing w:after="0" w:line="360" w:lineRule="auto"/>
        <w:jc w:val="both"/>
        <w:rPr>
          <w:rFonts w:ascii="Arial" w:eastAsia="Times New Roman" w:hAnsi="Arial" w:cs="Arial"/>
          <w:sz w:val="24"/>
          <w:szCs w:val="24"/>
        </w:rPr>
      </w:pPr>
      <w:r w:rsidRPr="00AA280C">
        <w:rPr>
          <w:rFonts w:ascii="Arial" w:eastAsia="Times New Roman" w:hAnsi="Arial" w:cs="Arial"/>
          <w:sz w:val="24"/>
          <w:szCs w:val="24"/>
        </w:rPr>
        <w:t>TORRES, Nelson. </w:t>
      </w:r>
      <w:r w:rsidRPr="00AA280C">
        <w:rPr>
          <w:rFonts w:ascii="Arial" w:eastAsia="Times New Roman" w:hAnsi="Arial" w:cs="Arial"/>
          <w:b/>
          <w:bCs/>
          <w:sz w:val="24"/>
          <w:szCs w:val="24"/>
        </w:rPr>
        <w:t>Gramática prática da língua inglesa</w:t>
      </w:r>
      <w:r w:rsidRPr="00AA280C">
        <w:rPr>
          <w:rFonts w:ascii="Arial" w:eastAsia="Times New Roman" w:hAnsi="Arial" w:cs="Arial"/>
          <w:sz w:val="24"/>
          <w:szCs w:val="24"/>
        </w:rPr>
        <w:t>: o inglês descomplicado. </w:t>
      </w:r>
      <w:proofErr w:type="gramStart"/>
      <w:r w:rsidRPr="00AA280C">
        <w:rPr>
          <w:rFonts w:ascii="Arial" w:eastAsia="Times New Roman" w:hAnsi="Arial" w:cs="Arial"/>
          <w:sz w:val="24"/>
          <w:szCs w:val="24"/>
        </w:rPr>
        <w:t>9</w:t>
      </w:r>
      <w:proofErr w:type="gramEnd"/>
      <w:r w:rsidRPr="00AA280C">
        <w:rPr>
          <w:rFonts w:ascii="Arial" w:eastAsia="Times New Roman" w:hAnsi="Arial" w:cs="Arial"/>
          <w:sz w:val="24"/>
          <w:szCs w:val="24"/>
        </w:rPr>
        <w:t xml:space="preserve">. </w:t>
      </w:r>
      <w:proofErr w:type="gramStart"/>
      <w:r w:rsidRPr="00AA280C">
        <w:rPr>
          <w:rFonts w:ascii="Arial" w:eastAsia="Times New Roman" w:hAnsi="Arial" w:cs="Arial"/>
          <w:sz w:val="24"/>
          <w:szCs w:val="24"/>
        </w:rPr>
        <w:t>ed.</w:t>
      </w:r>
      <w:proofErr w:type="gramEnd"/>
      <w:r w:rsidRPr="00AA280C">
        <w:rPr>
          <w:rFonts w:ascii="Arial" w:eastAsia="Times New Roman" w:hAnsi="Arial" w:cs="Arial"/>
          <w:sz w:val="24"/>
          <w:szCs w:val="24"/>
        </w:rPr>
        <w:t xml:space="preserve"> São Paulo: Saraiva, 2001. 528 p.</w:t>
      </w:r>
    </w:p>
    <w:p w:rsidR="001C3134" w:rsidRPr="001C3134" w:rsidRDefault="001C3134" w:rsidP="001C3134">
      <w:pPr>
        <w:shd w:val="clear" w:color="auto" w:fill="FFFFFF"/>
        <w:spacing w:after="0" w:line="360" w:lineRule="auto"/>
        <w:jc w:val="both"/>
        <w:rPr>
          <w:rFonts w:ascii="Arial" w:hAnsi="Arial" w:cs="Arial"/>
          <w:sz w:val="24"/>
          <w:szCs w:val="24"/>
          <w:shd w:val="clear" w:color="auto" w:fill="FFFFFF"/>
        </w:rPr>
      </w:pPr>
      <w:r w:rsidRPr="00AA280C">
        <w:rPr>
          <w:rFonts w:ascii="Arial" w:hAnsi="Arial" w:cs="Arial"/>
          <w:bCs/>
          <w:sz w:val="24"/>
          <w:szCs w:val="24"/>
          <w:shd w:val="clear" w:color="auto" w:fill="FFFFFF" w:themeFill="background1"/>
        </w:rPr>
        <w:t>LONGMAN</w:t>
      </w:r>
      <w:r w:rsidRPr="00AA280C">
        <w:rPr>
          <w:rStyle w:val="apple-converted-space"/>
          <w:rFonts w:ascii="Arial" w:hAnsi="Arial" w:cs="Arial"/>
          <w:shd w:val="clear" w:color="auto" w:fill="FFFFFF" w:themeFill="background1"/>
        </w:rPr>
        <w:t> </w:t>
      </w:r>
      <w:r w:rsidRPr="00AA280C">
        <w:rPr>
          <w:rFonts w:ascii="Arial" w:hAnsi="Arial" w:cs="Arial"/>
          <w:b/>
          <w:sz w:val="24"/>
          <w:szCs w:val="24"/>
          <w:shd w:val="clear" w:color="auto" w:fill="FFFFFF" w:themeFill="background1"/>
        </w:rPr>
        <w:t>gramática escolar da língua inglesa</w:t>
      </w:r>
      <w:r w:rsidRPr="00AA280C">
        <w:rPr>
          <w:rFonts w:ascii="Arial" w:hAnsi="Arial" w:cs="Arial"/>
          <w:sz w:val="24"/>
          <w:szCs w:val="24"/>
          <w:shd w:val="clear" w:color="auto" w:fill="FFFFFF" w:themeFill="background1"/>
        </w:rPr>
        <w:t>. São Paulo:</w:t>
      </w:r>
      <w:r w:rsidRPr="00AA280C">
        <w:rPr>
          <w:rStyle w:val="apple-converted-space"/>
          <w:rFonts w:ascii="Arial" w:hAnsi="Arial" w:cs="Arial"/>
          <w:shd w:val="clear" w:color="auto" w:fill="FFFFFF" w:themeFill="background1"/>
        </w:rPr>
        <w:t> </w:t>
      </w:r>
      <w:proofErr w:type="spellStart"/>
      <w:r w:rsidRPr="00AA280C">
        <w:rPr>
          <w:rFonts w:ascii="Arial" w:hAnsi="Arial" w:cs="Arial"/>
          <w:bCs/>
          <w:sz w:val="24"/>
          <w:szCs w:val="24"/>
          <w:shd w:val="clear" w:color="auto" w:fill="FFFFFF" w:themeFill="background1"/>
        </w:rPr>
        <w:t>Longman</w:t>
      </w:r>
      <w:proofErr w:type="spellEnd"/>
      <w:r w:rsidRPr="00AA280C">
        <w:rPr>
          <w:rFonts w:ascii="Arial" w:hAnsi="Arial" w:cs="Arial"/>
          <w:sz w:val="24"/>
          <w:szCs w:val="24"/>
          <w:shd w:val="clear" w:color="auto" w:fill="FFFFFF" w:themeFill="background1"/>
        </w:rPr>
        <w:t>,</w:t>
      </w:r>
      <w:r w:rsidRPr="00AA280C">
        <w:rPr>
          <w:rFonts w:ascii="Arial" w:hAnsi="Arial" w:cs="Arial"/>
          <w:sz w:val="24"/>
          <w:szCs w:val="24"/>
          <w:shd w:val="clear" w:color="auto" w:fill="FFFFFF"/>
        </w:rPr>
        <w:t xml:space="preserve"> 2004. </w:t>
      </w:r>
      <w:r w:rsidRPr="001C3134">
        <w:rPr>
          <w:rFonts w:ascii="Arial" w:hAnsi="Arial" w:cs="Arial"/>
          <w:sz w:val="24"/>
          <w:szCs w:val="24"/>
          <w:shd w:val="clear" w:color="auto" w:fill="FFFFFF"/>
        </w:rPr>
        <w:t xml:space="preserve">317 p. </w:t>
      </w:r>
    </w:p>
    <w:p w:rsidR="001C3134" w:rsidRPr="001C3134" w:rsidRDefault="001C3134" w:rsidP="001C3134">
      <w:pPr>
        <w:shd w:val="clear" w:color="auto" w:fill="FFFFFF"/>
        <w:spacing w:before="120" w:after="120" w:line="360" w:lineRule="auto"/>
        <w:jc w:val="both"/>
        <w:rPr>
          <w:rFonts w:ascii="Arial" w:eastAsia="Times New Roman" w:hAnsi="Arial" w:cs="Arial"/>
          <w:b/>
          <w:bCs/>
          <w:sz w:val="24"/>
          <w:szCs w:val="24"/>
        </w:rPr>
      </w:pPr>
      <w:r w:rsidRPr="001C3134">
        <w:rPr>
          <w:rFonts w:ascii="Arial" w:eastAsia="Times New Roman" w:hAnsi="Arial" w:cs="Arial"/>
          <w:b/>
          <w:bCs/>
          <w:sz w:val="24"/>
          <w:szCs w:val="24"/>
        </w:rPr>
        <w:t> </w:t>
      </w:r>
    </w:p>
    <w:p w:rsidR="001C3134" w:rsidRPr="001C3134" w:rsidRDefault="001C3134" w:rsidP="001C3134">
      <w:pPr>
        <w:shd w:val="clear" w:color="auto" w:fill="FFFFFF"/>
        <w:spacing w:before="120" w:after="120" w:line="360" w:lineRule="auto"/>
        <w:jc w:val="both"/>
        <w:rPr>
          <w:rFonts w:ascii="Arial" w:eastAsia="Times New Roman" w:hAnsi="Arial" w:cs="Arial"/>
          <w:b/>
          <w:bCs/>
          <w:sz w:val="24"/>
          <w:szCs w:val="24"/>
        </w:rPr>
      </w:pPr>
    </w:p>
    <w:p w:rsidR="001C3134" w:rsidRPr="001C3134" w:rsidRDefault="001C3134" w:rsidP="001C3134">
      <w:pPr>
        <w:shd w:val="clear" w:color="auto" w:fill="FFFFFF"/>
        <w:spacing w:before="120" w:after="120" w:line="360" w:lineRule="auto"/>
        <w:jc w:val="both"/>
        <w:rPr>
          <w:rFonts w:ascii="Arial" w:eastAsia="Times New Roman" w:hAnsi="Arial" w:cs="Arial"/>
          <w:b/>
          <w:bCs/>
          <w:sz w:val="24"/>
          <w:szCs w:val="24"/>
        </w:rPr>
      </w:pPr>
    </w:p>
    <w:p w:rsidR="001C3134" w:rsidRPr="001C3134" w:rsidRDefault="001C3134" w:rsidP="001C3134">
      <w:pPr>
        <w:shd w:val="clear" w:color="auto" w:fill="FFFFFF"/>
        <w:spacing w:before="120" w:after="120" w:line="360" w:lineRule="auto"/>
        <w:jc w:val="both"/>
        <w:rPr>
          <w:rFonts w:ascii="Arial" w:eastAsia="Times New Roman" w:hAnsi="Arial" w:cs="Arial"/>
          <w:sz w:val="24"/>
          <w:szCs w:val="24"/>
        </w:rPr>
      </w:pPr>
      <w:r w:rsidRPr="001C3134">
        <w:rPr>
          <w:rFonts w:ascii="Arial" w:eastAsia="Times New Roman" w:hAnsi="Arial" w:cs="Arial"/>
          <w:b/>
          <w:bCs/>
          <w:sz w:val="24"/>
          <w:szCs w:val="24"/>
        </w:rPr>
        <w:t>BIBLIOGRAFIA COMPLEMENTAR</w:t>
      </w:r>
    </w:p>
    <w:p w:rsidR="001C3134" w:rsidRPr="00AA280C" w:rsidRDefault="001C3134" w:rsidP="001C3134">
      <w:pPr>
        <w:spacing w:after="0" w:line="360" w:lineRule="auto"/>
        <w:jc w:val="both"/>
        <w:rPr>
          <w:rFonts w:ascii="Arial" w:eastAsia="Times New Roman" w:hAnsi="Arial" w:cs="Arial"/>
          <w:sz w:val="24"/>
          <w:szCs w:val="24"/>
          <w:lang w:val="en-US"/>
        </w:rPr>
      </w:pPr>
      <w:proofErr w:type="gramStart"/>
      <w:r w:rsidRPr="00AA280C">
        <w:rPr>
          <w:rFonts w:ascii="Arial" w:eastAsia="Times New Roman" w:hAnsi="Arial" w:cs="Arial"/>
          <w:sz w:val="24"/>
          <w:szCs w:val="24"/>
          <w:lang w:val="en-US"/>
        </w:rPr>
        <w:t>THOMSOM, A. T; MARTINET, A. V.</w:t>
      </w:r>
      <w:proofErr w:type="gramEnd"/>
      <w:r w:rsidRPr="00AA280C">
        <w:rPr>
          <w:rFonts w:ascii="Arial" w:eastAsia="Times New Roman" w:hAnsi="Arial" w:cs="Arial"/>
          <w:sz w:val="24"/>
          <w:szCs w:val="24"/>
          <w:lang w:val="en-US"/>
        </w:rPr>
        <w:t xml:space="preserve"> </w:t>
      </w:r>
      <w:r w:rsidRPr="00AA280C">
        <w:rPr>
          <w:rFonts w:ascii="Arial" w:eastAsia="Times New Roman" w:hAnsi="Arial" w:cs="Arial"/>
          <w:b/>
          <w:bCs/>
          <w:sz w:val="24"/>
          <w:szCs w:val="24"/>
          <w:lang w:val="en-US"/>
        </w:rPr>
        <w:t>A practical English Grammar</w:t>
      </w:r>
      <w:r w:rsidRPr="00AA280C">
        <w:rPr>
          <w:rFonts w:ascii="Arial" w:eastAsia="Times New Roman" w:hAnsi="Arial" w:cs="Arial"/>
          <w:sz w:val="24"/>
          <w:szCs w:val="24"/>
          <w:lang w:val="en-US"/>
        </w:rPr>
        <w:t xml:space="preserve">. 4. </w:t>
      </w:r>
      <w:proofErr w:type="gramStart"/>
      <w:r w:rsidRPr="00AA280C">
        <w:rPr>
          <w:rFonts w:ascii="Arial" w:eastAsia="Times New Roman" w:hAnsi="Arial" w:cs="Arial"/>
          <w:sz w:val="24"/>
          <w:szCs w:val="24"/>
          <w:lang w:val="en-US"/>
        </w:rPr>
        <w:t>ed</w:t>
      </w:r>
      <w:proofErr w:type="gramEnd"/>
      <w:r w:rsidRPr="00AA280C">
        <w:rPr>
          <w:rFonts w:ascii="Arial" w:eastAsia="Times New Roman" w:hAnsi="Arial" w:cs="Arial"/>
          <w:sz w:val="24"/>
          <w:szCs w:val="24"/>
          <w:lang w:val="en-US"/>
        </w:rPr>
        <w:t xml:space="preserve">. New York: Oxford </w:t>
      </w:r>
      <w:proofErr w:type="gramStart"/>
      <w:r w:rsidRPr="00AA280C">
        <w:rPr>
          <w:rFonts w:ascii="Arial" w:eastAsia="Times New Roman" w:hAnsi="Arial" w:cs="Arial"/>
          <w:sz w:val="24"/>
          <w:szCs w:val="24"/>
          <w:lang w:val="en-US"/>
        </w:rPr>
        <w:t>university</w:t>
      </w:r>
      <w:proofErr w:type="gramEnd"/>
      <w:r w:rsidRPr="00AA280C">
        <w:rPr>
          <w:rFonts w:ascii="Arial" w:eastAsia="Times New Roman" w:hAnsi="Arial" w:cs="Arial"/>
          <w:sz w:val="24"/>
          <w:szCs w:val="24"/>
          <w:lang w:val="en-US"/>
        </w:rPr>
        <w:t xml:space="preserve"> Press, 2002. 383 p</w:t>
      </w:r>
    </w:p>
    <w:p w:rsidR="001C3134" w:rsidRPr="00765B5C" w:rsidRDefault="001C3134" w:rsidP="001C3134">
      <w:pPr>
        <w:shd w:val="clear" w:color="auto" w:fill="FFFFFF"/>
        <w:spacing w:after="0" w:line="360" w:lineRule="auto"/>
        <w:jc w:val="both"/>
        <w:rPr>
          <w:rFonts w:ascii="Arial" w:eastAsia="Times New Roman" w:hAnsi="Arial" w:cs="Arial"/>
          <w:sz w:val="24"/>
          <w:szCs w:val="24"/>
        </w:rPr>
      </w:pPr>
      <w:proofErr w:type="gramStart"/>
      <w:r w:rsidRPr="00AA280C">
        <w:rPr>
          <w:rFonts w:ascii="Arial" w:eastAsia="Times New Roman" w:hAnsi="Arial" w:cs="Arial"/>
          <w:sz w:val="24"/>
          <w:szCs w:val="24"/>
          <w:lang w:val="en-US"/>
        </w:rPr>
        <w:t>RINVOLUCRI, Mario; DAVIS, Paul.</w:t>
      </w:r>
      <w:proofErr w:type="gramEnd"/>
      <w:r w:rsidRPr="00AA280C">
        <w:rPr>
          <w:rFonts w:ascii="Arial" w:eastAsia="Times New Roman" w:hAnsi="Arial" w:cs="Arial"/>
          <w:sz w:val="24"/>
          <w:szCs w:val="24"/>
          <w:lang w:val="en-US"/>
        </w:rPr>
        <w:t xml:space="preserve"> </w:t>
      </w:r>
      <w:r w:rsidRPr="00AA280C">
        <w:rPr>
          <w:rFonts w:ascii="Arial" w:eastAsia="Times New Roman" w:hAnsi="Arial" w:cs="Arial"/>
          <w:b/>
          <w:bCs/>
          <w:sz w:val="24"/>
          <w:szCs w:val="24"/>
          <w:lang w:val="en-US"/>
        </w:rPr>
        <w:t>More grammar games</w:t>
      </w:r>
      <w:r w:rsidRPr="00AA280C">
        <w:rPr>
          <w:rFonts w:ascii="Arial" w:eastAsia="Times New Roman" w:hAnsi="Arial" w:cs="Arial"/>
          <w:sz w:val="24"/>
          <w:szCs w:val="24"/>
          <w:lang w:val="en-US"/>
        </w:rPr>
        <w:t xml:space="preserve">: cognitive, effective and movement activities for EFL students. </w:t>
      </w:r>
      <w:r w:rsidRPr="00765B5C">
        <w:rPr>
          <w:rFonts w:ascii="Arial" w:eastAsia="Times New Roman" w:hAnsi="Arial" w:cs="Arial"/>
          <w:sz w:val="24"/>
          <w:szCs w:val="24"/>
        </w:rPr>
        <w:t xml:space="preserve">Nova York: Cambridge </w:t>
      </w:r>
      <w:proofErr w:type="spellStart"/>
      <w:r w:rsidRPr="00765B5C">
        <w:rPr>
          <w:rFonts w:ascii="Arial" w:eastAsia="Times New Roman" w:hAnsi="Arial" w:cs="Arial"/>
          <w:sz w:val="24"/>
          <w:szCs w:val="24"/>
        </w:rPr>
        <w:t>Universitary</w:t>
      </w:r>
      <w:proofErr w:type="spellEnd"/>
      <w:r w:rsidRPr="00765B5C">
        <w:rPr>
          <w:rFonts w:ascii="Arial" w:eastAsia="Times New Roman" w:hAnsi="Arial" w:cs="Arial"/>
          <w:sz w:val="24"/>
          <w:szCs w:val="24"/>
        </w:rPr>
        <w:t xml:space="preserve"> Press, 2002. 176 p.</w:t>
      </w:r>
    </w:p>
    <w:p w:rsidR="001C3134" w:rsidRPr="00AA280C" w:rsidRDefault="001C3134" w:rsidP="001C3134">
      <w:pPr>
        <w:spacing w:after="0" w:line="360" w:lineRule="auto"/>
        <w:jc w:val="both"/>
        <w:rPr>
          <w:rFonts w:ascii="Arial" w:eastAsia="Times New Roman" w:hAnsi="Arial" w:cs="Arial"/>
          <w:sz w:val="24"/>
          <w:szCs w:val="24"/>
        </w:rPr>
      </w:pPr>
      <w:r w:rsidRPr="00AA280C">
        <w:rPr>
          <w:rFonts w:ascii="Arial" w:eastAsia="Times New Roman" w:hAnsi="Arial" w:cs="Arial"/>
          <w:bCs/>
          <w:sz w:val="24"/>
          <w:szCs w:val="24"/>
          <w:shd w:val="clear" w:color="auto" w:fill="FFFFFF" w:themeFill="background1"/>
        </w:rPr>
        <w:t>MUNHOZ</w:t>
      </w:r>
      <w:r w:rsidRPr="00AA280C">
        <w:rPr>
          <w:rFonts w:ascii="Arial" w:eastAsia="Times New Roman" w:hAnsi="Arial" w:cs="Arial"/>
          <w:sz w:val="24"/>
          <w:szCs w:val="24"/>
          <w:shd w:val="clear" w:color="auto" w:fill="FFFFFF" w:themeFill="background1"/>
        </w:rPr>
        <w:t>, </w:t>
      </w:r>
      <w:r w:rsidRPr="00AA280C">
        <w:rPr>
          <w:rFonts w:ascii="Arial" w:eastAsia="Times New Roman" w:hAnsi="Arial" w:cs="Arial"/>
          <w:bCs/>
          <w:sz w:val="24"/>
          <w:szCs w:val="24"/>
          <w:shd w:val="clear" w:color="auto" w:fill="FFFFFF" w:themeFill="background1"/>
        </w:rPr>
        <w:t>Rosângela</w:t>
      </w:r>
      <w:r w:rsidRPr="00AA280C">
        <w:rPr>
          <w:rFonts w:ascii="Arial" w:eastAsia="Times New Roman" w:hAnsi="Arial" w:cs="Arial"/>
          <w:sz w:val="24"/>
          <w:szCs w:val="24"/>
          <w:shd w:val="clear" w:color="auto" w:fill="FFFFFF" w:themeFill="background1"/>
        </w:rPr>
        <w:t>.</w:t>
      </w:r>
      <w:r w:rsidRPr="00AA280C">
        <w:rPr>
          <w:rFonts w:ascii="Arial" w:eastAsia="Times New Roman" w:hAnsi="Arial" w:cs="Arial"/>
          <w:sz w:val="24"/>
          <w:szCs w:val="24"/>
        </w:rPr>
        <w:t> </w:t>
      </w:r>
      <w:r w:rsidRPr="00AA280C">
        <w:rPr>
          <w:rFonts w:ascii="Arial" w:eastAsia="Times New Roman" w:hAnsi="Arial" w:cs="Arial"/>
          <w:b/>
          <w:bCs/>
          <w:sz w:val="24"/>
          <w:szCs w:val="24"/>
        </w:rPr>
        <w:t>Inglês instrumental: </w:t>
      </w:r>
      <w:r w:rsidRPr="00AA280C">
        <w:rPr>
          <w:rFonts w:ascii="Arial" w:eastAsia="Times New Roman" w:hAnsi="Arial" w:cs="Arial"/>
          <w:sz w:val="24"/>
          <w:szCs w:val="24"/>
        </w:rPr>
        <w:t xml:space="preserve">estratégias de leitura, módulo II. São Paulo: </w:t>
      </w:r>
      <w:proofErr w:type="spellStart"/>
      <w:r w:rsidRPr="00AA280C">
        <w:rPr>
          <w:rFonts w:ascii="Arial" w:eastAsia="Times New Roman" w:hAnsi="Arial" w:cs="Arial"/>
          <w:sz w:val="24"/>
          <w:szCs w:val="24"/>
        </w:rPr>
        <w:t>Textonovo</w:t>
      </w:r>
      <w:proofErr w:type="spellEnd"/>
      <w:r w:rsidRPr="00AA280C">
        <w:rPr>
          <w:rFonts w:ascii="Arial" w:eastAsia="Times New Roman" w:hAnsi="Arial" w:cs="Arial"/>
          <w:sz w:val="24"/>
          <w:szCs w:val="24"/>
        </w:rPr>
        <w:t>, 2001. 134 p</w:t>
      </w:r>
    </w:p>
    <w:p w:rsidR="001C3134" w:rsidRPr="00AA280C" w:rsidRDefault="001C3134" w:rsidP="001C3134">
      <w:pPr>
        <w:spacing w:after="0" w:line="360" w:lineRule="auto"/>
        <w:jc w:val="both"/>
        <w:rPr>
          <w:rFonts w:ascii="Arial" w:eastAsia="Times New Roman" w:hAnsi="Arial" w:cs="Arial"/>
          <w:sz w:val="24"/>
          <w:szCs w:val="24"/>
          <w:lang w:val="en-US"/>
        </w:rPr>
      </w:pPr>
      <w:r w:rsidRPr="00AA280C">
        <w:rPr>
          <w:rFonts w:ascii="Arial" w:eastAsia="Times New Roman" w:hAnsi="Arial" w:cs="Arial"/>
          <w:sz w:val="24"/>
          <w:szCs w:val="24"/>
        </w:rPr>
        <w:t xml:space="preserve">SOUZA, Adriana Grade Fiori </w:t>
      </w:r>
      <w:proofErr w:type="gramStart"/>
      <w:r w:rsidRPr="00AA280C">
        <w:rPr>
          <w:rFonts w:ascii="Arial" w:eastAsia="Times New Roman" w:hAnsi="Arial" w:cs="Arial"/>
          <w:sz w:val="24"/>
          <w:szCs w:val="24"/>
        </w:rPr>
        <w:t>et</w:t>
      </w:r>
      <w:proofErr w:type="gramEnd"/>
      <w:r w:rsidRPr="00AA280C">
        <w:rPr>
          <w:rFonts w:ascii="Arial" w:eastAsia="Times New Roman" w:hAnsi="Arial" w:cs="Arial"/>
          <w:sz w:val="24"/>
          <w:szCs w:val="24"/>
        </w:rPr>
        <w:t xml:space="preserve"> al.</w:t>
      </w:r>
      <w:r w:rsidRPr="00AA280C">
        <w:rPr>
          <w:rFonts w:ascii="Arial" w:eastAsia="Times New Roman" w:hAnsi="Arial" w:cs="Arial"/>
          <w:sz w:val="24"/>
          <w:szCs w:val="24"/>
          <w:shd w:val="clear" w:color="auto" w:fill="FFFFFF" w:themeFill="background1"/>
        </w:rPr>
        <w:t> </w:t>
      </w:r>
      <w:r w:rsidRPr="00AA280C">
        <w:rPr>
          <w:rFonts w:ascii="Arial" w:eastAsia="Times New Roman" w:hAnsi="Arial" w:cs="Arial"/>
          <w:b/>
          <w:bCs/>
          <w:sz w:val="24"/>
          <w:szCs w:val="24"/>
          <w:shd w:val="clear" w:color="auto" w:fill="FFFFFF" w:themeFill="background1"/>
        </w:rPr>
        <w:t>Leitura em língua inglesa: </w:t>
      </w:r>
      <w:r w:rsidRPr="00AA280C">
        <w:rPr>
          <w:rFonts w:ascii="Arial" w:eastAsia="Times New Roman" w:hAnsi="Arial" w:cs="Arial"/>
          <w:sz w:val="24"/>
          <w:szCs w:val="24"/>
        </w:rPr>
        <w:t xml:space="preserve">uma abordagem instrumental. </w:t>
      </w:r>
      <w:r w:rsidRPr="00094DB0">
        <w:rPr>
          <w:rFonts w:ascii="Arial" w:eastAsia="Times New Roman" w:hAnsi="Arial" w:cs="Arial"/>
          <w:sz w:val="24"/>
          <w:szCs w:val="24"/>
          <w:lang w:val="en-US"/>
        </w:rPr>
        <w:t xml:space="preserve">2. ed. </w:t>
      </w:r>
      <w:proofErr w:type="spellStart"/>
      <w:r w:rsidRPr="00094DB0">
        <w:rPr>
          <w:rFonts w:ascii="Arial" w:eastAsia="Times New Roman" w:hAnsi="Arial" w:cs="Arial"/>
          <w:sz w:val="24"/>
          <w:szCs w:val="24"/>
          <w:lang w:val="en-US"/>
        </w:rPr>
        <w:t>atual</w:t>
      </w:r>
      <w:proofErr w:type="spellEnd"/>
      <w:r w:rsidRPr="00094DB0">
        <w:rPr>
          <w:rFonts w:ascii="Arial" w:eastAsia="Times New Roman" w:hAnsi="Arial" w:cs="Arial"/>
          <w:sz w:val="24"/>
          <w:szCs w:val="24"/>
          <w:lang w:val="en-US"/>
        </w:rPr>
        <w:t xml:space="preserve">. </w:t>
      </w:r>
      <w:r w:rsidRPr="00AA280C">
        <w:rPr>
          <w:rFonts w:ascii="Arial" w:eastAsia="Times New Roman" w:hAnsi="Arial" w:cs="Arial"/>
          <w:sz w:val="24"/>
          <w:szCs w:val="24"/>
          <w:lang w:val="en-US"/>
        </w:rPr>
        <w:t xml:space="preserve">São Paulo: </w:t>
      </w:r>
      <w:proofErr w:type="spellStart"/>
      <w:r w:rsidRPr="00AA280C">
        <w:rPr>
          <w:rFonts w:ascii="Arial" w:eastAsia="Times New Roman" w:hAnsi="Arial" w:cs="Arial"/>
          <w:sz w:val="24"/>
          <w:szCs w:val="24"/>
          <w:lang w:val="en-US"/>
        </w:rPr>
        <w:t>Disal</w:t>
      </w:r>
      <w:proofErr w:type="spellEnd"/>
      <w:r w:rsidRPr="00AA280C">
        <w:rPr>
          <w:rFonts w:ascii="Arial" w:eastAsia="Times New Roman" w:hAnsi="Arial" w:cs="Arial"/>
          <w:sz w:val="24"/>
          <w:szCs w:val="24"/>
          <w:lang w:val="en-US"/>
        </w:rPr>
        <w:t>, 2005. 203 p</w:t>
      </w:r>
    </w:p>
    <w:p w:rsidR="001C3134" w:rsidRPr="00AA280C" w:rsidRDefault="001C3134" w:rsidP="001C3134">
      <w:pPr>
        <w:spacing w:after="0" w:line="240" w:lineRule="auto"/>
        <w:jc w:val="both"/>
        <w:rPr>
          <w:rFonts w:ascii="Arial" w:eastAsia="Times New Roman" w:hAnsi="Arial" w:cs="Arial"/>
          <w:sz w:val="24"/>
          <w:szCs w:val="24"/>
        </w:rPr>
      </w:pPr>
      <w:r w:rsidRPr="00AA280C">
        <w:rPr>
          <w:rFonts w:ascii="Arial" w:eastAsia="Times New Roman" w:hAnsi="Arial" w:cs="Arial"/>
          <w:sz w:val="24"/>
          <w:szCs w:val="24"/>
          <w:lang w:val="en-US"/>
        </w:rPr>
        <w:lastRenderedPageBreak/>
        <w:t>RICHARDS, Jack C. </w:t>
      </w:r>
      <w:r w:rsidRPr="00AA280C">
        <w:rPr>
          <w:rFonts w:ascii="Arial" w:eastAsia="Times New Roman" w:hAnsi="Arial" w:cs="Arial"/>
          <w:b/>
          <w:bCs/>
          <w:sz w:val="24"/>
          <w:szCs w:val="24"/>
          <w:shd w:val="clear" w:color="auto" w:fill="FFFFFF" w:themeFill="background1"/>
          <w:lang w:val="en-US"/>
        </w:rPr>
        <w:t>New interchange:</w:t>
      </w:r>
      <w:r w:rsidRPr="00AA280C">
        <w:rPr>
          <w:rFonts w:ascii="Arial" w:eastAsia="Times New Roman" w:hAnsi="Arial" w:cs="Arial"/>
          <w:b/>
          <w:bCs/>
          <w:sz w:val="24"/>
          <w:szCs w:val="24"/>
          <w:lang w:val="en-US"/>
        </w:rPr>
        <w:t> </w:t>
      </w:r>
      <w:proofErr w:type="spellStart"/>
      <w:proofErr w:type="gramStart"/>
      <w:r w:rsidRPr="00AA280C">
        <w:rPr>
          <w:rFonts w:ascii="Arial" w:eastAsia="Times New Roman" w:hAnsi="Arial" w:cs="Arial"/>
          <w:b/>
          <w:sz w:val="24"/>
          <w:szCs w:val="24"/>
          <w:lang w:val="en-US"/>
        </w:rPr>
        <w:t>english</w:t>
      </w:r>
      <w:proofErr w:type="spellEnd"/>
      <w:proofErr w:type="gramEnd"/>
      <w:r w:rsidRPr="00AA280C">
        <w:rPr>
          <w:rFonts w:ascii="Arial" w:eastAsia="Times New Roman" w:hAnsi="Arial" w:cs="Arial"/>
          <w:b/>
          <w:sz w:val="24"/>
          <w:szCs w:val="24"/>
          <w:lang w:val="en-US"/>
        </w:rPr>
        <w:t xml:space="preserve"> for international communication</w:t>
      </w:r>
      <w:r w:rsidRPr="00AA280C">
        <w:rPr>
          <w:rFonts w:ascii="Arial" w:eastAsia="Times New Roman" w:hAnsi="Arial" w:cs="Arial"/>
          <w:sz w:val="24"/>
          <w:szCs w:val="24"/>
          <w:lang w:val="en-US"/>
        </w:rPr>
        <w:t xml:space="preserve">. </w:t>
      </w:r>
      <w:r w:rsidRPr="00AA280C">
        <w:rPr>
          <w:rFonts w:ascii="Arial" w:eastAsia="Times New Roman" w:hAnsi="Arial" w:cs="Arial"/>
          <w:sz w:val="24"/>
          <w:szCs w:val="24"/>
        </w:rPr>
        <w:t xml:space="preserve">Cambridge: Cambridge </w:t>
      </w:r>
      <w:proofErr w:type="spellStart"/>
      <w:r w:rsidRPr="00AA280C">
        <w:rPr>
          <w:rFonts w:ascii="Arial" w:eastAsia="Times New Roman" w:hAnsi="Arial" w:cs="Arial"/>
          <w:sz w:val="24"/>
          <w:szCs w:val="24"/>
        </w:rPr>
        <w:t>University</w:t>
      </w:r>
      <w:proofErr w:type="spellEnd"/>
      <w:r w:rsidRPr="00AA280C">
        <w:rPr>
          <w:rFonts w:ascii="Arial" w:eastAsia="Times New Roman" w:hAnsi="Arial" w:cs="Arial"/>
          <w:sz w:val="24"/>
          <w:szCs w:val="24"/>
        </w:rPr>
        <w:t xml:space="preserve"> Press, 2006. 146 p</w:t>
      </w:r>
    </w:p>
    <w:p w:rsidR="001C3134" w:rsidRPr="00AA280C" w:rsidRDefault="001C3134" w:rsidP="001C3134">
      <w:pPr>
        <w:shd w:val="clear" w:color="auto" w:fill="FFFFFF"/>
        <w:spacing w:before="120" w:after="120" w:line="360" w:lineRule="auto"/>
        <w:jc w:val="both"/>
        <w:rPr>
          <w:rFonts w:ascii="Arial" w:eastAsia="Times New Roman" w:hAnsi="Arial" w:cs="Arial"/>
          <w:b/>
          <w:bCs/>
          <w:sz w:val="24"/>
          <w:szCs w:val="24"/>
        </w:rPr>
      </w:pPr>
    </w:p>
    <w:p w:rsidR="001C3134" w:rsidRPr="001D1508" w:rsidRDefault="001C3134" w:rsidP="001C3134">
      <w:pPr>
        <w:autoSpaceDE w:val="0"/>
        <w:autoSpaceDN w:val="0"/>
        <w:adjustRightInd w:val="0"/>
        <w:spacing w:after="0" w:line="360" w:lineRule="auto"/>
        <w:jc w:val="both"/>
        <w:rPr>
          <w:rFonts w:ascii="Arial" w:hAnsi="Arial" w:cs="Arial"/>
          <w:b/>
          <w:color w:val="000000"/>
          <w:sz w:val="24"/>
          <w:szCs w:val="24"/>
          <w:u w:val="single"/>
          <w:lang w:eastAsia="pt-BR"/>
        </w:rPr>
      </w:pPr>
      <w:r w:rsidRPr="001D1508">
        <w:rPr>
          <w:rFonts w:ascii="Arial" w:hAnsi="Arial" w:cs="Arial"/>
          <w:b/>
          <w:color w:val="000000"/>
          <w:sz w:val="24"/>
          <w:szCs w:val="24"/>
          <w:u w:val="single"/>
          <w:lang w:eastAsia="pt-BR"/>
        </w:rPr>
        <w:t xml:space="preserve">LITERATURA BRASILEIRA CONTEMPORÂNEA </w:t>
      </w:r>
    </w:p>
    <w:p w:rsidR="001C3134" w:rsidRDefault="001C3134" w:rsidP="001C3134">
      <w:pPr>
        <w:autoSpaceDE w:val="0"/>
        <w:autoSpaceDN w:val="0"/>
        <w:adjustRightInd w:val="0"/>
        <w:spacing w:after="0" w:line="360" w:lineRule="auto"/>
        <w:jc w:val="both"/>
        <w:rPr>
          <w:rFonts w:ascii="Arial" w:hAnsi="Arial" w:cs="Arial"/>
          <w:color w:val="000000"/>
          <w:sz w:val="24"/>
          <w:szCs w:val="24"/>
          <w:lang w:eastAsia="pt-BR"/>
        </w:rPr>
      </w:pPr>
    </w:p>
    <w:p w:rsidR="001C3134" w:rsidRPr="00AD3B55"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AD3B55">
        <w:rPr>
          <w:rFonts w:ascii="Arial" w:hAnsi="Arial" w:cs="Arial"/>
          <w:color w:val="000000"/>
          <w:sz w:val="24"/>
          <w:szCs w:val="24"/>
          <w:lang w:eastAsia="pt-BR"/>
        </w:rPr>
        <w:t xml:space="preserve">Estudo da Literatura Brasileira, do século XX aos dias atuais, compreendendo os fundamentos teóricos, estéticos dos Movimentos de Vanguardas; Modernismo; Pós-Modernismo; décadas de 60 a 80 e Tendências contemporâneas na poesia, no teatro e na narrativa; Tropicalismo e Poesia Marginal, analisando as obras dos autores mais importantes desses movimentos literários. </w:t>
      </w:r>
    </w:p>
    <w:p w:rsidR="001C3134" w:rsidRDefault="001C3134" w:rsidP="001C3134">
      <w:pPr>
        <w:spacing w:before="100" w:beforeAutospacing="1" w:after="100" w:afterAutospacing="1" w:line="360" w:lineRule="auto"/>
        <w:rPr>
          <w:rFonts w:ascii="Arial" w:hAnsi="Arial" w:cs="Arial"/>
          <w:sz w:val="24"/>
          <w:szCs w:val="24"/>
        </w:rPr>
      </w:pPr>
      <w:r w:rsidRPr="00C8424F">
        <w:rPr>
          <w:rFonts w:ascii="Arial" w:hAnsi="Arial" w:cs="Arial"/>
          <w:b/>
          <w:bCs/>
          <w:sz w:val="24"/>
          <w:szCs w:val="24"/>
        </w:rPr>
        <w:t>OBJETIVO GERAL</w:t>
      </w:r>
      <w:r w:rsidRPr="00C8424F">
        <w:rPr>
          <w:rFonts w:ascii="Arial" w:hAnsi="Arial" w:cs="Arial"/>
          <w:sz w:val="24"/>
          <w:szCs w:val="24"/>
        </w:rPr>
        <w:t xml:space="preserve">: </w:t>
      </w:r>
    </w:p>
    <w:p w:rsidR="001C3134" w:rsidRPr="00C8424F" w:rsidRDefault="001C3134" w:rsidP="0096698F">
      <w:pPr>
        <w:pStyle w:val="PargrafodaLista"/>
        <w:numPr>
          <w:ilvl w:val="0"/>
          <w:numId w:val="30"/>
        </w:numPr>
        <w:spacing w:before="100" w:beforeAutospacing="1" w:after="100" w:afterAutospacing="1" w:line="360" w:lineRule="auto"/>
        <w:rPr>
          <w:rFonts w:ascii="Arial" w:hAnsi="Arial" w:cs="Arial"/>
          <w:sz w:val="24"/>
          <w:szCs w:val="24"/>
        </w:rPr>
      </w:pPr>
      <w:r w:rsidRPr="00C8424F">
        <w:rPr>
          <w:rFonts w:ascii="Arial" w:hAnsi="Arial" w:cs="Arial"/>
          <w:sz w:val="24"/>
          <w:szCs w:val="24"/>
        </w:rPr>
        <w:t>Compreender a Literatura Brasileira do início do século XX até os dias atuais através do Modernismo e dos movimentos de vanguarda.</w:t>
      </w:r>
    </w:p>
    <w:p w:rsidR="001C3134" w:rsidRDefault="001C3134" w:rsidP="001C3134">
      <w:pPr>
        <w:spacing w:before="100" w:beforeAutospacing="1" w:after="100" w:afterAutospacing="1" w:line="360" w:lineRule="auto"/>
        <w:rPr>
          <w:rFonts w:ascii="Arial" w:hAnsi="Arial" w:cs="Arial"/>
          <w:sz w:val="24"/>
          <w:szCs w:val="24"/>
        </w:rPr>
      </w:pPr>
      <w:r w:rsidRPr="00C8424F">
        <w:rPr>
          <w:rFonts w:ascii="Arial" w:hAnsi="Arial" w:cs="Arial"/>
          <w:b/>
          <w:bCs/>
          <w:sz w:val="24"/>
          <w:szCs w:val="24"/>
        </w:rPr>
        <w:t>OBJETIVOS ESPECÍFICOS</w:t>
      </w:r>
    </w:p>
    <w:p w:rsidR="001C3134" w:rsidRPr="00C8424F" w:rsidRDefault="001C3134" w:rsidP="0096698F">
      <w:pPr>
        <w:pStyle w:val="PargrafodaLista"/>
        <w:numPr>
          <w:ilvl w:val="0"/>
          <w:numId w:val="30"/>
        </w:numPr>
        <w:spacing w:before="100" w:beforeAutospacing="1" w:after="100" w:afterAutospacing="1" w:line="360" w:lineRule="auto"/>
        <w:jc w:val="both"/>
        <w:rPr>
          <w:rFonts w:ascii="Arial" w:hAnsi="Arial" w:cs="Arial"/>
          <w:sz w:val="24"/>
          <w:szCs w:val="24"/>
        </w:rPr>
      </w:pPr>
      <w:r w:rsidRPr="00C8424F">
        <w:rPr>
          <w:rFonts w:ascii="Arial" w:hAnsi="Arial" w:cs="Arial"/>
          <w:sz w:val="24"/>
          <w:szCs w:val="24"/>
        </w:rPr>
        <w:t>Promover uma visão da Literatura Brasileira moderna em seu desdobramento teórico, histórico e crítico.</w:t>
      </w:r>
    </w:p>
    <w:p w:rsidR="001C3134" w:rsidRPr="00C8424F" w:rsidRDefault="001C3134" w:rsidP="0096698F">
      <w:pPr>
        <w:pStyle w:val="PargrafodaLista"/>
        <w:numPr>
          <w:ilvl w:val="0"/>
          <w:numId w:val="30"/>
        </w:numPr>
        <w:spacing w:before="100" w:beforeAutospacing="1" w:after="100" w:afterAutospacing="1" w:line="360" w:lineRule="auto"/>
        <w:jc w:val="both"/>
        <w:rPr>
          <w:rFonts w:ascii="Arial" w:hAnsi="Arial" w:cs="Arial"/>
          <w:sz w:val="24"/>
          <w:szCs w:val="24"/>
        </w:rPr>
      </w:pPr>
      <w:r w:rsidRPr="00C8424F">
        <w:rPr>
          <w:rFonts w:ascii="Arial" w:hAnsi="Arial" w:cs="Arial"/>
          <w:sz w:val="24"/>
          <w:szCs w:val="24"/>
        </w:rPr>
        <w:t>Analisar criticamente, utilizando conhecimentos teóricos adquiridos, obras de autores modernistas.</w:t>
      </w:r>
    </w:p>
    <w:p w:rsidR="001C3134" w:rsidRPr="00C8424F" w:rsidRDefault="001C3134" w:rsidP="0096698F">
      <w:pPr>
        <w:pStyle w:val="PargrafodaLista"/>
        <w:numPr>
          <w:ilvl w:val="0"/>
          <w:numId w:val="30"/>
        </w:numPr>
        <w:spacing w:before="100" w:beforeAutospacing="1" w:after="100" w:afterAutospacing="1" w:line="360" w:lineRule="auto"/>
        <w:jc w:val="both"/>
        <w:rPr>
          <w:rFonts w:ascii="Arial" w:hAnsi="Arial" w:cs="Arial"/>
          <w:sz w:val="24"/>
          <w:szCs w:val="24"/>
        </w:rPr>
      </w:pPr>
      <w:r w:rsidRPr="00C8424F">
        <w:rPr>
          <w:rFonts w:ascii="Arial" w:hAnsi="Arial" w:cs="Arial"/>
          <w:sz w:val="24"/>
          <w:szCs w:val="24"/>
        </w:rPr>
        <w:t>Estudar as manifestações literárias contemporâneas brasileiras através de autores e obras representativos do período dos anos 60 aos 90 do século XX.</w:t>
      </w:r>
    </w:p>
    <w:p w:rsidR="001C3134" w:rsidRPr="00C8424F" w:rsidRDefault="001C3134" w:rsidP="0096698F">
      <w:pPr>
        <w:pStyle w:val="PargrafodaLista"/>
        <w:numPr>
          <w:ilvl w:val="0"/>
          <w:numId w:val="30"/>
        </w:numPr>
        <w:spacing w:before="100" w:beforeAutospacing="1" w:after="100" w:afterAutospacing="1" w:line="360" w:lineRule="auto"/>
        <w:jc w:val="both"/>
        <w:rPr>
          <w:rFonts w:ascii="Arial" w:hAnsi="Arial" w:cs="Arial"/>
          <w:sz w:val="24"/>
          <w:szCs w:val="24"/>
        </w:rPr>
      </w:pPr>
      <w:r w:rsidRPr="00C8424F">
        <w:rPr>
          <w:rFonts w:ascii="Arial" w:hAnsi="Arial" w:cs="Arial"/>
          <w:sz w:val="24"/>
          <w:szCs w:val="24"/>
        </w:rPr>
        <w:t>Desenvolver formação crítica no exercício da análise textual e no estudo histórico e teórico dos períodos abordados.</w:t>
      </w:r>
    </w:p>
    <w:p w:rsidR="001C3134" w:rsidRPr="00C8424F" w:rsidRDefault="001C3134" w:rsidP="0096698F">
      <w:pPr>
        <w:pStyle w:val="PargrafodaLista"/>
        <w:numPr>
          <w:ilvl w:val="0"/>
          <w:numId w:val="30"/>
        </w:numPr>
        <w:spacing w:before="100" w:beforeAutospacing="1" w:after="100" w:afterAutospacing="1" w:line="360" w:lineRule="auto"/>
        <w:jc w:val="both"/>
        <w:rPr>
          <w:rFonts w:ascii="Arial" w:hAnsi="Arial" w:cs="Arial"/>
          <w:sz w:val="24"/>
          <w:szCs w:val="24"/>
        </w:rPr>
      </w:pPr>
      <w:r w:rsidRPr="00C8424F">
        <w:rPr>
          <w:rFonts w:ascii="Arial" w:hAnsi="Arial" w:cs="Arial"/>
          <w:sz w:val="24"/>
          <w:szCs w:val="24"/>
        </w:rPr>
        <w:t>Compreender e analisar a produção literária como um fenômeno social e, em consequência, ser capaz de ler os textos literários como manifestações complexas de uma sociedade concreta e de circunstâncias específicas.</w:t>
      </w:r>
    </w:p>
    <w:p w:rsidR="001C3134" w:rsidRPr="00687E8D" w:rsidRDefault="001C3134" w:rsidP="0096698F">
      <w:pPr>
        <w:numPr>
          <w:ilvl w:val="0"/>
          <w:numId w:val="30"/>
        </w:numPr>
        <w:spacing w:before="100" w:beforeAutospacing="1" w:after="100" w:afterAutospacing="1" w:line="259" w:lineRule="auto"/>
        <w:jc w:val="both"/>
      </w:pPr>
      <w:r w:rsidRPr="00C8424F">
        <w:rPr>
          <w:rFonts w:ascii="Arial" w:hAnsi="Arial" w:cs="Arial"/>
          <w:sz w:val="24"/>
          <w:szCs w:val="24"/>
        </w:rPr>
        <w:t>Compreender e analisar os discursos produzidos em relação à literatura como fenômenos sociais e, em consequência, ser capaz de ler textos críticos e as histórias da</w:t>
      </w:r>
      <w:r w:rsidRPr="00C8424F">
        <w:t xml:space="preserve"> </w:t>
      </w:r>
      <w:r w:rsidRPr="00C8424F">
        <w:rPr>
          <w:rFonts w:ascii="Arial" w:hAnsi="Arial" w:cs="Arial"/>
          <w:sz w:val="24"/>
          <w:szCs w:val="24"/>
        </w:rPr>
        <w:t>literatura como manifestações complexas de grupos sociais concretos e de circunstâncias determinadas.</w:t>
      </w:r>
    </w:p>
    <w:p w:rsidR="001C3134" w:rsidRPr="00C8424F" w:rsidRDefault="001C3134" w:rsidP="001C3134">
      <w:pPr>
        <w:autoSpaceDE w:val="0"/>
        <w:autoSpaceDN w:val="0"/>
        <w:adjustRightInd w:val="0"/>
        <w:spacing w:after="0" w:line="360" w:lineRule="auto"/>
        <w:jc w:val="both"/>
        <w:rPr>
          <w:rFonts w:ascii="Arial" w:hAnsi="Arial" w:cs="Arial"/>
          <w:b/>
          <w:bCs/>
          <w:color w:val="000000"/>
          <w:sz w:val="24"/>
          <w:szCs w:val="24"/>
          <w:lang w:eastAsia="pt-BR"/>
        </w:rPr>
      </w:pPr>
    </w:p>
    <w:p w:rsidR="001C3134" w:rsidRPr="00AD3B55"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AD3B55">
        <w:rPr>
          <w:rFonts w:ascii="Arial" w:hAnsi="Arial" w:cs="Arial"/>
          <w:b/>
          <w:bCs/>
          <w:color w:val="000000"/>
          <w:sz w:val="24"/>
          <w:szCs w:val="24"/>
          <w:lang w:eastAsia="pt-BR"/>
        </w:rPr>
        <w:t xml:space="preserve">BIBLIOGRAFIA BÁSICA </w:t>
      </w:r>
    </w:p>
    <w:p w:rsidR="001C3134" w:rsidRPr="00AD3B55"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AD3B55">
        <w:rPr>
          <w:rFonts w:ascii="Arial" w:hAnsi="Arial" w:cs="Arial"/>
          <w:color w:val="000000"/>
          <w:sz w:val="24"/>
          <w:szCs w:val="24"/>
          <w:lang w:eastAsia="pt-BR"/>
        </w:rPr>
        <w:t xml:space="preserve">ABDALA JUNIOR, Benjamin; CAMPEDELLI, Samira </w:t>
      </w:r>
      <w:proofErr w:type="spellStart"/>
      <w:r w:rsidRPr="00AD3B55">
        <w:rPr>
          <w:rFonts w:ascii="Arial" w:hAnsi="Arial" w:cs="Arial"/>
          <w:color w:val="000000"/>
          <w:sz w:val="24"/>
          <w:szCs w:val="24"/>
          <w:lang w:eastAsia="pt-BR"/>
        </w:rPr>
        <w:t>Youssef</w:t>
      </w:r>
      <w:proofErr w:type="spellEnd"/>
      <w:r w:rsidRPr="00AD3B55">
        <w:rPr>
          <w:rFonts w:ascii="Arial" w:hAnsi="Arial" w:cs="Arial"/>
          <w:color w:val="000000"/>
          <w:sz w:val="24"/>
          <w:szCs w:val="24"/>
          <w:lang w:eastAsia="pt-BR"/>
        </w:rPr>
        <w:t xml:space="preserve">. </w:t>
      </w:r>
      <w:r w:rsidRPr="00AD3B55">
        <w:rPr>
          <w:rFonts w:ascii="Arial" w:hAnsi="Arial" w:cs="Arial"/>
          <w:b/>
          <w:bCs/>
          <w:color w:val="000000"/>
          <w:sz w:val="24"/>
          <w:szCs w:val="24"/>
          <w:lang w:eastAsia="pt-BR"/>
        </w:rPr>
        <w:t>Tempos da literatura brasileira</w:t>
      </w:r>
      <w:r w:rsidRPr="00AD3B55">
        <w:rPr>
          <w:rFonts w:ascii="Arial" w:hAnsi="Arial" w:cs="Arial"/>
          <w:color w:val="000000"/>
          <w:sz w:val="24"/>
          <w:szCs w:val="24"/>
          <w:lang w:eastAsia="pt-BR"/>
        </w:rPr>
        <w:t xml:space="preserve">. 6. </w:t>
      </w:r>
      <w:proofErr w:type="gramStart"/>
      <w:r w:rsidRPr="00AD3B55">
        <w:rPr>
          <w:rFonts w:ascii="Arial" w:hAnsi="Arial" w:cs="Arial"/>
          <w:color w:val="000000"/>
          <w:sz w:val="24"/>
          <w:szCs w:val="24"/>
          <w:lang w:eastAsia="pt-BR"/>
        </w:rPr>
        <w:t>ed.</w:t>
      </w:r>
      <w:proofErr w:type="gramEnd"/>
      <w:r w:rsidRPr="00AD3B55">
        <w:rPr>
          <w:rFonts w:ascii="Arial" w:hAnsi="Arial" w:cs="Arial"/>
          <w:color w:val="000000"/>
          <w:sz w:val="24"/>
          <w:szCs w:val="24"/>
          <w:lang w:eastAsia="pt-BR"/>
        </w:rPr>
        <w:t xml:space="preserve"> São Paulo: Ática, 2001. 304 p. (Série fundamentos). ISBN 85.08.01281-0. </w:t>
      </w:r>
    </w:p>
    <w:p w:rsidR="001C3134" w:rsidRPr="00AD3B55"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AD3B55">
        <w:rPr>
          <w:rFonts w:ascii="Arial" w:hAnsi="Arial" w:cs="Arial"/>
          <w:color w:val="000000"/>
          <w:sz w:val="24"/>
          <w:szCs w:val="24"/>
          <w:lang w:eastAsia="pt-BR"/>
        </w:rPr>
        <w:t xml:space="preserve">BOSI, Alfredo. </w:t>
      </w:r>
      <w:r w:rsidRPr="00AD3B55">
        <w:rPr>
          <w:rFonts w:ascii="Arial" w:hAnsi="Arial" w:cs="Arial"/>
          <w:b/>
          <w:bCs/>
          <w:color w:val="000000"/>
          <w:sz w:val="24"/>
          <w:szCs w:val="24"/>
          <w:lang w:eastAsia="pt-BR"/>
        </w:rPr>
        <w:t>História concisa da literatura brasileira</w:t>
      </w:r>
      <w:r w:rsidRPr="00AD3B55">
        <w:rPr>
          <w:rFonts w:ascii="Arial" w:hAnsi="Arial" w:cs="Arial"/>
          <w:color w:val="000000"/>
          <w:sz w:val="24"/>
          <w:szCs w:val="24"/>
          <w:lang w:eastAsia="pt-BR"/>
        </w:rPr>
        <w:t xml:space="preserve">. 50. </w:t>
      </w:r>
      <w:proofErr w:type="gramStart"/>
      <w:r w:rsidRPr="00AD3B55">
        <w:rPr>
          <w:rFonts w:ascii="Arial" w:hAnsi="Arial" w:cs="Arial"/>
          <w:color w:val="000000"/>
          <w:sz w:val="24"/>
          <w:szCs w:val="24"/>
          <w:lang w:eastAsia="pt-BR"/>
        </w:rPr>
        <w:t>ed.</w:t>
      </w:r>
      <w:proofErr w:type="gramEnd"/>
      <w:r w:rsidRPr="00AD3B55">
        <w:rPr>
          <w:rFonts w:ascii="Arial" w:hAnsi="Arial" w:cs="Arial"/>
          <w:color w:val="000000"/>
          <w:sz w:val="24"/>
          <w:szCs w:val="24"/>
          <w:lang w:eastAsia="pt-BR"/>
        </w:rPr>
        <w:t xml:space="preserve"> São Paulo: </w:t>
      </w:r>
      <w:proofErr w:type="spellStart"/>
      <w:r w:rsidRPr="00AD3B55">
        <w:rPr>
          <w:rFonts w:ascii="Arial" w:hAnsi="Arial" w:cs="Arial"/>
          <w:color w:val="000000"/>
          <w:sz w:val="24"/>
          <w:szCs w:val="24"/>
          <w:lang w:eastAsia="pt-BR"/>
        </w:rPr>
        <w:t>Cultrix</w:t>
      </w:r>
      <w:proofErr w:type="spellEnd"/>
      <w:r w:rsidRPr="00AD3B55">
        <w:rPr>
          <w:rFonts w:ascii="Arial" w:hAnsi="Arial" w:cs="Arial"/>
          <w:color w:val="000000"/>
          <w:sz w:val="24"/>
          <w:szCs w:val="24"/>
          <w:lang w:eastAsia="pt-BR"/>
        </w:rPr>
        <w:t xml:space="preserve">, 2015. 567 p. ISBN 978-85-316-0189-7. </w:t>
      </w:r>
    </w:p>
    <w:p w:rsidR="001C3134" w:rsidRPr="00AD3B55"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AD3B55">
        <w:rPr>
          <w:rFonts w:ascii="Arial" w:hAnsi="Arial" w:cs="Arial"/>
          <w:color w:val="000000"/>
          <w:sz w:val="24"/>
          <w:szCs w:val="24"/>
          <w:lang w:eastAsia="pt-BR"/>
        </w:rPr>
        <w:t xml:space="preserve">MOISÉS, </w:t>
      </w:r>
      <w:proofErr w:type="spellStart"/>
      <w:r w:rsidRPr="00AD3B55">
        <w:rPr>
          <w:rFonts w:ascii="Arial" w:hAnsi="Arial" w:cs="Arial"/>
          <w:color w:val="000000"/>
          <w:sz w:val="24"/>
          <w:szCs w:val="24"/>
          <w:lang w:eastAsia="pt-BR"/>
        </w:rPr>
        <w:t>Massaud</w:t>
      </w:r>
      <w:proofErr w:type="spellEnd"/>
      <w:r w:rsidRPr="00AD3B55">
        <w:rPr>
          <w:rFonts w:ascii="Arial" w:hAnsi="Arial" w:cs="Arial"/>
          <w:color w:val="000000"/>
          <w:sz w:val="24"/>
          <w:szCs w:val="24"/>
          <w:lang w:eastAsia="pt-BR"/>
        </w:rPr>
        <w:t xml:space="preserve">. </w:t>
      </w:r>
      <w:r w:rsidRPr="00AD3B55">
        <w:rPr>
          <w:rFonts w:ascii="Arial" w:hAnsi="Arial" w:cs="Arial"/>
          <w:b/>
          <w:bCs/>
          <w:color w:val="000000"/>
          <w:sz w:val="24"/>
          <w:szCs w:val="24"/>
          <w:lang w:eastAsia="pt-BR"/>
        </w:rPr>
        <w:t>A literatura brasileira através de textos</w:t>
      </w:r>
      <w:r w:rsidRPr="00AD3B55">
        <w:rPr>
          <w:rFonts w:ascii="Arial" w:hAnsi="Arial" w:cs="Arial"/>
          <w:color w:val="000000"/>
          <w:sz w:val="24"/>
          <w:szCs w:val="24"/>
          <w:lang w:eastAsia="pt-BR"/>
        </w:rPr>
        <w:t xml:space="preserve">. São Paulo: CULTRIX, 2001. </w:t>
      </w:r>
    </w:p>
    <w:p w:rsidR="001C3134" w:rsidRDefault="001C3134" w:rsidP="001C3134">
      <w:pPr>
        <w:autoSpaceDE w:val="0"/>
        <w:autoSpaceDN w:val="0"/>
        <w:adjustRightInd w:val="0"/>
        <w:spacing w:after="0" w:line="360" w:lineRule="auto"/>
        <w:jc w:val="both"/>
        <w:rPr>
          <w:rFonts w:ascii="Arial" w:hAnsi="Arial" w:cs="Arial"/>
          <w:b/>
          <w:bCs/>
          <w:color w:val="000000"/>
          <w:sz w:val="24"/>
          <w:szCs w:val="24"/>
          <w:lang w:eastAsia="pt-BR"/>
        </w:rPr>
      </w:pPr>
    </w:p>
    <w:p w:rsidR="001C3134" w:rsidRPr="00AD3B55"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AD3B55">
        <w:rPr>
          <w:rFonts w:ascii="Arial" w:hAnsi="Arial" w:cs="Arial"/>
          <w:b/>
          <w:bCs/>
          <w:color w:val="000000"/>
          <w:sz w:val="24"/>
          <w:szCs w:val="24"/>
          <w:lang w:eastAsia="pt-BR"/>
        </w:rPr>
        <w:t xml:space="preserve">BIBLIOGRAFIA COMPLEMENTAR </w:t>
      </w:r>
    </w:p>
    <w:p w:rsidR="001C3134" w:rsidRDefault="001C3134" w:rsidP="001C3134">
      <w:pPr>
        <w:autoSpaceDE w:val="0"/>
        <w:autoSpaceDN w:val="0"/>
        <w:adjustRightInd w:val="0"/>
        <w:spacing w:after="0" w:line="360" w:lineRule="auto"/>
        <w:jc w:val="both"/>
        <w:rPr>
          <w:rFonts w:ascii="Arial" w:hAnsi="Arial" w:cs="Arial"/>
          <w:color w:val="000000"/>
          <w:sz w:val="24"/>
          <w:szCs w:val="24"/>
          <w:lang w:eastAsia="pt-BR"/>
        </w:rPr>
      </w:pPr>
    </w:p>
    <w:p w:rsidR="001C3134" w:rsidRPr="00AD3B55"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AD3B55">
        <w:rPr>
          <w:rFonts w:ascii="Arial" w:hAnsi="Arial" w:cs="Arial"/>
          <w:color w:val="000000"/>
          <w:sz w:val="24"/>
          <w:szCs w:val="24"/>
          <w:lang w:eastAsia="pt-BR"/>
        </w:rPr>
        <w:t xml:space="preserve">COUTINHO, Afrânio; COUTINHO, Eduardo de Faria. </w:t>
      </w:r>
      <w:r w:rsidRPr="00AD3B55">
        <w:rPr>
          <w:rFonts w:ascii="Arial" w:hAnsi="Arial" w:cs="Arial"/>
          <w:b/>
          <w:bCs/>
          <w:color w:val="000000"/>
          <w:sz w:val="24"/>
          <w:szCs w:val="24"/>
          <w:lang w:eastAsia="pt-BR"/>
        </w:rPr>
        <w:t xml:space="preserve">A literatura no Brasil: </w:t>
      </w:r>
      <w:r w:rsidRPr="00AD3B55">
        <w:rPr>
          <w:rFonts w:ascii="Arial" w:hAnsi="Arial" w:cs="Arial"/>
          <w:color w:val="000000"/>
          <w:sz w:val="24"/>
          <w:szCs w:val="24"/>
          <w:lang w:eastAsia="pt-BR"/>
        </w:rPr>
        <w:t xml:space="preserve">relações e perspectivas. 3. </w:t>
      </w:r>
      <w:proofErr w:type="gramStart"/>
      <w:r w:rsidRPr="00AD3B55">
        <w:rPr>
          <w:rFonts w:ascii="Arial" w:hAnsi="Arial" w:cs="Arial"/>
          <w:color w:val="000000"/>
          <w:sz w:val="24"/>
          <w:szCs w:val="24"/>
          <w:lang w:eastAsia="pt-BR"/>
        </w:rPr>
        <w:t>ed.</w:t>
      </w:r>
      <w:proofErr w:type="gramEnd"/>
      <w:r w:rsidRPr="00AD3B55">
        <w:rPr>
          <w:rFonts w:ascii="Arial" w:hAnsi="Arial" w:cs="Arial"/>
          <w:color w:val="000000"/>
          <w:sz w:val="24"/>
          <w:szCs w:val="24"/>
          <w:lang w:eastAsia="pt-BR"/>
        </w:rPr>
        <w:t xml:space="preserve"> rev. atual. Rio de Janeiro: José Olympio, 1986. 472 p. (A literatura no Brasil, v. 6). ISBN 85-03-00131-4. </w:t>
      </w:r>
    </w:p>
    <w:p w:rsidR="001C3134" w:rsidRPr="00AD3B55"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AD3B55">
        <w:rPr>
          <w:rFonts w:ascii="Arial" w:hAnsi="Arial" w:cs="Arial"/>
          <w:color w:val="000000"/>
          <w:sz w:val="24"/>
          <w:szCs w:val="24"/>
          <w:lang w:eastAsia="pt-BR"/>
        </w:rPr>
        <w:t xml:space="preserve">MORICONI, Ítalo. </w:t>
      </w:r>
      <w:r w:rsidRPr="00AD3B55">
        <w:rPr>
          <w:rFonts w:ascii="Arial" w:hAnsi="Arial" w:cs="Arial"/>
          <w:b/>
          <w:bCs/>
          <w:color w:val="000000"/>
          <w:sz w:val="24"/>
          <w:szCs w:val="24"/>
          <w:lang w:eastAsia="pt-BR"/>
        </w:rPr>
        <w:t>Como e porque ler a poesia brasileira do século XX</w:t>
      </w:r>
      <w:r w:rsidRPr="00AD3B55">
        <w:rPr>
          <w:rFonts w:ascii="Arial" w:hAnsi="Arial" w:cs="Arial"/>
          <w:color w:val="000000"/>
          <w:sz w:val="24"/>
          <w:szCs w:val="24"/>
          <w:lang w:eastAsia="pt-BR"/>
        </w:rPr>
        <w:t xml:space="preserve">. Rio de Janeiro: Objetiva, 2002. </w:t>
      </w:r>
    </w:p>
    <w:p w:rsidR="001C3134" w:rsidRPr="00AD3B55"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AD3B55">
        <w:rPr>
          <w:rFonts w:ascii="Arial" w:hAnsi="Arial" w:cs="Arial"/>
          <w:color w:val="000000"/>
          <w:sz w:val="24"/>
          <w:szCs w:val="24"/>
          <w:lang w:eastAsia="pt-BR"/>
        </w:rPr>
        <w:t xml:space="preserve">PROENÇA FILHO, </w:t>
      </w:r>
      <w:proofErr w:type="spellStart"/>
      <w:r w:rsidRPr="00AD3B55">
        <w:rPr>
          <w:rFonts w:ascii="Arial" w:hAnsi="Arial" w:cs="Arial"/>
          <w:color w:val="000000"/>
          <w:sz w:val="24"/>
          <w:szCs w:val="24"/>
          <w:lang w:eastAsia="pt-BR"/>
        </w:rPr>
        <w:t>Domício</w:t>
      </w:r>
      <w:proofErr w:type="spellEnd"/>
      <w:r w:rsidRPr="00AD3B55">
        <w:rPr>
          <w:rFonts w:ascii="Arial" w:hAnsi="Arial" w:cs="Arial"/>
          <w:color w:val="000000"/>
          <w:sz w:val="24"/>
          <w:szCs w:val="24"/>
          <w:lang w:eastAsia="pt-BR"/>
        </w:rPr>
        <w:t xml:space="preserve">. </w:t>
      </w:r>
      <w:r w:rsidRPr="00AD3B55">
        <w:rPr>
          <w:rFonts w:ascii="Arial" w:hAnsi="Arial" w:cs="Arial"/>
          <w:b/>
          <w:bCs/>
          <w:color w:val="000000"/>
          <w:sz w:val="24"/>
          <w:szCs w:val="24"/>
          <w:lang w:eastAsia="pt-BR"/>
        </w:rPr>
        <w:t>Estilos de época na literatura</w:t>
      </w:r>
      <w:r w:rsidRPr="00AD3B55">
        <w:rPr>
          <w:rFonts w:ascii="Arial" w:hAnsi="Arial" w:cs="Arial"/>
          <w:color w:val="000000"/>
          <w:sz w:val="24"/>
          <w:szCs w:val="24"/>
          <w:lang w:eastAsia="pt-BR"/>
        </w:rPr>
        <w:t xml:space="preserve">. São Paulo: Ática, 1988. </w:t>
      </w:r>
    </w:p>
    <w:p w:rsidR="001C3134" w:rsidRPr="00AD3B55"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AD3B55">
        <w:rPr>
          <w:rFonts w:ascii="Arial" w:hAnsi="Arial" w:cs="Arial"/>
          <w:color w:val="000000"/>
          <w:sz w:val="24"/>
          <w:szCs w:val="24"/>
          <w:lang w:eastAsia="pt-BR"/>
        </w:rPr>
        <w:t xml:space="preserve">STEGAGNO-PICCHIO, Luciana. </w:t>
      </w:r>
      <w:r w:rsidRPr="00AD3B55">
        <w:rPr>
          <w:rFonts w:ascii="Arial" w:hAnsi="Arial" w:cs="Arial"/>
          <w:b/>
          <w:bCs/>
          <w:color w:val="000000"/>
          <w:sz w:val="24"/>
          <w:szCs w:val="24"/>
          <w:lang w:eastAsia="pt-BR"/>
        </w:rPr>
        <w:t>História da Literatura Brasileira</w:t>
      </w:r>
      <w:r w:rsidRPr="00AD3B55">
        <w:rPr>
          <w:rFonts w:ascii="Arial" w:hAnsi="Arial" w:cs="Arial"/>
          <w:color w:val="000000"/>
          <w:sz w:val="24"/>
          <w:szCs w:val="24"/>
          <w:lang w:eastAsia="pt-BR"/>
        </w:rPr>
        <w:t xml:space="preserve">. Rio de Janeiro: Nova Aguilar, 2004. </w:t>
      </w:r>
    </w:p>
    <w:p w:rsidR="001C3134" w:rsidRPr="00AD3B55" w:rsidRDefault="001C3134" w:rsidP="001C3134">
      <w:pPr>
        <w:spacing w:after="0" w:line="360" w:lineRule="auto"/>
        <w:jc w:val="both"/>
        <w:rPr>
          <w:rFonts w:ascii="Arial" w:hAnsi="Arial" w:cs="Arial"/>
          <w:sz w:val="24"/>
          <w:szCs w:val="24"/>
        </w:rPr>
      </w:pPr>
      <w:proofErr w:type="gramStart"/>
      <w:r w:rsidRPr="00AD3B55">
        <w:rPr>
          <w:rFonts w:ascii="Arial" w:hAnsi="Arial" w:cs="Arial"/>
          <w:color w:val="000000"/>
          <w:sz w:val="24"/>
          <w:szCs w:val="24"/>
          <w:lang w:eastAsia="pt-BR"/>
        </w:rPr>
        <w:t>TELES,</w:t>
      </w:r>
      <w:proofErr w:type="gramEnd"/>
      <w:r w:rsidRPr="00AD3B55">
        <w:rPr>
          <w:rFonts w:ascii="Arial" w:hAnsi="Arial" w:cs="Arial"/>
          <w:color w:val="000000"/>
          <w:sz w:val="24"/>
          <w:szCs w:val="24"/>
          <w:lang w:eastAsia="pt-BR"/>
        </w:rPr>
        <w:t xml:space="preserve"> Gilberto Mendonça. </w:t>
      </w:r>
      <w:r w:rsidRPr="00AD3B55">
        <w:rPr>
          <w:rFonts w:ascii="Arial" w:hAnsi="Arial" w:cs="Arial"/>
          <w:b/>
          <w:bCs/>
          <w:color w:val="000000"/>
          <w:sz w:val="24"/>
          <w:szCs w:val="24"/>
          <w:lang w:eastAsia="pt-BR"/>
        </w:rPr>
        <w:t>Vanguarda europeia e modernismo brasileiro</w:t>
      </w:r>
      <w:r w:rsidRPr="00AD3B55">
        <w:rPr>
          <w:rFonts w:ascii="Arial" w:hAnsi="Arial" w:cs="Arial"/>
          <w:color w:val="000000"/>
          <w:sz w:val="24"/>
          <w:szCs w:val="24"/>
          <w:lang w:eastAsia="pt-BR"/>
        </w:rPr>
        <w:t xml:space="preserve">: apresentação dos principais poemas, manifestos, prefácios e conferências vanguardistas, de 1857 a 1972. 17. </w:t>
      </w:r>
      <w:proofErr w:type="gramStart"/>
      <w:r w:rsidRPr="00AD3B55">
        <w:rPr>
          <w:rFonts w:ascii="Arial" w:hAnsi="Arial" w:cs="Arial"/>
          <w:color w:val="000000"/>
          <w:sz w:val="24"/>
          <w:szCs w:val="24"/>
          <w:lang w:eastAsia="pt-BR"/>
        </w:rPr>
        <w:t>ed.</w:t>
      </w:r>
      <w:proofErr w:type="gramEnd"/>
      <w:r w:rsidRPr="00AD3B55">
        <w:rPr>
          <w:rFonts w:ascii="Arial" w:hAnsi="Arial" w:cs="Arial"/>
          <w:color w:val="000000"/>
          <w:sz w:val="24"/>
          <w:szCs w:val="24"/>
          <w:lang w:eastAsia="pt-BR"/>
        </w:rPr>
        <w:t xml:space="preserve"> Petrópolis: Vozes, 2002. 448 p. ISBN 85.326.0797-7. CAMPUS I. </w:t>
      </w:r>
    </w:p>
    <w:p w:rsidR="001C3134" w:rsidRDefault="001C3134" w:rsidP="001C3134">
      <w:pPr>
        <w:widowControl w:val="0"/>
        <w:spacing w:line="240" w:lineRule="auto"/>
        <w:rPr>
          <w:rFonts w:ascii="Arial" w:hAnsi="Arial" w:cs="Arial"/>
          <w:b/>
          <w:color w:val="0D0D0D" w:themeColor="text1" w:themeTint="F2"/>
          <w:sz w:val="24"/>
          <w:szCs w:val="20"/>
          <w:u w:val="single"/>
        </w:rPr>
      </w:pPr>
    </w:p>
    <w:p w:rsidR="001C3134" w:rsidRPr="001D1508" w:rsidRDefault="001C3134" w:rsidP="001C3134">
      <w:pPr>
        <w:widowControl w:val="0"/>
        <w:spacing w:line="240" w:lineRule="auto"/>
        <w:rPr>
          <w:rFonts w:ascii="Arial" w:hAnsi="Arial" w:cs="Arial"/>
          <w:b/>
          <w:color w:val="0D0D0D" w:themeColor="text1" w:themeTint="F2"/>
          <w:sz w:val="24"/>
          <w:szCs w:val="20"/>
          <w:u w:val="single"/>
        </w:rPr>
      </w:pPr>
      <w:r w:rsidRPr="001D1508">
        <w:rPr>
          <w:rFonts w:ascii="Arial" w:hAnsi="Arial" w:cs="Arial"/>
          <w:b/>
          <w:color w:val="0D0D0D" w:themeColor="text1" w:themeTint="F2"/>
          <w:sz w:val="24"/>
          <w:szCs w:val="20"/>
          <w:u w:val="single"/>
        </w:rPr>
        <w:t>EDUCAÇÃO E SAÚDE</w:t>
      </w:r>
    </w:p>
    <w:p w:rsidR="001C3134" w:rsidRPr="00057714" w:rsidRDefault="001C3134" w:rsidP="001C3134">
      <w:pPr>
        <w:widowControl w:val="0"/>
        <w:spacing w:line="240" w:lineRule="auto"/>
        <w:rPr>
          <w:rFonts w:ascii="Arial" w:hAnsi="Arial" w:cs="Arial"/>
          <w:b/>
          <w:color w:val="0D0D0D" w:themeColor="text1" w:themeTint="F2"/>
          <w:sz w:val="24"/>
          <w:szCs w:val="20"/>
        </w:rPr>
      </w:pPr>
    </w:p>
    <w:p w:rsidR="001C3134" w:rsidRDefault="001C3134" w:rsidP="001C3134">
      <w:pPr>
        <w:widowControl w:val="0"/>
        <w:spacing w:before="120" w:after="120" w:line="360" w:lineRule="auto"/>
        <w:ind w:firstLine="851"/>
        <w:jc w:val="both"/>
        <w:rPr>
          <w:rFonts w:ascii="Arial" w:hAnsi="Arial" w:cs="Arial"/>
          <w:color w:val="0D0D0D" w:themeColor="text1" w:themeTint="F2"/>
          <w:sz w:val="24"/>
          <w:szCs w:val="24"/>
          <w:shd w:val="clear" w:color="auto" w:fill="FFFFFF"/>
        </w:rPr>
      </w:pPr>
      <w:r w:rsidRPr="001D1508">
        <w:rPr>
          <w:rFonts w:ascii="Arial" w:hAnsi="Arial" w:cs="Arial"/>
          <w:color w:val="000000"/>
          <w:sz w:val="24"/>
          <w:szCs w:val="24"/>
          <w:shd w:val="clear" w:color="auto" w:fill="FFFFFF"/>
        </w:rPr>
        <w:t>Princípios didáticos associados à saúde. Planejamento e Metodologias educacionais aplicáveis à prevenção e promoção da saúde. Hábitos e estilo de vida saudável. Cuidados da saúde durante as diferentes fases da vida. Transversalidade e interdisciplinaridade entre educação e saúde. Noções de Sistema de saúde</w:t>
      </w:r>
      <w:r w:rsidRPr="001D1508">
        <w:rPr>
          <w:rFonts w:ascii="Arial" w:hAnsi="Arial" w:cs="Arial"/>
          <w:color w:val="0D0D0D" w:themeColor="text1" w:themeTint="F2"/>
          <w:sz w:val="24"/>
          <w:szCs w:val="24"/>
          <w:shd w:val="clear" w:color="auto" w:fill="FFFFFF"/>
        </w:rPr>
        <w:t>.</w:t>
      </w:r>
    </w:p>
    <w:p w:rsidR="001C3134" w:rsidRPr="00CB6BCC" w:rsidRDefault="001C3134" w:rsidP="001C3134">
      <w:pPr>
        <w:shd w:val="clear" w:color="auto" w:fill="FFFFFF"/>
        <w:spacing w:after="0" w:line="240" w:lineRule="auto"/>
        <w:jc w:val="both"/>
        <w:rPr>
          <w:rFonts w:ascii="Arial" w:eastAsia="Times New Roman" w:hAnsi="Arial" w:cs="Arial"/>
          <w:color w:val="222222"/>
          <w:sz w:val="24"/>
          <w:szCs w:val="24"/>
          <w:lang w:eastAsia="pt-BR"/>
        </w:rPr>
      </w:pPr>
      <w:r>
        <w:rPr>
          <w:rFonts w:ascii="Arial" w:eastAsia="Times New Roman" w:hAnsi="Arial" w:cs="Arial"/>
          <w:b/>
          <w:bCs/>
          <w:color w:val="222222"/>
          <w:sz w:val="24"/>
          <w:szCs w:val="24"/>
          <w:lang w:eastAsia="pt-BR"/>
        </w:rPr>
        <w:lastRenderedPageBreak/>
        <w:t xml:space="preserve">BIBLIOGRAFIA </w:t>
      </w:r>
      <w:r w:rsidRPr="00CB6BCC">
        <w:rPr>
          <w:rFonts w:ascii="Arial" w:eastAsia="Times New Roman" w:hAnsi="Arial" w:cs="Arial"/>
          <w:b/>
          <w:bCs/>
          <w:color w:val="222222"/>
          <w:sz w:val="24"/>
          <w:szCs w:val="24"/>
          <w:lang w:eastAsia="pt-BR"/>
        </w:rPr>
        <w:t>BÁSICA</w:t>
      </w:r>
    </w:p>
    <w:p w:rsidR="001C3134" w:rsidRDefault="001C3134" w:rsidP="001C3134">
      <w:pPr>
        <w:shd w:val="clear" w:color="auto" w:fill="FFFFFF"/>
        <w:spacing w:after="0" w:line="240" w:lineRule="auto"/>
        <w:jc w:val="both"/>
        <w:rPr>
          <w:rFonts w:ascii="Arial" w:eastAsia="Times New Roman" w:hAnsi="Arial" w:cs="Arial"/>
          <w:color w:val="111111"/>
          <w:sz w:val="24"/>
          <w:szCs w:val="24"/>
          <w:lang w:eastAsia="pt-BR"/>
        </w:rPr>
      </w:pPr>
    </w:p>
    <w:p w:rsidR="001C3134" w:rsidRPr="001D1508" w:rsidRDefault="001C3134" w:rsidP="001C3134">
      <w:pPr>
        <w:spacing w:after="0" w:line="360" w:lineRule="auto"/>
        <w:jc w:val="both"/>
        <w:rPr>
          <w:rFonts w:ascii="Arial" w:eastAsia="Times New Roman" w:hAnsi="Arial" w:cs="Arial"/>
          <w:sz w:val="24"/>
          <w:szCs w:val="24"/>
          <w:shd w:val="clear" w:color="auto" w:fill="FFFFFF"/>
          <w:lang w:eastAsia="pt-BR"/>
        </w:rPr>
      </w:pPr>
      <w:r w:rsidRPr="001D1508">
        <w:rPr>
          <w:rFonts w:ascii="Arial" w:eastAsia="Times New Roman" w:hAnsi="Arial" w:cs="Arial"/>
          <w:sz w:val="24"/>
          <w:szCs w:val="24"/>
          <w:shd w:val="clear" w:color="auto" w:fill="FFFFFF"/>
          <w:lang w:eastAsia="pt-BR"/>
        </w:rPr>
        <w:t xml:space="preserve">Leite, Maria Madalena Januário, </w:t>
      </w:r>
      <w:proofErr w:type="spellStart"/>
      <w:r w:rsidRPr="001D1508">
        <w:rPr>
          <w:rFonts w:ascii="Arial" w:eastAsia="Times New Roman" w:hAnsi="Arial" w:cs="Arial"/>
          <w:sz w:val="24"/>
          <w:szCs w:val="24"/>
          <w:shd w:val="clear" w:color="auto" w:fill="FFFFFF"/>
          <w:lang w:eastAsia="pt-BR"/>
        </w:rPr>
        <w:t>Claúdia</w:t>
      </w:r>
      <w:proofErr w:type="spellEnd"/>
      <w:r w:rsidRPr="001D1508">
        <w:rPr>
          <w:rFonts w:ascii="Arial" w:eastAsia="Times New Roman" w:hAnsi="Arial" w:cs="Arial"/>
          <w:sz w:val="24"/>
          <w:szCs w:val="24"/>
          <w:shd w:val="clear" w:color="auto" w:fill="FFFFFF"/>
          <w:lang w:eastAsia="pt-BR"/>
        </w:rPr>
        <w:t xml:space="preserve"> Prado, Heloisa Helena </w:t>
      </w:r>
      <w:proofErr w:type="spellStart"/>
      <w:r w:rsidRPr="001D1508">
        <w:rPr>
          <w:rFonts w:ascii="Arial" w:eastAsia="Times New Roman" w:hAnsi="Arial" w:cs="Arial"/>
          <w:sz w:val="24"/>
          <w:szCs w:val="24"/>
          <w:shd w:val="clear" w:color="auto" w:fill="FFFFFF"/>
          <w:lang w:eastAsia="pt-BR"/>
        </w:rPr>
        <w:t>Ciqueto</w:t>
      </w:r>
      <w:proofErr w:type="spellEnd"/>
      <w:r w:rsidRPr="001D1508">
        <w:rPr>
          <w:rFonts w:ascii="Arial" w:eastAsia="Times New Roman" w:hAnsi="Arial" w:cs="Arial"/>
          <w:sz w:val="24"/>
          <w:szCs w:val="24"/>
          <w:shd w:val="clear" w:color="auto" w:fill="FFFFFF"/>
          <w:lang w:eastAsia="pt-BR"/>
        </w:rPr>
        <w:t xml:space="preserve"> Peres.</w:t>
      </w:r>
      <w:r w:rsidRPr="001D1508">
        <w:rPr>
          <w:rFonts w:ascii="Arial" w:eastAsia="Times New Roman" w:hAnsi="Arial" w:cs="Arial"/>
          <w:sz w:val="24"/>
          <w:szCs w:val="24"/>
          <w:lang w:eastAsia="pt-BR"/>
        </w:rPr>
        <w:t> </w:t>
      </w:r>
      <w:r w:rsidRPr="001D1508">
        <w:rPr>
          <w:rFonts w:ascii="Arial" w:eastAsia="Times New Roman" w:hAnsi="Arial" w:cs="Arial"/>
          <w:b/>
          <w:bCs/>
          <w:sz w:val="24"/>
          <w:szCs w:val="24"/>
          <w:shd w:val="clear" w:color="auto" w:fill="FFFFFF"/>
          <w:lang w:eastAsia="pt-BR"/>
        </w:rPr>
        <w:t>Educação em saúde:</w:t>
      </w:r>
      <w:r w:rsidRPr="001D1508">
        <w:rPr>
          <w:rFonts w:ascii="Arial" w:eastAsia="Times New Roman" w:hAnsi="Arial" w:cs="Arial"/>
          <w:sz w:val="24"/>
          <w:szCs w:val="24"/>
          <w:lang w:eastAsia="pt-BR"/>
        </w:rPr>
        <w:t> </w:t>
      </w:r>
      <w:r w:rsidRPr="001D1508">
        <w:rPr>
          <w:rFonts w:ascii="Arial" w:eastAsia="Times New Roman" w:hAnsi="Arial" w:cs="Arial"/>
          <w:sz w:val="24"/>
          <w:szCs w:val="24"/>
          <w:shd w:val="clear" w:color="auto" w:fill="FFFFFF"/>
          <w:lang w:eastAsia="pt-BR"/>
        </w:rPr>
        <w:t>desafios para uma prática inovadora. Educação em saúde. Difusão, 2010.</w:t>
      </w:r>
    </w:p>
    <w:p w:rsidR="001C3134" w:rsidRPr="001D1508" w:rsidRDefault="001C3134" w:rsidP="001C3134">
      <w:pPr>
        <w:spacing w:after="0" w:line="360" w:lineRule="auto"/>
        <w:jc w:val="both"/>
        <w:rPr>
          <w:rFonts w:ascii="Arial" w:eastAsia="Times New Roman" w:hAnsi="Arial" w:cs="Arial"/>
          <w:sz w:val="24"/>
          <w:szCs w:val="24"/>
          <w:shd w:val="clear" w:color="auto" w:fill="FFFFFF"/>
          <w:lang w:eastAsia="pt-BR"/>
        </w:rPr>
      </w:pPr>
      <w:proofErr w:type="spellStart"/>
      <w:r w:rsidRPr="001D1508">
        <w:rPr>
          <w:rFonts w:ascii="Arial" w:eastAsia="Times New Roman" w:hAnsi="Arial" w:cs="Arial"/>
          <w:sz w:val="24"/>
          <w:szCs w:val="24"/>
          <w:shd w:val="clear" w:color="auto" w:fill="FFFFFF"/>
          <w:lang w:eastAsia="pt-BR"/>
        </w:rPr>
        <w:t>Pelicioni</w:t>
      </w:r>
      <w:proofErr w:type="spellEnd"/>
      <w:r w:rsidRPr="001D1508">
        <w:rPr>
          <w:rFonts w:ascii="Arial" w:eastAsia="Times New Roman" w:hAnsi="Arial" w:cs="Arial"/>
          <w:sz w:val="24"/>
          <w:szCs w:val="24"/>
          <w:shd w:val="clear" w:color="auto" w:fill="FFFFFF"/>
          <w:lang w:eastAsia="pt-BR"/>
        </w:rPr>
        <w:t xml:space="preserve">, Maria Cecília </w:t>
      </w:r>
      <w:proofErr w:type="spellStart"/>
      <w:r w:rsidRPr="001D1508">
        <w:rPr>
          <w:rFonts w:ascii="Arial" w:eastAsia="Times New Roman" w:hAnsi="Arial" w:cs="Arial"/>
          <w:sz w:val="24"/>
          <w:szCs w:val="24"/>
          <w:shd w:val="clear" w:color="auto" w:fill="FFFFFF"/>
          <w:lang w:eastAsia="pt-BR"/>
        </w:rPr>
        <w:t>Focesi</w:t>
      </w:r>
      <w:proofErr w:type="spellEnd"/>
      <w:r w:rsidRPr="001D1508">
        <w:rPr>
          <w:rFonts w:ascii="Arial" w:eastAsia="Times New Roman" w:hAnsi="Arial" w:cs="Arial"/>
          <w:sz w:val="24"/>
          <w:szCs w:val="24"/>
          <w:shd w:val="clear" w:color="auto" w:fill="FFFFFF"/>
          <w:lang w:eastAsia="pt-BR"/>
        </w:rPr>
        <w:t xml:space="preserve">, </w:t>
      </w:r>
      <w:proofErr w:type="spellStart"/>
      <w:r w:rsidRPr="001D1508">
        <w:rPr>
          <w:rFonts w:ascii="Arial" w:eastAsia="Times New Roman" w:hAnsi="Arial" w:cs="Arial"/>
          <w:sz w:val="24"/>
          <w:szCs w:val="24"/>
          <w:shd w:val="clear" w:color="auto" w:fill="FFFFFF"/>
          <w:lang w:eastAsia="pt-BR"/>
        </w:rPr>
        <w:t>and</w:t>
      </w:r>
      <w:proofErr w:type="spellEnd"/>
      <w:r w:rsidRPr="001D1508">
        <w:rPr>
          <w:rFonts w:ascii="Arial" w:eastAsia="Times New Roman" w:hAnsi="Arial" w:cs="Arial"/>
          <w:sz w:val="24"/>
          <w:szCs w:val="24"/>
          <w:shd w:val="clear" w:color="auto" w:fill="FFFFFF"/>
          <w:lang w:eastAsia="pt-BR"/>
        </w:rPr>
        <w:t xml:space="preserve"> Fábio Luiz </w:t>
      </w:r>
      <w:proofErr w:type="spellStart"/>
      <w:r w:rsidRPr="001D1508">
        <w:rPr>
          <w:rFonts w:ascii="Arial" w:eastAsia="Times New Roman" w:hAnsi="Arial" w:cs="Arial"/>
          <w:sz w:val="24"/>
          <w:szCs w:val="24"/>
          <w:shd w:val="clear" w:color="auto" w:fill="FFFFFF"/>
          <w:lang w:eastAsia="pt-BR"/>
        </w:rPr>
        <w:t>Mialhe</w:t>
      </w:r>
      <w:proofErr w:type="spellEnd"/>
      <w:r w:rsidRPr="001D1508">
        <w:rPr>
          <w:rFonts w:ascii="Arial" w:eastAsia="Times New Roman" w:hAnsi="Arial" w:cs="Arial"/>
          <w:sz w:val="24"/>
          <w:szCs w:val="24"/>
          <w:shd w:val="clear" w:color="auto" w:fill="FFFFFF"/>
          <w:lang w:eastAsia="pt-BR"/>
        </w:rPr>
        <w:t>.</w:t>
      </w:r>
      <w:r w:rsidRPr="001D1508">
        <w:rPr>
          <w:rFonts w:ascii="Arial" w:eastAsia="Times New Roman" w:hAnsi="Arial" w:cs="Arial"/>
          <w:sz w:val="24"/>
          <w:szCs w:val="24"/>
          <w:lang w:eastAsia="pt-BR"/>
        </w:rPr>
        <w:t> </w:t>
      </w:r>
      <w:r w:rsidRPr="001D1508">
        <w:rPr>
          <w:rFonts w:ascii="Arial" w:eastAsia="Times New Roman" w:hAnsi="Arial" w:cs="Arial"/>
          <w:b/>
          <w:bCs/>
          <w:sz w:val="24"/>
          <w:szCs w:val="24"/>
          <w:shd w:val="clear" w:color="auto" w:fill="FFFFFF"/>
          <w:lang w:eastAsia="pt-BR"/>
        </w:rPr>
        <w:t>Educação e promoção da saúde:</w:t>
      </w:r>
      <w:r w:rsidRPr="001D1508">
        <w:rPr>
          <w:rFonts w:ascii="Arial" w:eastAsia="Times New Roman" w:hAnsi="Arial" w:cs="Arial"/>
          <w:sz w:val="24"/>
          <w:szCs w:val="24"/>
          <w:lang w:eastAsia="pt-BR"/>
        </w:rPr>
        <w:t> </w:t>
      </w:r>
      <w:r w:rsidRPr="001D1508">
        <w:rPr>
          <w:rFonts w:ascii="Arial" w:eastAsia="Times New Roman" w:hAnsi="Arial" w:cs="Arial"/>
          <w:sz w:val="24"/>
          <w:szCs w:val="24"/>
          <w:shd w:val="clear" w:color="auto" w:fill="FFFFFF"/>
          <w:lang w:eastAsia="pt-BR"/>
        </w:rPr>
        <w:t>teoria e prática. Santos, 2012.</w:t>
      </w:r>
    </w:p>
    <w:p w:rsidR="001C3134" w:rsidRPr="001D1508" w:rsidRDefault="001C3134" w:rsidP="001C3134">
      <w:pPr>
        <w:shd w:val="clear" w:color="auto" w:fill="FFFFFF"/>
        <w:spacing w:after="0" w:line="360" w:lineRule="auto"/>
        <w:jc w:val="both"/>
        <w:rPr>
          <w:rFonts w:ascii="Arial" w:eastAsia="Times New Roman" w:hAnsi="Arial" w:cs="Arial"/>
          <w:sz w:val="24"/>
          <w:szCs w:val="24"/>
          <w:lang w:eastAsia="pt-BR"/>
        </w:rPr>
      </w:pPr>
      <w:r w:rsidRPr="001D1508">
        <w:rPr>
          <w:rFonts w:ascii="Arial" w:eastAsia="Times New Roman" w:hAnsi="Arial" w:cs="Arial"/>
          <w:sz w:val="24"/>
          <w:szCs w:val="24"/>
          <w:lang w:eastAsia="pt-BR"/>
        </w:rPr>
        <w:t>MIRANDA, Sônia Maria Rezende Camargo de; MALAGUTTI, William (</w:t>
      </w:r>
      <w:proofErr w:type="spellStart"/>
      <w:r w:rsidRPr="001D1508">
        <w:rPr>
          <w:rFonts w:ascii="Arial" w:eastAsia="Times New Roman" w:hAnsi="Arial" w:cs="Arial"/>
          <w:sz w:val="24"/>
          <w:szCs w:val="24"/>
          <w:lang w:eastAsia="pt-BR"/>
        </w:rPr>
        <w:t>orgs</w:t>
      </w:r>
      <w:proofErr w:type="spellEnd"/>
      <w:r w:rsidRPr="001D1508">
        <w:rPr>
          <w:rFonts w:ascii="Arial" w:eastAsia="Times New Roman" w:hAnsi="Arial" w:cs="Arial"/>
          <w:sz w:val="24"/>
          <w:szCs w:val="24"/>
          <w:lang w:eastAsia="pt-BR"/>
        </w:rPr>
        <w:t>). </w:t>
      </w:r>
      <w:r w:rsidRPr="001D1508">
        <w:rPr>
          <w:rFonts w:ascii="Arial" w:eastAsia="Times New Roman" w:hAnsi="Arial" w:cs="Arial"/>
          <w:b/>
          <w:bCs/>
          <w:sz w:val="24"/>
          <w:szCs w:val="24"/>
          <w:lang w:eastAsia="pt-BR"/>
        </w:rPr>
        <w:t>Educação em Saúde.</w:t>
      </w:r>
      <w:r w:rsidRPr="001D1508">
        <w:rPr>
          <w:rFonts w:ascii="Arial" w:eastAsia="Times New Roman" w:hAnsi="Arial" w:cs="Arial"/>
          <w:sz w:val="24"/>
          <w:szCs w:val="24"/>
          <w:lang w:eastAsia="pt-BR"/>
        </w:rPr>
        <w:t xml:space="preserve"> São Paulo; </w:t>
      </w:r>
      <w:proofErr w:type="spellStart"/>
      <w:r w:rsidRPr="001D1508">
        <w:rPr>
          <w:rFonts w:ascii="Arial" w:eastAsia="Times New Roman" w:hAnsi="Arial" w:cs="Arial"/>
          <w:sz w:val="24"/>
          <w:szCs w:val="24"/>
          <w:lang w:eastAsia="pt-BR"/>
        </w:rPr>
        <w:t>Phorte</w:t>
      </w:r>
      <w:proofErr w:type="spellEnd"/>
      <w:r w:rsidRPr="001D1508">
        <w:rPr>
          <w:rFonts w:ascii="Arial" w:eastAsia="Times New Roman" w:hAnsi="Arial" w:cs="Arial"/>
          <w:sz w:val="24"/>
          <w:szCs w:val="24"/>
          <w:lang w:eastAsia="pt-BR"/>
        </w:rPr>
        <w:t>, 2010, 312p.</w:t>
      </w:r>
    </w:p>
    <w:p w:rsidR="001C3134" w:rsidRPr="001D1508" w:rsidRDefault="001C3134" w:rsidP="001C3134">
      <w:pPr>
        <w:shd w:val="clear" w:color="auto" w:fill="FFFFFF"/>
        <w:spacing w:after="0" w:line="360" w:lineRule="auto"/>
        <w:jc w:val="both"/>
        <w:rPr>
          <w:rFonts w:ascii="Arial" w:eastAsia="Times New Roman" w:hAnsi="Arial" w:cs="Arial"/>
          <w:sz w:val="24"/>
          <w:szCs w:val="24"/>
          <w:lang w:eastAsia="pt-BR"/>
        </w:rPr>
      </w:pPr>
      <w:r w:rsidRPr="001D1508">
        <w:rPr>
          <w:rFonts w:ascii="Arial" w:eastAsia="Times New Roman" w:hAnsi="Arial" w:cs="Arial"/>
          <w:sz w:val="24"/>
          <w:szCs w:val="24"/>
          <w:lang w:eastAsia="pt-BR"/>
        </w:rPr>
        <w:t> </w:t>
      </w:r>
    </w:p>
    <w:p w:rsidR="001C3134" w:rsidRDefault="001C3134" w:rsidP="001C3134">
      <w:pPr>
        <w:shd w:val="clear" w:color="auto" w:fill="FFFFFF"/>
        <w:spacing w:after="0" w:line="240" w:lineRule="auto"/>
        <w:jc w:val="both"/>
        <w:rPr>
          <w:rFonts w:ascii="Arial" w:eastAsia="Times New Roman" w:hAnsi="Arial" w:cs="Arial"/>
          <w:b/>
          <w:bCs/>
          <w:color w:val="222222"/>
          <w:sz w:val="24"/>
          <w:szCs w:val="24"/>
          <w:lang w:eastAsia="pt-BR"/>
        </w:rPr>
      </w:pPr>
    </w:p>
    <w:p w:rsidR="001C3134" w:rsidRPr="00575939" w:rsidRDefault="001C3134" w:rsidP="001C3134">
      <w:pPr>
        <w:shd w:val="clear" w:color="auto" w:fill="FFFFFF"/>
        <w:spacing w:after="0" w:line="240" w:lineRule="auto"/>
        <w:jc w:val="both"/>
        <w:rPr>
          <w:rFonts w:ascii="Arial" w:eastAsia="Times New Roman" w:hAnsi="Arial" w:cs="Arial"/>
          <w:color w:val="222222"/>
          <w:sz w:val="24"/>
          <w:szCs w:val="24"/>
          <w:lang w:eastAsia="pt-BR"/>
        </w:rPr>
      </w:pPr>
      <w:r w:rsidRPr="00575939">
        <w:rPr>
          <w:rFonts w:ascii="Arial" w:eastAsia="Times New Roman" w:hAnsi="Arial" w:cs="Arial"/>
          <w:b/>
          <w:bCs/>
          <w:color w:val="222222"/>
          <w:sz w:val="24"/>
          <w:szCs w:val="24"/>
          <w:lang w:eastAsia="pt-BR"/>
        </w:rPr>
        <w:t>BIBLIOGRAFIA COMPLEMENTAR</w:t>
      </w:r>
    </w:p>
    <w:p w:rsidR="001C3134" w:rsidRDefault="001C3134" w:rsidP="001C3134">
      <w:pPr>
        <w:shd w:val="clear" w:color="auto" w:fill="FFFFFF"/>
        <w:spacing w:after="0" w:line="360" w:lineRule="auto"/>
        <w:jc w:val="both"/>
        <w:rPr>
          <w:rFonts w:ascii="Arial" w:eastAsia="Times New Roman" w:hAnsi="Arial" w:cs="Arial"/>
          <w:sz w:val="24"/>
          <w:szCs w:val="24"/>
          <w:lang w:eastAsia="pt-BR"/>
        </w:rPr>
      </w:pPr>
    </w:p>
    <w:p w:rsidR="001C3134" w:rsidRPr="00575939" w:rsidRDefault="001C3134" w:rsidP="001C3134">
      <w:pPr>
        <w:shd w:val="clear" w:color="auto" w:fill="FFFFFF"/>
        <w:spacing w:after="0" w:line="360" w:lineRule="auto"/>
        <w:jc w:val="both"/>
        <w:rPr>
          <w:rFonts w:ascii="Arial" w:eastAsia="Times New Roman" w:hAnsi="Arial" w:cs="Arial"/>
          <w:sz w:val="24"/>
          <w:szCs w:val="24"/>
          <w:lang w:eastAsia="pt-BR"/>
        </w:rPr>
      </w:pPr>
      <w:proofErr w:type="gramStart"/>
      <w:r w:rsidRPr="00575939">
        <w:rPr>
          <w:rFonts w:ascii="Arial" w:eastAsia="Times New Roman" w:hAnsi="Arial" w:cs="Arial"/>
          <w:sz w:val="24"/>
          <w:szCs w:val="24"/>
          <w:lang w:eastAsia="pt-BR"/>
        </w:rPr>
        <w:t>Lemos,</w:t>
      </w:r>
      <w:proofErr w:type="gramEnd"/>
      <w:r w:rsidRPr="00575939">
        <w:rPr>
          <w:rFonts w:ascii="Arial" w:eastAsia="Times New Roman" w:hAnsi="Arial" w:cs="Arial"/>
          <w:sz w:val="24"/>
          <w:szCs w:val="24"/>
          <w:lang w:eastAsia="pt-BR"/>
        </w:rPr>
        <w:t> Flavia Cristina Silveira. </w:t>
      </w:r>
      <w:r w:rsidRPr="00575939">
        <w:rPr>
          <w:rFonts w:ascii="Arial" w:eastAsia="Times New Roman" w:hAnsi="Arial" w:cs="Arial"/>
          <w:b/>
          <w:bCs/>
          <w:sz w:val="24"/>
          <w:szCs w:val="24"/>
          <w:lang w:eastAsia="pt-BR"/>
        </w:rPr>
        <w:t xml:space="preserve">Psicologia, Educação, </w:t>
      </w:r>
      <w:proofErr w:type="spellStart"/>
      <w:r w:rsidRPr="00575939">
        <w:rPr>
          <w:rFonts w:ascii="Arial" w:eastAsia="Times New Roman" w:hAnsi="Arial" w:cs="Arial"/>
          <w:b/>
          <w:bCs/>
          <w:sz w:val="24"/>
          <w:szCs w:val="24"/>
          <w:lang w:eastAsia="pt-BR"/>
        </w:rPr>
        <w:t>Sáude</w:t>
      </w:r>
      <w:proofErr w:type="spellEnd"/>
      <w:r w:rsidRPr="00575939">
        <w:rPr>
          <w:rFonts w:ascii="Arial" w:eastAsia="Times New Roman" w:hAnsi="Arial" w:cs="Arial"/>
          <w:b/>
          <w:bCs/>
          <w:sz w:val="24"/>
          <w:szCs w:val="24"/>
          <w:lang w:eastAsia="pt-BR"/>
        </w:rPr>
        <w:t xml:space="preserve"> e Sociedade:</w:t>
      </w:r>
      <w:r w:rsidRPr="00575939">
        <w:rPr>
          <w:rFonts w:ascii="Arial" w:eastAsia="Times New Roman" w:hAnsi="Arial" w:cs="Arial"/>
          <w:sz w:val="24"/>
          <w:szCs w:val="24"/>
          <w:lang w:eastAsia="pt-BR"/>
        </w:rPr>
        <w:t> </w:t>
      </w:r>
      <w:proofErr w:type="spellStart"/>
      <w:r w:rsidRPr="00575939">
        <w:rPr>
          <w:rFonts w:ascii="Arial" w:eastAsia="Times New Roman" w:hAnsi="Arial" w:cs="Arial"/>
          <w:sz w:val="24"/>
          <w:szCs w:val="24"/>
          <w:lang w:eastAsia="pt-BR"/>
        </w:rPr>
        <w:t>transversalizando</w:t>
      </w:r>
      <w:proofErr w:type="spellEnd"/>
      <w:r w:rsidRPr="00575939">
        <w:rPr>
          <w:rFonts w:ascii="Arial" w:eastAsia="Times New Roman" w:hAnsi="Arial" w:cs="Arial"/>
          <w:sz w:val="24"/>
          <w:szCs w:val="24"/>
          <w:lang w:eastAsia="pt-BR"/>
        </w:rPr>
        <w:t>. CRV, 2015</w:t>
      </w:r>
    </w:p>
    <w:p w:rsidR="001C3134" w:rsidRPr="00575939" w:rsidRDefault="001C3134" w:rsidP="001C3134">
      <w:pPr>
        <w:spacing w:after="0" w:line="360" w:lineRule="auto"/>
        <w:jc w:val="both"/>
        <w:rPr>
          <w:rFonts w:ascii="Arial" w:eastAsia="Times New Roman" w:hAnsi="Arial" w:cs="Arial"/>
          <w:sz w:val="24"/>
          <w:szCs w:val="24"/>
          <w:shd w:val="clear" w:color="auto" w:fill="FFFFFF"/>
          <w:lang w:eastAsia="pt-BR"/>
        </w:rPr>
      </w:pPr>
      <w:r w:rsidRPr="00575939">
        <w:rPr>
          <w:rFonts w:ascii="Arial" w:eastAsia="Times New Roman" w:hAnsi="Arial" w:cs="Arial"/>
          <w:sz w:val="24"/>
          <w:szCs w:val="24"/>
          <w:shd w:val="clear" w:color="auto" w:fill="FFFFFF"/>
          <w:lang w:eastAsia="pt-BR"/>
        </w:rPr>
        <w:t xml:space="preserve"> BARBOSA, Vera Lúcia </w:t>
      </w:r>
      <w:proofErr w:type="spellStart"/>
      <w:r w:rsidRPr="00575939">
        <w:rPr>
          <w:rFonts w:ascii="Arial" w:eastAsia="Times New Roman" w:hAnsi="Arial" w:cs="Arial"/>
          <w:sz w:val="24"/>
          <w:szCs w:val="24"/>
          <w:shd w:val="clear" w:color="auto" w:fill="FFFFFF"/>
          <w:lang w:eastAsia="pt-BR"/>
        </w:rPr>
        <w:t>Perino</w:t>
      </w:r>
      <w:proofErr w:type="spellEnd"/>
      <w:r w:rsidRPr="00575939">
        <w:rPr>
          <w:rFonts w:ascii="Arial" w:eastAsia="Times New Roman" w:hAnsi="Arial" w:cs="Arial"/>
          <w:sz w:val="24"/>
          <w:szCs w:val="24"/>
          <w:shd w:val="clear" w:color="auto" w:fill="FFFFFF"/>
          <w:lang w:eastAsia="pt-BR"/>
        </w:rPr>
        <w:t>.</w:t>
      </w:r>
      <w:r w:rsidRPr="00575939">
        <w:rPr>
          <w:rFonts w:ascii="Arial" w:eastAsia="Times New Roman" w:hAnsi="Arial" w:cs="Arial"/>
          <w:sz w:val="24"/>
          <w:szCs w:val="24"/>
          <w:lang w:eastAsia="pt-BR"/>
        </w:rPr>
        <w:t> </w:t>
      </w:r>
      <w:r w:rsidRPr="00575939">
        <w:rPr>
          <w:rFonts w:ascii="Arial" w:eastAsia="Times New Roman" w:hAnsi="Arial" w:cs="Arial"/>
          <w:b/>
          <w:bCs/>
          <w:sz w:val="24"/>
          <w:szCs w:val="24"/>
          <w:shd w:val="clear" w:color="auto" w:fill="FFFFFF"/>
          <w:lang w:eastAsia="pt-BR"/>
        </w:rPr>
        <w:t>Prevenção da obesidade na infância e na adolescência:</w:t>
      </w:r>
      <w:r w:rsidRPr="00575939">
        <w:rPr>
          <w:rFonts w:ascii="Arial" w:eastAsia="Times New Roman" w:hAnsi="Arial" w:cs="Arial"/>
          <w:sz w:val="24"/>
          <w:szCs w:val="24"/>
          <w:lang w:eastAsia="pt-BR"/>
        </w:rPr>
        <w:t> </w:t>
      </w:r>
      <w:r w:rsidRPr="00575939">
        <w:rPr>
          <w:rFonts w:ascii="Arial" w:eastAsia="Times New Roman" w:hAnsi="Arial" w:cs="Arial"/>
          <w:sz w:val="24"/>
          <w:szCs w:val="24"/>
          <w:shd w:val="clear" w:color="auto" w:fill="FFFFFF"/>
          <w:lang w:eastAsia="pt-BR"/>
        </w:rPr>
        <w:t>exercícios, nutrição e psicologia. Barueri: Manole, 2004. 136 p. </w:t>
      </w:r>
    </w:p>
    <w:p w:rsidR="001C3134" w:rsidRPr="00575939" w:rsidRDefault="001C3134" w:rsidP="001C3134">
      <w:pPr>
        <w:spacing w:after="0" w:line="360" w:lineRule="auto"/>
        <w:jc w:val="both"/>
        <w:rPr>
          <w:rFonts w:ascii="Arial" w:eastAsia="Times New Roman" w:hAnsi="Arial" w:cs="Arial"/>
          <w:sz w:val="24"/>
          <w:szCs w:val="24"/>
          <w:lang w:eastAsia="pt-BR"/>
        </w:rPr>
      </w:pPr>
      <w:r w:rsidRPr="00575939">
        <w:rPr>
          <w:rFonts w:ascii="Arial" w:eastAsia="Times New Roman" w:hAnsi="Arial" w:cs="Arial"/>
          <w:sz w:val="24"/>
          <w:szCs w:val="24"/>
          <w:shd w:val="clear" w:color="auto" w:fill="FFFFFF"/>
          <w:lang w:eastAsia="pt-BR"/>
        </w:rPr>
        <w:t> </w:t>
      </w:r>
      <w:r w:rsidRPr="00575939">
        <w:rPr>
          <w:rFonts w:ascii="Arial" w:eastAsia="Times New Roman" w:hAnsi="Arial" w:cs="Arial"/>
          <w:sz w:val="24"/>
          <w:szCs w:val="24"/>
          <w:lang w:eastAsia="pt-BR"/>
        </w:rPr>
        <w:t xml:space="preserve">MOREIRA, Wagner </w:t>
      </w:r>
      <w:proofErr w:type="spellStart"/>
      <w:r w:rsidRPr="00575939">
        <w:rPr>
          <w:rFonts w:ascii="Arial" w:eastAsia="Times New Roman" w:hAnsi="Arial" w:cs="Arial"/>
          <w:sz w:val="24"/>
          <w:szCs w:val="24"/>
          <w:lang w:eastAsia="pt-BR"/>
        </w:rPr>
        <w:t>Wey</w:t>
      </w:r>
      <w:proofErr w:type="spellEnd"/>
      <w:r w:rsidRPr="00575939">
        <w:rPr>
          <w:rFonts w:ascii="Arial" w:eastAsia="Times New Roman" w:hAnsi="Arial" w:cs="Arial"/>
          <w:sz w:val="24"/>
          <w:szCs w:val="24"/>
          <w:lang w:eastAsia="pt-BR"/>
        </w:rPr>
        <w:t xml:space="preserve"> (Org.). </w:t>
      </w:r>
      <w:r w:rsidRPr="00575939">
        <w:rPr>
          <w:rFonts w:ascii="Arial" w:eastAsia="Times New Roman" w:hAnsi="Arial" w:cs="Arial"/>
          <w:b/>
          <w:bCs/>
          <w:sz w:val="24"/>
          <w:szCs w:val="24"/>
          <w:lang w:eastAsia="pt-BR"/>
        </w:rPr>
        <w:t>Século XXI:</w:t>
      </w:r>
      <w:r w:rsidRPr="00575939">
        <w:rPr>
          <w:rFonts w:ascii="Arial" w:eastAsia="Times New Roman" w:hAnsi="Arial" w:cs="Arial"/>
          <w:sz w:val="24"/>
          <w:szCs w:val="24"/>
          <w:lang w:eastAsia="pt-BR"/>
        </w:rPr>
        <w:t> a era do corpo ativo. São Paulo: Papirus, 2006. 253 p.</w:t>
      </w:r>
    </w:p>
    <w:p w:rsidR="001C3134" w:rsidRPr="00575939" w:rsidRDefault="001C3134" w:rsidP="001C3134">
      <w:pPr>
        <w:shd w:val="clear" w:color="auto" w:fill="FFFFFF"/>
        <w:spacing w:after="0" w:line="360" w:lineRule="auto"/>
        <w:jc w:val="both"/>
        <w:rPr>
          <w:rFonts w:ascii="Arial" w:eastAsia="Times New Roman" w:hAnsi="Arial" w:cs="Arial"/>
          <w:sz w:val="24"/>
          <w:szCs w:val="24"/>
          <w:lang w:eastAsia="pt-BR"/>
        </w:rPr>
      </w:pPr>
      <w:r w:rsidRPr="00575939">
        <w:rPr>
          <w:rFonts w:ascii="Arial" w:eastAsia="Times New Roman" w:hAnsi="Arial" w:cs="Arial"/>
          <w:sz w:val="24"/>
          <w:szCs w:val="24"/>
          <w:lang w:eastAsia="pt-BR"/>
        </w:rPr>
        <w:t> SCHWARTZ, Gisele Maria (Org.). </w:t>
      </w:r>
      <w:r w:rsidRPr="00575939">
        <w:rPr>
          <w:rFonts w:ascii="Arial" w:eastAsia="Times New Roman" w:hAnsi="Arial" w:cs="Arial"/>
          <w:b/>
          <w:bCs/>
          <w:sz w:val="24"/>
          <w:szCs w:val="24"/>
          <w:lang w:eastAsia="pt-BR"/>
        </w:rPr>
        <w:t>Dinâmica lúdica:</w:t>
      </w:r>
      <w:r w:rsidRPr="00575939">
        <w:rPr>
          <w:rFonts w:ascii="Arial" w:eastAsia="Times New Roman" w:hAnsi="Arial" w:cs="Arial"/>
          <w:sz w:val="24"/>
          <w:szCs w:val="24"/>
          <w:lang w:eastAsia="pt-BR"/>
        </w:rPr>
        <w:t> novos olhares. Barueri: Manole, 2004. 217 p.</w:t>
      </w:r>
    </w:p>
    <w:p w:rsidR="001C3134" w:rsidRPr="00575939" w:rsidRDefault="001C3134" w:rsidP="001C3134">
      <w:pPr>
        <w:shd w:val="clear" w:color="auto" w:fill="FFFFFF"/>
        <w:spacing w:after="0" w:line="360" w:lineRule="auto"/>
        <w:jc w:val="both"/>
        <w:rPr>
          <w:rFonts w:ascii="Arial" w:eastAsia="Times New Roman" w:hAnsi="Arial" w:cs="Arial"/>
          <w:sz w:val="24"/>
          <w:szCs w:val="24"/>
          <w:lang w:eastAsia="pt-BR"/>
        </w:rPr>
      </w:pPr>
      <w:r w:rsidRPr="00575939">
        <w:rPr>
          <w:rFonts w:ascii="Arial" w:eastAsia="Times New Roman" w:hAnsi="Arial" w:cs="Arial"/>
          <w:sz w:val="24"/>
          <w:szCs w:val="24"/>
          <w:lang w:eastAsia="pt-BR"/>
        </w:rPr>
        <w:t> SILVA, Joana Azevedo da; DALMASO, Ana Sílvia Whitaker. </w:t>
      </w:r>
      <w:r w:rsidRPr="00575939">
        <w:rPr>
          <w:rFonts w:ascii="Arial" w:eastAsia="Times New Roman" w:hAnsi="Arial" w:cs="Arial"/>
          <w:b/>
          <w:bCs/>
          <w:sz w:val="24"/>
          <w:szCs w:val="24"/>
          <w:lang w:eastAsia="pt-BR"/>
        </w:rPr>
        <w:t>Agente comunitário de saúde:</w:t>
      </w:r>
      <w:r w:rsidRPr="00575939">
        <w:rPr>
          <w:rFonts w:ascii="Arial" w:eastAsia="Times New Roman" w:hAnsi="Arial" w:cs="Arial"/>
          <w:sz w:val="24"/>
          <w:szCs w:val="24"/>
          <w:lang w:eastAsia="pt-BR"/>
        </w:rPr>
        <w:t> o ser, o saber, o fazer. Rio de Janeiro: Fiocruz, 2002. 217 p.</w:t>
      </w:r>
    </w:p>
    <w:p w:rsidR="001C3134" w:rsidRPr="001D1508" w:rsidRDefault="001C3134" w:rsidP="001C3134">
      <w:pPr>
        <w:shd w:val="clear" w:color="auto" w:fill="FFFFFF"/>
        <w:spacing w:after="0" w:line="360" w:lineRule="auto"/>
        <w:jc w:val="both"/>
        <w:rPr>
          <w:rFonts w:ascii="Arial" w:eastAsia="Times New Roman" w:hAnsi="Arial" w:cs="Arial"/>
          <w:sz w:val="24"/>
          <w:szCs w:val="24"/>
          <w:lang w:eastAsia="pt-BR"/>
        </w:rPr>
      </w:pPr>
    </w:p>
    <w:p w:rsidR="001C3134" w:rsidRPr="001D1508" w:rsidRDefault="001C3134" w:rsidP="001C3134">
      <w:pPr>
        <w:spacing w:after="0" w:line="240" w:lineRule="auto"/>
        <w:rPr>
          <w:b/>
          <w:sz w:val="28"/>
          <w:u w:val="single"/>
        </w:rPr>
      </w:pPr>
      <w:r w:rsidRPr="001D1508">
        <w:rPr>
          <w:rFonts w:ascii="Arial" w:hAnsi="Arial" w:cs="Arial"/>
          <w:b/>
          <w:sz w:val="24"/>
          <w:szCs w:val="20"/>
          <w:u w:val="single"/>
        </w:rPr>
        <w:t>LITERATURA INGLESA E NORTE AMERICANA</w:t>
      </w:r>
    </w:p>
    <w:p w:rsidR="001C3134" w:rsidRPr="0010638B" w:rsidRDefault="001C3134" w:rsidP="001C3134">
      <w:pPr>
        <w:spacing w:after="0" w:line="240" w:lineRule="auto"/>
        <w:rPr>
          <w:rFonts w:ascii="Times New Roman" w:eastAsia="Times New Roman" w:hAnsi="Times New Roman"/>
        </w:rPr>
      </w:pPr>
    </w:p>
    <w:p w:rsidR="001C3134" w:rsidRPr="0010638B" w:rsidRDefault="001C3134" w:rsidP="001C3134">
      <w:pPr>
        <w:spacing w:after="0" w:line="240" w:lineRule="auto"/>
        <w:rPr>
          <w:rFonts w:ascii="Times New Roman" w:eastAsia="Times New Roman" w:hAnsi="Times New Roman"/>
        </w:rPr>
      </w:pPr>
    </w:p>
    <w:p w:rsidR="001C3134" w:rsidRDefault="001C3134" w:rsidP="001C3134">
      <w:pPr>
        <w:spacing w:after="0" w:line="360" w:lineRule="auto"/>
        <w:ind w:right="23" w:firstLine="709"/>
        <w:jc w:val="both"/>
        <w:rPr>
          <w:rFonts w:ascii="Arial" w:eastAsia="Arial" w:hAnsi="Arial"/>
          <w:sz w:val="24"/>
        </w:rPr>
      </w:pPr>
      <w:r w:rsidRPr="0010638B">
        <w:rPr>
          <w:rFonts w:ascii="Arial" w:eastAsia="Arial" w:hAnsi="Arial"/>
          <w:sz w:val="24"/>
        </w:rPr>
        <w:t xml:space="preserve">Desenvolvimento da competência literária associada ao estudo das manifestações literárias em língua Inglesa na Grã-Bretanha, dos primórdios até o século XX. Visão panorâmica dos autores mais significativos de cada período, bem como suas obras principais no que se refere a prosa, poesia e drama. Desenvolvimento da competência literária associada ao estudo das manifestações literárias em língua Inglesa nos Estados Unidos da América, do período colonial até o século XX. Visão panorâmica dos autores mais </w:t>
      </w:r>
      <w:r w:rsidRPr="0010638B">
        <w:rPr>
          <w:rFonts w:ascii="Arial" w:eastAsia="Arial" w:hAnsi="Arial"/>
          <w:sz w:val="24"/>
        </w:rPr>
        <w:lastRenderedPageBreak/>
        <w:t>significativos de cada período, bem como suas obras principais no que se refere à prosa, poesia e teatro.</w:t>
      </w:r>
    </w:p>
    <w:p w:rsidR="001C3134" w:rsidRDefault="001C3134" w:rsidP="001C3134">
      <w:pPr>
        <w:spacing w:after="0" w:line="360" w:lineRule="auto"/>
        <w:ind w:right="23" w:firstLine="709"/>
        <w:jc w:val="both"/>
        <w:rPr>
          <w:rFonts w:ascii="Arial" w:eastAsia="Arial" w:hAnsi="Arial"/>
          <w:sz w:val="24"/>
        </w:rPr>
      </w:pPr>
    </w:p>
    <w:p w:rsidR="001C3134" w:rsidRPr="00C8424F" w:rsidRDefault="001C3134" w:rsidP="001C3134">
      <w:pPr>
        <w:spacing w:before="100" w:beforeAutospacing="1" w:after="100" w:afterAutospacing="1"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OBJETIVO </w:t>
      </w:r>
      <w:r w:rsidRPr="00C8424F">
        <w:rPr>
          <w:rFonts w:ascii="Arial" w:eastAsia="Times New Roman" w:hAnsi="Arial" w:cs="Arial"/>
          <w:color w:val="000000"/>
          <w:sz w:val="24"/>
          <w:szCs w:val="24"/>
          <w:lang w:eastAsia="pt-BR"/>
        </w:rPr>
        <w:t>GERAL:</w:t>
      </w:r>
    </w:p>
    <w:p w:rsidR="001C3134" w:rsidRPr="00C8424F" w:rsidRDefault="001C3134" w:rsidP="0096698F">
      <w:pPr>
        <w:pStyle w:val="PargrafodaLista"/>
        <w:numPr>
          <w:ilvl w:val="0"/>
          <w:numId w:val="31"/>
        </w:numPr>
        <w:spacing w:before="100" w:beforeAutospacing="1" w:after="100" w:afterAutospacing="1" w:line="360" w:lineRule="auto"/>
        <w:jc w:val="both"/>
        <w:rPr>
          <w:rFonts w:ascii="Arial" w:eastAsia="Times New Roman" w:hAnsi="Arial" w:cs="Arial"/>
          <w:color w:val="000000"/>
          <w:sz w:val="24"/>
          <w:szCs w:val="24"/>
          <w:lang w:eastAsia="pt-BR"/>
        </w:rPr>
      </w:pPr>
      <w:r w:rsidRPr="00C8424F">
        <w:rPr>
          <w:rFonts w:ascii="Arial" w:eastAsia="Times New Roman" w:hAnsi="Arial" w:cs="Arial"/>
          <w:color w:val="000000"/>
          <w:sz w:val="24"/>
          <w:szCs w:val="24"/>
          <w:lang w:eastAsia="pt-BR"/>
        </w:rPr>
        <w:t>Conhecer a literatura em Língua Inglesa, ou seja, proveniente da Inglaterra em diferentes épocas.</w:t>
      </w:r>
    </w:p>
    <w:p w:rsidR="001C3134" w:rsidRPr="00C8424F" w:rsidRDefault="001C3134" w:rsidP="001C3134">
      <w:pPr>
        <w:spacing w:before="100" w:beforeAutospacing="1" w:after="100" w:afterAutospacing="1"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OBJETIVOS ESPECÍFIVOS </w:t>
      </w:r>
      <w:r w:rsidRPr="00C8424F">
        <w:rPr>
          <w:rFonts w:ascii="Arial" w:eastAsia="Times New Roman" w:hAnsi="Arial" w:cs="Arial"/>
          <w:color w:val="000000"/>
          <w:sz w:val="24"/>
          <w:szCs w:val="24"/>
          <w:lang w:eastAsia="pt-BR"/>
        </w:rPr>
        <w:t>ESPECÍFICOS:</w:t>
      </w:r>
    </w:p>
    <w:p w:rsidR="001C3134" w:rsidRPr="00C8424F" w:rsidRDefault="001C3134" w:rsidP="0096698F">
      <w:pPr>
        <w:pStyle w:val="PargrafodaLista"/>
        <w:numPr>
          <w:ilvl w:val="0"/>
          <w:numId w:val="31"/>
        </w:numPr>
        <w:spacing w:before="100" w:beforeAutospacing="1" w:after="100" w:afterAutospacing="1" w:line="360" w:lineRule="auto"/>
        <w:jc w:val="both"/>
        <w:rPr>
          <w:rFonts w:ascii="Arial" w:eastAsia="Times New Roman" w:hAnsi="Arial" w:cs="Arial"/>
          <w:color w:val="000000"/>
          <w:sz w:val="24"/>
          <w:szCs w:val="24"/>
          <w:lang w:eastAsia="pt-BR"/>
        </w:rPr>
      </w:pPr>
      <w:r w:rsidRPr="00C8424F">
        <w:rPr>
          <w:rFonts w:ascii="Arial" w:eastAsia="Times New Roman" w:hAnsi="Arial" w:cs="Arial"/>
          <w:color w:val="000000"/>
          <w:sz w:val="24"/>
          <w:szCs w:val="24"/>
          <w:lang w:eastAsia="pt-BR"/>
        </w:rPr>
        <w:t>Defender o texto literário e o poder de emancipação que ele proporciona ao leitor;</w:t>
      </w:r>
    </w:p>
    <w:p w:rsidR="001C3134" w:rsidRPr="00C8424F" w:rsidRDefault="001C3134" w:rsidP="0096698F">
      <w:pPr>
        <w:pStyle w:val="PargrafodaLista"/>
        <w:numPr>
          <w:ilvl w:val="0"/>
          <w:numId w:val="31"/>
        </w:numPr>
        <w:spacing w:before="100" w:beforeAutospacing="1" w:after="100" w:afterAutospacing="1" w:line="360" w:lineRule="auto"/>
        <w:jc w:val="both"/>
        <w:rPr>
          <w:rFonts w:ascii="Arial" w:eastAsia="Times New Roman" w:hAnsi="Arial" w:cs="Arial"/>
          <w:color w:val="000000"/>
          <w:sz w:val="24"/>
          <w:szCs w:val="24"/>
          <w:lang w:eastAsia="pt-BR"/>
        </w:rPr>
      </w:pPr>
      <w:r w:rsidRPr="00C8424F">
        <w:rPr>
          <w:rFonts w:ascii="Arial" w:eastAsia="Times New Roman" w:hAnsi="Arial" w:cs="Arial"/>
          <w:color w:val="000000"/>
          <w:sz w:val="24"/>
          <w:szCs w:val="24"/>
          <w:lang w:eastAsia="pt-BR"/>
        </w:rPr>
        <w:t>Propiciar uma reflexão sobre a literatura e a cultura como expressão individual e coletiva;</w:t>
      </w:r>
    </w:p>
    <w:p w:rsidR="001C3134" w:rsidRPr="00C8424F" w:rsidRDefault="001C3134" w:rsidP="0096698F">
      <w:pPr>
        <w:pStyle w:val="PargrafodaLista"/>
        <w:numPr>
          <w:ilvl w:val="0"/>
          <w:numId w:val="31"/>
        </w:numPr>
        <w:spacing w:before="100" w:beforeAutospacing="1" w:after="100" w:afterAutospacing="1" w:line="360" w:lineRule="auto"/>
        <w:jc w:val="both"/>
        <w:rPr>
          <w:rFonts w:ascii="Arial" w:eastAsia="Times New Roman" w:hAnsi="Arial" w:cs="Arial"/>
          <w:color w:val="000000"/>
          <w:sz w:val="24"/>
          <w:szCs w:val="24"/>
          <w:lang w:eastAsia="pt-BR"/>
        </w:rPr>
      </w:pPr>
      <w:r w:rsidRPr="00C8424F">
        <w:rPr>
          <w:rFonts w:ascii="Arial" w:eastAsia="Times New Roman" w:hAnsi="Arial" w:cs="Arial"/>
          <w:color w:val="000000"/>
          <w:sz w:val="24"/>
          <w:szCs w:val="24"/>
          <w:lang w:eastAsia="pt-BR"/>
        </w:rPr>
        <w:t>Formar professores capazes de refletir e atuar criticamente nas áreas de ensino de Literatura Inglesa;</w:t>
      </w:r>
    </w:p>
    <w:p w:rsidR="001C3134" w:rsidRPr="00C8424F" w:rsidRDefault="001C3134" w:rsidP="0096698F">
      <w:pPr>
        <w:pStyle w:val="PargrafodaLista"/>
        <w:numPr>
          <w:ilvl w:val="0"/>
          <w:numId w:val="31"/>
        </w:numPr>
        <w:spacing w:before="100" w:beforeAutospacing="1" w:after="100" w:afterAutospacing="1" w:line="360" w:lineRule="auto"/>
        <w:jc w:val="both"/>
        <w:rPr>
          <w:rFonts w:ascii="Arial" w:eastAsia="Times New Roman" w:hAnsi="Arial" w:cs="Arial"/>
          <w:color w:val="000000"/>
          <w:sz w:val="24"/>
          <w:szCs w:val="24"/>
          <w:lang w:eastAsia="pt-BR"/>
        </w:rPr>
      </w:pPr>
      <w:r w:rsidRPr="00C8424F">
        <w:rPr>
          <w:rFonts w:ascii="Arial" w:eastAsia="Times New Roman" w:hAnsi="Arial" w:cs="Arial"/>
          <w:color w:val="000000"/>
          <w:sz w:val="24"/>
          <w:szCs w:val="24"/>
          <w:lang w:eastAsia="pt-BR"/>
        </w:rPr>
        <w:t>Formar professores/leitores e pesquisadores das diversas áreas dos estudos literários e linguísticos;</w:t>
      </w:r>
    </w:p>
    <w:p w:rsidR="001C3134" w:rsidRDefault="001C3134" w:rsidP="001C3134">
      <w:pPr>
        <w:spacing w:after="0" w:line="240" w:lineRule="auto"/>
        <w:rPr>
          <w:rFonts w:ascii="Arial" w:eastAsia="Arial" w:hAnsi="Arial"/>
          <w:b/>
          <w:sz w:val="24"/>
        </w:rPr>
      </w:pPr>
    </w:p>
    <w:p w:rsidR="001C3134" w:rsidRDefault="001C3134" w:rsidP="001C3134">
      <w:pPr>
        <w:spacing w:after="0" w:line="240" w:lineRule="auto"/>
        <w:rPr>
          <w:rFonts w:ascii="Arial" w:eastAsia="Arial" w:hAnsi="Arial"/>
          <w:b/>
          <w:sz w:val="24"/>
        </w:rPr>
      </w:pPr>
    </w:p>
    <w:p w:rsidR="001C3134" w:rsidRDefault="001C3134" w:rsidP="001C3134">
      <w:pPr>
        <w:spacing w:after="0" w:line="240" w:lineRule="auto"/>
        <w:rPr>
          <w:rFonts w:ascii="Arial" w:eastAsia="Arial" w:hAnsi="Arial"/>
          <w:b/>
          <w:sz w:val="24"/>
        </w:rPr>
      </w:pPr>
    </w:p>
    <w:p w:rsidR="001C3134" w:rsidRPr="0010638B" w:rsidRDefault="001C3134" w:rsidP="001C3134">
      <w:pPr>
        <w:spacing w:after="0" w:line="240" w:lineRule="auto"/>
        <w:rPr>
          <w:rFonts w:ascii="Arial" w:eastAsia="Arial" w:hAnsi="Arial"/>
          <w:b/>
          <w:sz w:val="24"/>
        </w:rPr>
      </w:pPr>
      <w:r w:rsidRPr="0010638B">
        <w:rPr>
          <w:rFonts w:ascii="Arial" w:eastAsia="Arial" w:hAnsi="Arial"/>
          <w:b/>
          <w:sz w:val="24"/>
        </w:rPr>
        <w:t xml:space="preserve">BIBLIOGRAFIA BÁSICA </w:t>
      </w:r>
    </w:p>
    <w:p w:rsidR="001C3134" w:rsidRPr="0010638B" w:rsidRDefault="001C3134" w:rsidP="001C3134">
      <w:pPr>
        <w:spacing w:after="0" w:line="240" w:lineRule="auto"/>
        <w:rPr>
          <w:rFonts w:ascii="Times New Roman" w:eastAsia="Times New Roman" w:hAnsi="Times New Roman"/>
          <w:highlight w:val="green"/>
        </w:rPr>
      </w:pPr>
    </w:p>
    <w:p w:rsidR="001C3134" w:rsidRPr="0010638B" w:rsidRDefault="001C3134" w:rsidP="001C3134">
      <w:pPr>
        <w:spacing w:after="0" w:line="360" w:lineRule="auto"/>
        <w:jc w:val="both"/>
        <w:rPr>
          <w:rFonts w:ascii="Arial" w:eastAsia="Times New Roman" w:hAnsi="Arial" w:cs="Arial"/>
          <w:sz w:val="24"/>
          <w:szCs w:val="24"/>
          <w:lang w:eastAsia="pt-BR"/>
        </w:rPr>
      </w:pPr>
      <w:r w:rsidRPr="0010638B">
        <w:rPr>
          <w:rFonts w:ascii="Arial" w:eastAsia="Times New Roman" w:hAnsi="Arial" w:cs="Arial"/>
          <w:sz w:val="24"/>
          <w:szCs w:val="24"/>
          <w:lang w:eastAsia="pt-BR"/>
        </w:rPr>
        <w:t xml:space="preserve">SILVA, Alexander Meireles </w:t>
      </w:r>
      <w:proofErr w:type="gramStart"/>
      <w:r w:rsidRPr="0010638B">
        <w:rPr>
          <w:rFonts w:ascii="Arial" w:eastAsia="Times New Roman" w:hAnsi="Arial" w:cs="Arial"/>
          <w:sz w:val="24"/>
          <w:szCs w:val="24"/>
          <w:lang w:eastAsia="pt-BR"/>
        </w:rPr>
        <w:t>da.</w:t>
      </w:r>
      <w:proofErr w:type="gramEnd"/>
      <w:r w:rsidRPr="0010638B">
        <w:rPr>
          <w:rFonts w:ascii="Arial" w:eastAsia="Times New Roman" w:hAnsi="Arial" w:cs="Arial"/>
          <w:sz w:val="24"/>
          <w:szCs w:val="24"/>
          <w:lang w:eastAsia="pt-BR"/>
        </w:rPr>
        <w:t> </w:t>
      </w:r>
      <w:r w:rsidRPr="0010638B">
        <w:rPr>
          <w:rFonts w:ascii="Arial" w:eastAsia="Times New Roman" w:hAnsi="Arial" w:cs="Arial"/>
          <w:b/>
          <w:bCs/>
          <w:sz w:val="24"/>
          <w:szCs w:val="24"/>
          <w:lang w:eastAsia="pt-BR"/>
        </w:rPr>
        <w:t>Literatura inglesa para brasileiros: </w:t>
      </w:r>
      <w:r w:rsidRPr="0010638B">
        <w:rPr>
          <w:rFonts w:ascii="Arial" w:eastAsia="Times New Roman" w:hAnsi="Arial" w:cs="Arial"/>
          <w:sz w:val="24"/>
          <w:szCs w:val="24"/>
          <w:lang w:eastAsia="pt-BR"/>
        </w:rPr>
        <w:t xml:space="preserve">curso completo de literatura e cultura inglesa para estudantes brasileiros. 2. </w:t>
      </w:r>
      <w:proofErr w:type="gramStart"/>
      <w:r w:rsidRPr="0010638B">
        <w:rPr>
          <w:rFonts w:ascii="Arial" w:eastAsia="Times New Roman" w:hAnsi="Arial" w:cs="Arial"/>
          <w:sz w:val="24"/>
          <w:szCs w:val="24"/>
          <w:lang w:eastAsia="pt-BR"/>
        </w:rPr>
        <w:t>ed.</w:t>
      </w:r>
      <w:proofErr w:type="gramEnd"/>
      <w:r w:rsidRPr="0010638B">
        <w:rPr>
          <w:rFonts w:ascii="Arial" w:eastAsia="Times New Roman" w:hAnsi="Arial" w:cs="Arial"/>
          <w:sz w:val="24"/>
          <w:szCs w:val="24"/>
          <w:lang w:eastAsia="pt-BR"/>
        </w:rPr>
        <w:t xml:space="preserve"> rev. Rio de Janeiro: </w:t>
      </w:r>
      <w:proofErr w:type="spellStart"/>
      <w:r w:rsidRPr="0010638B">
        <w:rPr>
          <w:rFonts w:ascii="Arial" w:eastAsia="Times New Roman" w:hAnsi="Arial" w:cs="Arial"/>
          <w:sz w:val="24"/>
          <w:szCs w:val="24"/>
          <w:lang w:eastAsia="pt-BR"/>
        </w:rPr>
        <w:t>Ciencia</w:t>
      </w:r>
      <w:proofErr w:type="spellEnd"/>
      <w:r w:rsidRPr="0010638B">
        <w:rPr>
          <w:rFonts w:ascii="Arial" w:eastAsia="Times New Roman" w:hAnsi="Arial" w:cs="Arial"/>
          <w:sz w:val="24"/>
          <w:szCs w:val="24"/>
          <w:lang w:eastAsia="pt-BR"/>
        </w:rPr>
        <w:t xml:space="preserve"> Moderna, 2005. 323 p. ISBN 85-7393-369-0. </w:t>
      </w:r>
    </w:p>
    <w:p w:rsidR="001C3134" w:rsidRPr="0010638B" w:rsidRDefault="001C3134" w:rsidP="001C3134">
      <w:pPr>
        <w:spacing w:after="0" w:line="360" w:lineRule="auto"/>
        <w:jc w:val="both"/>
        <w:rPr>
          <w:rFonts w:ascii="Arial" w:eastAsia="Times New Roman" w:hAnsi="Arial" w:cs="Arial"/>
          <w:sz w:val="24"/>
          <w:szCs w:val="24"/>
          <w:lang w:eastAsia="pt-BR"/>
        </w:rPr>
      </w:pPr>
      <w:r w:rsidRPr="0010638B">
        <w:rPr>
          <w:rFonts w:ascii="Arial" w:eastAsia="Times New Roman" w:hAnsi="Arial" w:cs="Arial"/>
          <w:sz w:val="24"/>
          <w:szCs w:val="24"/>
          <w:lang w:eastAsia="pt-BR"/>
        </w:rPr>
        <w:t xml:space="preserve">BORGES, Jorge </w:t>
      </w:r>
      <w:proofErr w:type="spellStart"/>
      <w:r w:rsidRPr="0010638B">
        <w:rPr>
          <w:rFonts w:ascii="Arial" w:eastAsia="Times New Roman" w:hAnsi="Arial" w:cs="Arial"/>
          <w:sz w:val="24"/>
          <w:szCs w:val="24"/>
          <w:lang w:eastAsia="pt-BR"/>
        </w:rPr>
        <w:t>Luis</w:t>
      </w:r>
      <w:proofErr w:type="spellEnd"/>
      <w:r w:rsidRPr="0010638B">
        <w:rPr>
          <w:rFonts w:ascii="Arial" w:eastAsia="Times New Roman" w:hAnsi="Arial" w:cs="Arial"/>
          <w:sz w:val="24"/>
          <w:szCs w:val="24"/>
          <w:lang w:eastAsia="pt-BR"/>
        </w:rPr>
        <w:t>. </w:t>
      </w:r>
      <w:r w:rsidRPr="0010638B">
        <w:rPr>
          <w:rFonts w:ascii="Arial" w:eastAsia="Times New Roman" w:hAnsi="Arial" w:cs="Arial"/>
          <w:b/>
          <w:bCs/>
          <w:sz w:val="24"/>
          <w:szCs w:val="24"/>
          <w:lang w:eastAsia="pt-BR"/>
        </w:rPr>
        <w:t>Curso de literatura inglesa. </w:t>
      </w:r>
      <w:r w:rsidRPr="0010638B">
        <w:rPr>
          <w:rFonts w:ascii="Arial" w:eastAsia="Times New Roman" w:hAnsi="Arial" w:cs="Arial"/>
          <w:sz w:val="24"/>
          <w:szCs w:val="24"/>
          <w:lang w:eastAsia="pt-BR"/>
        </w:rPr>
        <w:t xml:space="preserve">São Paulo: Martins Fontes, 2002. 441 p. ISBN 85-336-1678-3. </w:t>
      </w:r>
    </w:p>
    <w:p w:rsidR="001C3134" w:rsidRPr="0010638B" w:rsidRDefault="001C3134" w:rsidP="001C3134">
      <w:pPr>
        <w:spacing w:after="0" w:line="360" w:lineRule="auto"/>
        <w:jc w:val="both"/>
        <w:rPr>
          <w:rFonts w:ascii="Arial" w:eastAsia="Times New Roman" w:hAnsi="Arial" w:cs="Arial"/>
          <w:sz w:val="24"/>
          <w:szCs w:val="24"/>
          <w:lang w:eastAsia="pt-BR"/>
        </w:rPr>
      </w:pPr>
      <w:r w:rsidRPr="0010638B">
        <w:rPr>
          <w:rFonts w:ascii="Arial" w:eastAsia="Times New Roman" w:hAnsi="Arial" w:cs="Arial"/>
          <w:sz w:val="24"/>
          <w:szCs w:val="24"/>
          <w:lang w:eastAsia="pt-BR"/>
        </w:rPr>
        <w:t xml:space="preserve"> BURGESS, Anthony. </w:t>
      </w:r>
      <w:r w:rsidRPr="0010638B">
        <w:rPr>
          <w:rFonts w:ascii="Arial" w:eastAsia="Times New Roman" w:hAnsi="Arial" w:cs="Arial"/>
          <w:b/>
          <w:bCs/>
          <w:sz w:val="24"/>
          <w:szCs w:val="24"/>
          <w:lang w:eastAsia="pt-BR"/>
        </w:rPr>
        <w:t>A literatura inglesa. </w:t>
      </w:r>
      <w:proofErr w:type="gramStart"/>
      <w:r w:rsidRPr="0010638B">
        <w:rPr>
          <w:rFonts w:ascii="Arial" w:eastAsia="Times New Roman" w:hAnsi="Arial" w:cs="Arial"/>
          <w:sz w:val="24"/>
          <w:szCs w:val="24"/>
          <w:lang w:eastAsia="pt-BR"/>
        </w:rPr>
        <w:t>2</w:t>
      </w:r>
      <w:proofErr w:type="gramEnd"/>
      <w:r w:rsidRPr="0010638B">
        <w:rPr>
          <w:rFonts w:ascii="Arial" w:eastAsia="Times New Roman" w:hAnsi="Arial" w:cs="Arial"/>
          <w:sz w:val="24"/>
          <w:szCs w:val="24"/>
          <w:lang w:eastAsia="pt-BR"/>
        </w:rPr>
        <w:t xml:space="preserve">. </w:t>
      </w:r>
      <w:proofErr w:type="gramStart"/>
      <w:r w:rsidRPr="0010638B">
        <w:rPr>
          <w:rFonts w:ascii="Arial" w:eastAsia="Times New Roman" w:hAnsi="Arial" w:cs="Arial"/>
          <w:sz w:val="24"/>
          <w:szCs w:val="24"/>
          <w:lang w:eastAsia="pt-BR"/>
        </w:rPr>
        <w:t>ed.</w:t>
      </w:r>
      <w:proofErr w:type="gramEnd"/>
      <w:r w:rsidRPr="0010638B">
        <w:rPr>
          <w:rFonts w:ascii="Arial" w:eastAsia="Times New Roman" w:hAnsi="Arial" w:cs="Arial"/>
          <w:sz w:val="24"/>
          <w:szCs w:val="24"/>
          <w:lang w:eastAsia="pt-BR"/>
        </w:rPr>
        <w:t xml:space="preserve"> São Paulo: Ática, 1999. 312 p. ISBN 85-08-05884-5. </w:t>
      </w:r>
    </w:p>
    <w:p w:rsidR="001C3134" w:rsidRPr="0010638B" w:rsidRDefault="001C3134" w:rsidP="001C3134">
      <w:pPr>
        <w:spacing w:after="0" w:line="360" w:lineRule="auto"/>
        <w:rPr>
          <w:rFonts w:ascii="Times New Roman" w:eastAsia="Times New Roman" w:hAnsi="Times New Roman"/>
          <w:highlight w:val="green"/>
        </w:rPr>
      </w:pPr>
      <w:r w:rsidRPr="0010638B">
        <w:rPr>
          <w:rFonts w:ascii="Arial" w:eastAsia="Times New Roman" w:hAnsi="Arial" w:cs="Arial"/>
          <w:sz w:val="24"/>
          <w:szCs w:val="24"/>
          <w:lang w:eastAsia="pt-BR"/>
        </w:rPr>
        <w:t xml:space="preserve">. </w:t>
      </w:r>
    </w:p>
    <w:p w:rsidR="001C3134" w:rsidRPr="0010638B" w:rsidRDefault="001C3134" w:rsidP="001C3134">
      <w:pPr>
        <w:spacing w:after="0" w:line="240" w:lineRule="auto"/>
        <w:rPr>
          <w:rFonts w:ascii="Arial" w:eastAsia="Arial" w:hAnsi="Arial"/>
          <w:b/>
          <w:sz w:val="24"/>
        </w:rPr>
      </w:pPr>
      <w:r w:rsidRPr="0010638B">
        <w:rPr>
          <w:rFonts w:ascii="Arial" w:eastAsia="Arial" w:hAnsi="Arial"/>
          <w:b/>
          <w:sz w:val="24"/>
        </w:rPr>
        <w:t xml:space="preserve">BIBLIOGRAFIA COMPLEMENTAR </w:t>
      </w:r>
    </w:p>
    <w:p w:rsidR="001C3134" w:rsidRDefault="001C3134" w:rsidP="001C3134">
      <w:pPr>
        <w:spacing w:after="0" w:line="240" w:lineRule="auto"/>
        <w:rPr>
          <w:rFonts w:ascii="Arial" w:eastAsia="Times New Roman" w:hAnsi="Arial" w:cs="Arial"/>
          <w:sz w:val="24"/>
          <w:szCs w:val="24"/>
          <w:lang w:eastAsia="pt-BR"/>
        </w:rPr>
      </w:pPr>
    </w:p>
    <w:p w:rsidR="001C3134" w:rsidRPr="0010638B" w:rsidRDefault="001C3134" w:rsidP="001C3134">
      <w:pPr>
        <w:spacing w:after="0" w:line="360" w:lineRule="auto"/>
        <w:jc w:val="both"/>
        <w:rPr>
          <w:rFonts w:ascii="Times New Roman" w:eastAsia="Times New Roman" w:hAnsi="Times New Roman"/>
        </w:rPr>
      </w:pPr>
      <w:proofErr w:type="spellStart"/>
      <w:r w:rsidRPr="0010638B">
        <w:rPr>
          <w:rFonts w:ascii="Arial" w:eastAsia="Times New Roman" w:hAnsi="Arial" w:cs="Arial"/>
          <w:sz w:val="24"/>
          <w:szCs w:val="24"/>
          <w:lang w:eastAsia="pt-BR"/>
        </w:rPr>
        <w:t>Cevasco</w:t>
      </w:r>
      <w:proofErr w:type="spellEnd"/>
      <w:r w:rsidRPr="0010638B">
        <w:rPr>
          <w:rFonts w:ascii="Arial" w:eastAsia="Times New Roman" w:hAnsi="Arial" w:cs="Arial"/>
          <w:sz w:val="24"/>
          <w:szCs w:val="24"/>
          <w:lang w:eastAsia="pt-BR"/>
        </w:rPr>
        <w:t>, Maria Elisa. </w:t>
      </w:r>
      <w:r w:rsidRPr="0010638B">
        <w:rPr>
          <w:rFonts w:ascii="Arial" w:eastAsia="Times New Roman" w:hAnsi="Arial" w:cs="Arial"/>
          <w:b/>
          <w:bCs/>
          <w:sz w:val="24"/>
          <w:szCs w:val="24"/>
          <w:lang w:eastAsia="pt-BR"/>
        </w:rPr>
        <w:t>Rumos da literatura inglesa. </w:t>
      </w:r>
      <w:r w:rsidRPr="0010638B">
        <w:rPr>
          <w:rFonts w:ascii="Arial" w:eastAsia="Times New Roman" w:hAnsi="Arial" w:cs="Arial"/>
          <w:sz w:val="24"/>
          <w:szCs w:val="24"/>
          <w:lang w:eastAsia="pt-BR"/>
        </w:rPr>
        <w:t>[</w:t>
      </w:r>
      <w:proofErr w:type="spellStart"/>
      <w:r w:rsidRPr="0010638B">
        <w:rPr>
          <w:rFonts w:ascii="Arial" w:eastAsia="Times New Roman" w:hAnsi="Arial" w:cs="Arial"/>
          <w:sz w:val="24"/>
          <w:szCs w:val="24"/>
          <w:lang w:eastAsia="pt-BR"/>
        </w:rPr>
        <w:t>S.l</w:t>
      </w:r>
      <w:proofErr w:type="spellEnd"/>
      <w:r w:rsidRPr="0010638B">
        <w:rPr>
          <w:rFonts w:ascii="Arial" w:eastAsia="Times New Roman" w:hAnsi="Arial" w:cs="Arial"/>
          <w:sz w:val="24"/>
          <w:szCs w:val="24"/>
          <w:lang w:eastAsia="pt-BR"/>
        </w:rPr>
        <w:t>.]: Ática, 1988. 96 p. ISBN 85-08-00651-9</w:t>
      </w:r>
    </w:p>
    <w:p w:rsidR="001C3134" w:rsidRPr="00CD1B16" w:rsidRDefault="001C3134" w:rsidP="001C3134">
      <w:pPr>
        <w:spacing w:after="0" w:line="360" w:lineRule="auto"/>
        <w:jc w:val="both"/>
        <w:rPr>
          <w:rFonts w:ascii="Arial" w:eastAsia="Arial" w:hAnsi="Arial"/>
          <w:sz w:val="24"/>
        </w:rPr>
      </w:pPr>
      <w:r w:rsidRPr="0010638B">
        <w:rPr>
          <w:rFonts w:ascii="Arial" w:eastAsia="Arial" w:hAnsi="Arial"/>
          <w:sz w:val="24"/>
        </w:rPr>
        <w:lastRenderedPageBreak/>
        <w:t xml:space="preserve">DOWNER, Alan S. </w:t>
      </w:r>
      <w:r w:rsidRPr="0010638B">
        <w:rPr>
          <w:rFonts w:ascii="Arial" w:eastAsia="Arial" w:hAnsi="Arial"/>
          <w:b/>
          <w:sz w:val="24"/>
        </w:rPr>
        <w:t>O teatro norte americano de hoje.</w:t>
      </w:r>
      <w:r w:rsidRPr="0010638B">
        <w:rPr>
          <w:rFonts w:ascii="Arial" w:eastAsia="Arial" w:hAnsi="Arial"/>
          <w:sz w:val="24"/>
        </w:rPr>
        <w:t xml:space="preserve"> </w:t>
      </w:r>
      <w:r w:rsidRPr="00CD1B16">
        <w:rPr>
          <w:rFonts w:ascii="Arial" w:eastAsia="Arial" w:hAnsi="Arial"/>
          <w:sz w:val="24"/>
        </w:rPr>
        <w:t xml:space="preserve">São </w:t>
      </w:r>
      <w:proofErr w:type="gramStart"/>
      <w:r w:rsidRPr="00CD1B16">
        <w:rPr>
          <w:rFonts w:ascii="Arial" w:eastAsia="Arial" w:hAnsi="Arial"/>
          <w:sz w:val="24"/>
        </w:rPr>
        <w:t>Paulo :</w:t>
      </w:r>
      <w:proofErr w:type="gramEnd"/>
      <w:r w:rsidRPr="00CD1B16">
        <w:rPr>
          <w:rFonts w:ascii="Arial" w:eastAsia="Arial" w:hAnsi="Arial"/>
          <w:sz w:val="24"/>
        </w:rPr>
        <w:t xml:space="preserve"> </w:t>
      </w:r>
      <w:proofErr w:type="spellStart"/>
      <w:r w:rsidRPr="00CD1B16">
        <w:rPr>
          <w:rFonts w:ascii="Arial" w:eastAsia="Arial" w:hAnsi="Arial"/>
          <w:sz w:val="24"/>
        </w:rPr>
        <w:t>Cultrix</w:t>
      </w:r>
      <w:proofErr w:type="spellEnd"/>
      <w:r w:rsidRPr="00CD1B16">
        <w:rPr>
          <w:rFonts w:ascii="Arial" w:eastAsia="Arial" w:hAnsi="Arial"/>
          <w:sz w:val="24"/>
        </w:rPr>
        <w:t>, 1959.</w:t>
      </w:r>
    </w:p>
    <w:p w:rsidR="001C3134" w:rsidRPr="0010638B" w:rsidRDefault="001C3134" w:rsidP="001C3134">
      <w:pPr>
        <w:spacing w:after="0" w:line="360" w:lineRule="auto"/>
        <w:jc w:val="both"/>
        <w:rPr>
          <w:rFonts w:ascii="Arial" w:eastAsia="Arial" w:hAnsi="Arial"/>
          <w:sz w:val="24"/>
        </w:rPr>
      </w:pPr>
      <w:bookmarkStart w:id="2" w:name="page80"/>
      <w:bookmarkEnd w:id="2"/>
      <w:r w:rsidRPr="0010638B">
        <w:rPr>
          <w:rFonts w:ascii="Arial" w:eastAsia="Arial" w:hAnsi="Arial"/>
          <w:sz w:val="24"/>
        </w:rPr>
        <w:t xml:space="preserve">KIERNAN, Robert F. Tradução Vitório Ferreira. </w:t>
      </w:r>
      <w:r w:rsidRPr="0010638B">
        <w:rPr>
          <w:rFonts w:ascii="Arial" w:eastAsia="Arial" w:hAnsi="Arial"/>
          <w:b/>
          <w:sz w:val="24"/>
        </w:rPr>
        <w:t>A literatura americana – pós 1945 – Um ensaio crítico.</w:t>
      </w:r>
      <w:r w:rsidRPr="0010638B">
        <w:rPr>
          <w:rFonts w:ascii="Arial" w:eastAsia="Arial" w:hAnsi="Arial"/>
          <w:sz w:val="24"/>
        </w:rPr>
        <w:t xml:space="preserve"> Rio de </w:t>
      </w:r>
      <w:proofErr w:type="gramStart"/>
      <w:r w:rsidRPr="0010638B">
        <w:rPr>
          <w:rFonts w:ascii="Arial" w:eastAsia="Arial" w:hAnsi="Arial"/>
          <w:sz w:val="24"/>
        </w:rPr>
        <w:t>Janeiro :</w:t>
      </w:r>
      <w:proofErr w:type="gramEnd"/>
      <w:r w:rsidRPr="0010638B">
        <w:rPr>
          <w:rFonts w:ascii="Arial" w:eastAsia="Arial" w:hAnsi="Arial"/>
          <w:sz w:val="24"/>
        </w:rPr>
        <w:t xml:space="preserve"> Nórdica, 1983.</w:t>
      </w:r>
    </w:p>
    <w:p w:rsidR="001C3134" w:rsidRPr="0010638B" w:rsidRDefault="001C3134" w:rsidP="001C3134">
      <w:pPr>
        <w:spacing w:after="0" w:line="360" w:lineRule="auto"/>
        <w:jc w:val="both"/>
        <w:rPr>
          <w:rFonts w:ascii="Times New Roman" w:eastAsia="Times New Roman" w:hAnsi="Times New Roman"/>
          <w:b/>
        </w:rPr>
      </w:pPr>
      <w:r w:rsidRPr="0010638B">
        <w:rPr>
          <w:rFonts w:ascii="Arial" w:eastAsia="Arial" w:hAnsi="Arial"/>
          <w:sz w:val="24"/>
        </w:rPr>
        <w:t>KOSTELANETZ, Richard. Tradução Jaime Bernardes (</w:t>
      </w:r>
      <w:proofErr w:type="gramStart"/>
      <w:r w:rsidRPr="0010638B">
        <w:rPr>
          <w:rFonts w:ascii="Arial" w:eastAsia="Arial" w:hAnsi="Arial"/>
          <w:sz w:val="24"/>
        </w:rPr>
        <w:t>et</w:t>
      </w:r>
      <w:proofErr w:type="gramEnd"/>
      <w:r w:rsidRPr="0010638B">
        <w:rPr>
          <w:rFonts w:ascii="Arial" w:eastAsia="Arial" w:hAnsi="Arial"/>
          <w:sz w:val="24"/>
        </w:rPr>
        <w:t xml:space="preserve"> </w:t>
      </w:r>
      <w:proofErr w:type="spellStart"/>
      <w:r w:rsidRPr="0010638B">
        <w:rPr>
          <w:rFonts w:ascii="Arial" w:eastAsia="Arial" w:hAnsi="Arial"/>
          <w:sz w:val="24"/>
        </w:rPr>
        <w:t>all</w:t>
      </w:r>
      <w:proofErr w:type="spellEnd"/>
      <w:r w:rsidRPr="0010638B">
        <w:rPr>
          <w:rFonts w:ascii="Arial" w:eastAsia="Arial" w:hAnsi="Arial"/>
          <w:sz w:val="24"/>
        </w:rPr>
        <w:t xml:space="preserve">). </w:t>
      </w:r>
      <w:r>
        <w:rPr>
          <w:rFonts w:ascii="Arial" w:eastAsia="Arial" w:hAnsi="Arial"/>
          <w:b/>
          <w:sz w:val="24"/>
        </w:rPr>
        <w:t>Viagem à L</w:t>
      </w:r>
      <w:r w:rsidRPr="0010638B">
        <w:rPr>
          <w:rFonts w:ascii="Arial" w:eastAsia="Arial" w:hAnsi="Arial"/>
          <w:b/>
          <w:sz w:val="24"/>
        </w:rPr>
        <w:t xml:space="preserve">iteratura </w:t>
      </w:r>
    </w:p>
    <w:p w:rsidR="001C3134" w:rsidRPr="0010638B" w:rsidRDefault="001C3134" w:rsidP="001C3134">
      <w:pPr>
        <w:spacing w:after="0" w:line="360" w:lineRule="auto"/>
        <w:jc w:val="both"/>
        <w:rPr>
          <w:rFonts w:ascii="Arial" w:eastAsia="Arial" w:hAnsi="Arial"/>
          <w:sz w:val="24"/>
        </w:rPr>
      </w:pPr>
      <w:r w:rsidRPr="0010638B">
        <w:rPr>
          <w:rFonts w:ascii="Arial" w:eastAsia="Arial" w:hAnsi="Arial"/>
          <w:b/>
          <w:sz w:val="24"/>
        </w:rPr>
        <w:t>Americana</w:t>
      </w:r>
      <w:r>
        <w:rPr>
          <w:rFonts w:ascii="Arial" w:eastAsia="Arial" w:hAnsi="Arial"/>
          <w:b/>
          <w:sz w:val="24"/>
        </w:rPr>
        <w:t xml:space="preserve"> C</w:t>
      </w:r>
      <w:r w:rsidRPr="0010638B">
        <w:rPr>
          <w:rFonts w:ascii="Arial" w:eastAsia="Arial" w:hAnsi="Arial"/>
          <w:b/>
          <w:sz w:val="24"/>
        </w:rPr>
        <w:t>ontemporânea</w:t>
      </w:r>
      <w:r w:rsidRPr="0010638B">
        <w:rPr>
          <w:rFonts w:ascii="Arial" w:eastAsia="Arial" w:hAnsi="Arial"/>
          <w:sz w:val="24"/>
        </w:rPr>
        <w:t xml:space="preserve">. Rio de </w:t>
      </w:r>
      <w:proofErr w:type="gramStart"/>
      <w:r w:rsidRPr="0010638B">
        <w:rPr>
          <w:rFonts w:ascii="Arial" w:eastAsia="Arial" w:hAnsi="Arial"/>
          <w:sz w:val="24"/>
        </w:rPr>
        <w:t>Janeiro :</w:t>
      </w:r>
      <w:proofErr w:type="gramEnd"/>
      <w:r w:rsidRPr="0010638B">
        <w:rPr>
          <w:rFonts w:ascii="Arial" w:eastAsia="Arial" w:hAnsi="Arial"/>
          <w:sz w:val="24"/>
        </w:rPr>
        <w:t xml:space="preserve"> Nórdica, 1985.</w:t>
      </w:r>
    </w:p>
    <w:p w:rsidR="001C3134" w:rsidRDefault="001C3134" w:rsidP="001C3134">
      <w:pPr>
        <w:spacing w:after="0" w:line="240" w:lineRule="auto"/>
        <w:rPr>
          <w:rFonts w:ascii="Times New Roman" w:eastAsia="Times New Roman" w:hAnsi="Times New Roman"/>
          <w:sz w:val="24"/>
          <w:szCs w:val="24"/>
          <w:lang w:eastAsia="pt-BR"/>
        </w:rPr>
      </w:pPr>
    </w:p>
    <w:p w:rsidR="001C3134" w:rsidRDefault="001C3134" w:rsidP="001C3134">
      <w:pPr>
        <w:spacing w:after="0" w:line="240" w:lineRule="auto"/>
        <w:rPr>
          <w:rFonts w:ascii="Times New Roman" w:eastAsia="Times New Roman" w:hAnsi="Times New Roman"/>
          <w:sz w:val="24"/>
          <w:szCs w:val="24"/>
          <w:lang w:eastAsia="pt-BR"/>
        </w:rPr>
      </w:pPr>
    </w:p>
    <w:p w:rsidR="001C3134" w:rsidRPr="001D1508" w:rsidRDefault="001C3134" w:rsidP="001C3134">
      <w:pPr>
        <w:shd w:val="clear" w:color="auto" w:fill="FFFFFF"/>
        <w:spacing w:before="225" w:after="225" w:line="240" w:lineRule="auto"/>
        <w:ind w:right="225"/>
        <w:rPr>
          <w:rFonts w:ascii="Arial" w:eastAsia="Times New Roman" w:hAnsi="Arial" w:cs="Arial"/>
          <w:b/>
          <w:bCs/>
          <w:kern w:val="36"/>
          <w:sz w:val="24"/>
          <w:szCs w:val="24"/>
          <w:u w:val="single"/>
          <w:lang w:eastAsia="pt-BR"/>
        </w:rPr>
      </w:pPr>
      <w:r w:rsidRPr="001D1508">
        <w:rPr>
          <w:rFonts w:ascii="Arial" w:eastAsia="Times New Roman" w:hAnsi="Arial" w:cs="Arial"/>
          <w:b/>
          <w:bCs/>
          <w:kern w:val="36"/>
          <w:sz w:val="24"/>
          <w:szCs w:val="24"/>
          <w:u w:val="single"/>
          <w:lang w:eastAsia="pt-BR"/>
        </w:rPr>
        <w:t>SOCIOLINGUÍSTICA EDUCACIONAL</w:t>
      </w:r>
    </w:p>
    <w:p w:rsidR="001C3134" w:rsidRDefault="001C3134" w:rsidP="001C3134">
      <w:pPr>
        <w:shd w:val="clear" w:color="auto" w:fill="FFFFFF"/>
        <w:spacing w:before="225" w:after="240" w:line="360" w:lineRule="auto"/>
        <w:ind w:right="225" w:firstLine="708"/>
        <w:jc w:val="both"/>
        <w:rPr>
          <w:rFonts w:ascii="Arial" w:hAnsi="Arial" w:cs="Arial"/>
          <w:sz w:val="24"/>
          <w:szCs w:val="24"/>
        </w:rPr>
      </w:pPr>
      <w:r w:rsidRPr="00DF231C">
        <w:rPr>
          <w:rFonts w:ascii="Arial" w:hAnsi="Arial" w:cs="Arial"/>
          <w:sz w:val="24"/>
          <w:szCs w:val="24"/>
        </w:rPr>
        <w:t xml:space="preserve">Aspectos da Sociolinguística e sua relevância para o ensino de língua materna; As noções de </w:t>
      </w:r>
      <w:proofErr w:type="spellStart"/>
      <w:r w:rsidRPr="00DF231C">
        <w:rPr>
          <w:rFonts w:ascii="Arial" w:hAnsi="Arial" w:cs="Arial"/>
          <w:sz w:val="24"/>
          <w:szCs w:val="24"/>
        </w:rPr>
        <w:t>interculturalidade</w:t>
      </w:r>
      <w:proofErr w:type="spellEnd"/>
      <w:r w:rsidRPr="00DF231C">
        <w:rPr>
          <w:rFonts w:ascii="Arial" w:hAnsi="Arial" w:cs="Arial"/>
          <w:sz w:val="24"/>
          <w:szCs w:val="24"/>
        </w:rPr>
        <w:t xml:space="preserve"> e de diversidade </w:t>
      </w:r>
      <w:proofErr w:type="spellStart"/>
      <w:r w:rsidRPr="00DF231C">
        <w:rPr>
          <w:rFonts w:ascii="Arial" w:hAnsi="Arial" w:cs="Arial"/>
          <w:sz w:val="24"/>
          <w:szCs w:val="24"/>
        </w:rPr>
        <w:t>invisibilizada</w:t>
      </w:r>
      <w:proofErr w:type="spellEnd"/>
      <w:r w:rsidRPr="00DF231C">
        <w:rPr>
          <w:rFonts w:ascii="Arial" w:hAnsi="Arial" w:cs="Arial"/>
          <w:sz w:val="24"/>
          <w:szCs w:val="24"/>
        </w:rPr>
        <w:t xml:space="preserve"> como princípios básicos da Sociolinguística Educacional. Exame e discussão de pesquisas sobre fatores socioculturais nos processos de ensino e aprendizagem de línguas. Papel da interação e da aprendizagem colaborativa no processo ensino-aprendizagem. Desenvolvimento de atividades </w:t>
      </w:r>
      <w:proofErr w:type="gramStart"/>
      <w:r w:rsidRPr="00DF231C">
        <w:rPr>
          <w:rFonts w:ascii="Arial" w:hAnsi="Arial" w:cs="Arial"/>
          <w:sz w:val="24"/>
          <w:szCs w:val="24"/>
        </w:rPr>
        <w:t>teóricas-práticas</w:t>
      </w:r>
      <w:proofErr w:type="gramEnd"/>
      <w:r w:rsidRPr="00DF231C">
        <w:rPr>
          <w:rFonts w:ascii="Arial" w:hAnsi="Arial" w:cs="Arial"/>
          <w:sz w:val="24"/>
          <w:szCs w:val="24"/>
        </w:rPr>
        <w:t xml:space="preserve"> voltadas ao exercício de docência do futuro educador.</w:t>
      </w:r>
    </w:p>
    <w:p w:rsidR="001C3134" w:rsidRDefault="001C3134" w:rsidP="001C3134">
      <w:pPr>
        <w:shd w:val="clear" w:color="auto" w:fill="FFFFFF"/>
        <w:spacing w:before="225" w:after="240" w:line="360" w:lineRule="auto"/>
        <w:ind w:right="225" w:firstLine="708"/>
        <w:jc w:val="both"/>
        <w:rPr>
          <w:rFonts w:ascii="Arial" w:hAnsi="Arial" w:cs="Arial"/>
          <w:sz w:val="24"/>
          <w:szCs w:val="24"/>
        </w:rPr>
      </w:pPr>
      <w:r>
        <w:rPr>
          <w:rFonts w:ascii="Arial" w:hAnsi="Arial" w:cs="Arial"/>
          <w:sz w:val="24"/>
          <w:szCs w:val="24"/>
        </w:rPr>
        <w:t>OBJETIVO GERAL:</w:t>
      </w:r>
    </w:p>
    <w:p w:rsidR="001C3134" w:rsidRPr="001545D4" w:rsidRDefault="001C3134" w:rsidP="0096698F">
      <w:pPr>
        <w:pStyle w:val="PargrafodaLista"/>
        <w:numPr>
          <w:ilvl w:val="0"/>
          <w:numId w:val="32"/>
        </w:numPr>
        <w:autoSpaceDE w:val="0"/>
        <w:autoSpaceDN w:val="0"/>
        <w:adjustRightInd w:val="0"/>
        <w:spacing w:after="0" w:line="360" w:lineRule="auto"/>
        <w:jc w:val="both"/>
        <w:rPr>
          <w:rFonts w:ascii="Arial" w:hAnsi="Arial" w:cs="Arial"/>
          <w:b/>
          <w:bCs/>
          <w:color w:val="000000"/>
          <w:sz w:val="24"/>
          <w:szCs w:val="24"/>
          <w:lang w:eastAsia="pt-BR"/>
        </w:rPr>
      </w:pPr>
      <w:r w:rsidRPr="001545D4">
        <w:rPr>
          <w:rFonts w:ascii="Arial" w:hAnsi="Arial" w:cs="Arial"/>
          <w:color w:val="222222"/>
          <w:sz w:val="24"/>
          <w:szCs w:val="24"/>
          <w:shd w:val="clear" w:color="auto" w:fill="FFFFFF"/>
        </w:rPr>
        <w:t>Compreender as diferentes linguagens como meio de organização cognitiva da realidade pela constituição e informação</w:t>
      </w:r>
      <w:r>
        <w:rPr>
          <w:rFonts w:ascii="Arial" w:hAnsi="Arial" w:cs="Arial"/>
          <w:color w:val="222222"/>
          <w:sz w:val="24"/>
          <w:szCs w:val="24"/>
          <w:shd w:val="clear" w:color="auto" w:fill="FFFFFF"/>
        </w:rPr>
        <w:t>.</w:t>
      </w:r>
    </w:p>
    <w:p w:rsidR="001C3134" w:rsidRDefault="001C3134" w:rsidP="001C3134">
      <w:pPr>
        <w:autoSpaceDE w:val="0"/>
        <w:autoSpaceDN w:val="0"/>
        <w:adjustRightInd w:val="0"/>
        <w:spacing w:after="0" w:line="360" w:lineRule="auto"/>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OBJETIVOS ESPECÍFICOS:</w:t>
      </w:r>
    </w:p>
    <w:p w:rsidR="001C3134" w:rsidRPr="001545D4" w:rsidRDefault="001C3134" w:rsidP="0096698F">
      <w:pPr>
        <w:pStyle w:val="PargrafodaLista"/>
        <w:numPr>
          <w:ilvl w:val="0"/>
          <w:numId w:val="32"/>
        </w:numPr>
        <w:autoSpaceDE w:val="0"/>
        <w:autoSpaceDN w:val="0"/>
        <w:adjustRightInd w:val="0"/>
        <w:spacing w:after="0" w:line="360" w:lineRule="auto"/>
        <w:jc w:val="both"/>
        <w:rPr>
          <w:rFonts w:ascii="Arial" w:hAnsi="Arial" w:cs="Arial"/>
          <w:b/>
          <w:bCs/>
          <w:color w:val="000000"/>
          <w:sz w:val="24"/>
          <w:szCs w:val="24"/>
          <w:lang w:eastAsia="pt-BR"/>
        </w:rPr>
      </w:pPr>
      <w:r w:rsidRPr="001545D4">
        <w:rPr>
          <w:rFonts w:ascii="Arial" w:hAnsi="Arial" w:cs="Arial"/>
          <w:color w:val="222222"/>
          <w:sz w:val="24"/>
          <w:szCs w:val="24"/>
          <w:shd w:val="clear" w:color="auto" w:fill="FFFFFF"/>
        </w:rPr>
        <w:t>Confrontar opiniões e pontos de vista sobre as diferentes linguagens e suas manifestações específicas;</w:t>
      </w:r>
    </w:p>
    <w:p w:rsidR="001C3134" w:rsidRPr="001545D4" w:rsidRDefault="001C3134" w:rsidP="0096698F">
      <w:pPr>
        <w:pStyle w:val="PargrafodaLista"/>
        <w:numPr>
          <w:ilvl w:val="0"/>
          <w:numId w:val="32"/>
        </w:numPr>
        <w:autoSpaceDE w:val="0"/>
        <w:autoSpaceDN w:val="0"/>
        <w:adjustRightInd w:val="0"/>
        <w:spacing w:after="0" w:line="360" w:lineRule="auto"/>
        <w:jc w:val="both"/>
        <w:rPr>
          <w:rFonts w:ascii="Arial" w:hAnsi="Arial" w:cs="Arial"/>
          <w:b/>
          <w:bCs/>
          <w:color w:val="000000"/>
          <w:sz w:val="24"/>
          <w:szCs w:val="24"/>
          <w:lang w:eastAsia="pt-BR"/>
        </w:rPr>
      </w:pPr>
      <w:r w:rsidRPr="001545D4">
        <w:rPr>
          <w:rFonts w:ascii="Arial" w:hAnsi="Arial" w:cs="Arial"/>
          <w:color w:val="222222"/>
          <w:sz w:val="24"/>
          <w:szCs w:val="24"/>
          <w:shd w:val="clear" w:color="auto" w:fill="FFFFFF"/>
        </w:rPr>
        <w:t>Conhecer e usar a língua portuguesa como instrumento de acesso a informações e a outras culturas;</w:t>
      </w:r>
    </w:p>
    <w:p w:rsidR="001C3134" w:rsidRPr="001545D4" w:rsidRDefault="001C3134" w:rsidP="0096698F">
      <w:pPr>
        <w:pStyle w:val="PargrafodaLista"/>
        <w:numPr>
          <w:ilvl w:val="0"/>
          <w:numId w:val="32"/>
        </w:numPr>
        <w:autoSpaceDE w:val="0"/>
        <w:autoSpaceDN w:val="0"/>
        <w:adjustRightInd w:val="0"/>
        <w:spacing w:after="0" w:line="360" w:lineRule="auto"/>
        <w:jc w:val="both"/>
        <w:rPr>
          <w:rFonts w:ascii="Arial" w:hAnsi="Arial" w:cs="Arial"/>
          <w:b/>
          <w:bCs/>
          <w:color w:val="000000"/>
          <w:sz w:val="24"/>
          <w:szCs w:val="24"/>
          <w:lang w:eastAsia="pt-BR"/>
        </w:rPr>
      </w:pPr>
      <w:r w:rsidRPr="001545D4">
        <w:rPr>
          <w:rFonts w:ascii="Arial" w:hAnsi="Arial" w:cs="Arial"/>
          <w:color w:val="222222"/>
          <w:sz w:val="24"/>
          <w:szCs w:val="24"/>
          <w:shd w:val="clear" w:color="auto" w:fill="FFFFFF"/>
        </w:rPr>
        <w:t>Aplicar as informações sobre a língua portuguesa na IES, no trabalho e em outros contextos relevantes para a vida do acadêmico</w:t>
      </w:r>
      <w:r>
        <w:rPr>
          <w:rFonts w:ascii="Arial" w:hAnsi="Arial" w:cs="Arial"/>
          <w:color w:val="222222"/>
          <w:sz w:val="24"/>
          <w:szCs w:val="24"/>
          <w:shd w:val="clear" w:color="auto" w:fill="FFFFFF"/>
        </w:rPr>
        <w:t>;</w:t>
      </w:r>
    </w:p>
    <w:p w:rsidR="001C3134" w:rsidRPr="001545D4" w:rsidRDefault="001C3134" w:rsidP="0096698F">
      <w:pPr>
        <w:pStyle w:val="PargrafodaLista"/>
        <w:numPr>
          <w:ilvl w:val="0"/>
          <w:numId w:val="32"/>
        </w:numPr>
        <w:autoSpaceDE w:val="0"/>
        <w:autoSpaceDN w:val="0"/>
        <w:adjustRightInd w:val="0"/>
        <w:spacing w:after="0" w:line="360" w:lineRule="auto"/>
        <w:jc w:val="both"/>
        <w:rPr>
          <w:rFonts w:ascii="Arial" w:hAnsi="Arial" w:cs="Arial"/>
          <w:b/>
          <w:bCs/>
          <w:color w:val="000000"/>
          <w:sz w:val="24"/>
          <w:szCs w:val="24"/>
          <w:lang w:eastAsia="pt-BR"/>
        </w:rPr>
      </w:pPr>
      <w:r w:rsidRPr="001545D4">
        <w:rPr>
          <w:rFonts w:ascii="Arial" w:hAnsi="Arial" w:cs="Arial"/>
          <w:color w:val="222222"/>
          <w:sz w:val="24"/>
          <w:szCs w:val="24"/>
          <w:shd w:val="clear" w:color="auto" w:fill="FFFFFF"/>
        </w:rPr>
        <w:t>Reconhecer a sociolinguística como ciência;</w:t>
      </w:r>
    </w:p>
    <w:p w:rsidR="001C3134" w:rsidRPr="001545D4" w:rsidRDefault="001C3134" w:rsidP="0096698F">
      <w:pPr>
        <w:pStyle w:val="PargrafodaLista"/>
        <w:numPr>
          <w:ilvl w:val="0"/>
          <w:numId w:val="32"/>
        </w:numPr>
        <w:autoSpaceDE w:val="0"/>
        <w:autoSpaceDN w:val="0"/>
        <w:adjustRightInd w:val="0"/>
        <w:spacing w:after="0" w:line="360" w:lineRule="auto"/>
        <w:jc w:val="both"/>
        <w:rPr>
          <w:rFonts w:ascii="Arial" w:hAnsi="Arial" w:cs="Arial"/>
          <w:b/>
          <w:bCs/>
          <w:color w:val="000000"/>
          <w:sz w:val="24"/>
          <w:szCs w:val="24"/>
          <w:lang w:eastAsia="pt-BR"/>
        </w:rPr>
      </w:pPr>
      <w:r w:rsidRPr="001545D4">
        <w:rPr>
          <w:rFonts w:ascii="Arial" w:hAnsi="Arial" w:cs="Arial"/>
          <w:color w:val="222222"/>
          <w:sz w:val="24"/>
          <w:szCs w:val="24"/>
          <w:shd w:val="clear" w:color="auto" w:fill="FFFFFF"/>
        </w:rPr>
        <w:t>Refletir sobre práticas pedagógicas aplicadas ao ensino fundamental e médio</w:t>
      </w:r>
      <w:r>
        <w:rPr>
          <w:rFonts w:ascii="Arial" w:hAnsi="Arial" w:cs="Arial"/>
          <w:color w:val="222222"/>
          <w:sz w:val="24"/>
          <w:szCs w:val="24"/>
          <w:shd w:val="clear" w:color="auto" w:fill="FFFFFF"/>
        </w:rPr>
        <w:t>.</w:t>
      </w:r>
    </w:p>
    <w:p w:rsidR="001C3134" w:rsidRDefault="001C3134" w:rsidP="001C3134">
      <w:pPr>
        <w:autoSpaceDE w:val="0"/>
        <w:autoSpaceDN w:val="0"/>
        <w:adjustRightInd w:val="0"/>
        <w:spacing w:after="0" w:line="360" w:lineRule="auto"/>
        <w:jc w:val="both"/>
        <w:rPr>
          <w:rFonts w:ascii="Arial" w:hAnsi="Arial" w:cs="Arial"/>
          <w:b/>
          <w:bCs/>
          <w:color w:val="000000"/>
          <w:sz w:val="24"/>
          <w:szCs w:val="24"/>
          <w:lang w:eastAsia="pt-BR"/>
        </w:rPr>
      </w:pPr>
    </w:p>
    <w:p w:rsidR="001C3134" w:rsidRPr="00AD3B55" w:rsidRDefault="001C3134" w:rsidP="001C3134">
      <w:pPr>
        <w:autoSpaceDE w:val="0"/>
        <w:autoSpaceDN w:val="0"/>
        <w:adjustRightInd w:val="0"/>
        <w:spacing w:after="0" w:line="360" w:lineRule="auto"/>
        <w:jc w:val="both"/>
        <w:rPr>
          <w:rFonts w:ascii="Arial" w:hAnsi="Arial" w:cs="Arial"/>
          <w:color w:val="000000"/>
          <w:sz w:val="24"/>
          <w:szCs w:val="24"/>
          <w:lang w:eastAsia="pt-BR"/>
        </w:rPr>
      </w:pPr>
      <w:r w:rsidRPr="00AD3B55">
        <w:rPr>
          <w:rFonts w:ascii="Arial" w:hAnsi="Arial" w:cs="Arial"/>
          <w:b/>
          <w:bCs/>
          <w:color w:val="000000"/>
          <w:sz w:val="24"/>
          <w:szCs w:val="24"/>
          <w:lang w:eastAsia="pt-BR"/>
        </w:rPr>
        <w:lastRenderedPageBreak/>
        <w:t xml:space="preserve">BIBLIOGRAFIA BÁSICA </w:t>
      </w:r>
    </w:p>
    <w:p w:rsidR="001C3134" w:rsidRPr="00DF231C" w:rsidRDefault="001C3134" w:rsidP="001C3134">
      <w:pPr>
        <w:shd w:val="clear" w:color="auto" w:fill="FFFFFF"/>
        <w:spacing w:after="0" w:line="360" w:lineRule="auto"/>
        <w:ind w:right="225"/>
        <w:jc w:val="both"/>
        <w:rPr>
          <w:rFonts w:ascii="Arial" w:hAnsi="Arial" w:cs="Arial"/>
          <w:sz w:val="24"/>
          <w:szCs w:val="24"/>
        </w:rPr>
      </w:pPr>
      <w:r w:rsidRPr="00DF231C">
        <w:rPr>
          <w:rFonts w:ascii="Arial" w:hAnsi="Arial" w:cs="Arial"/>
          <w:sz w:val="24"/>
          <w:szCs w:val="24"/>
        </w:rPr>
        <w:t xml:space="preserve">BORTONI-RICARDO, S. M. </w:t>
      </w:r>
      <w:r w:rsidRPr="003A767F">
        <w:rPr>
          <w:rFonts w:ascii="Arial" w:hAnsi="Arial" w:cs="Arial"/>
          <w:b/>
          <w:sz w:val="24"/>
          <w:szCs w:val="24"/>
        </w:rPr>
        <w:t>Educação em língua materna</w:t>
      </w:r>
      <w:r w:rsidRPr="00DF231C">
        <w:rPr>
          <w:rFonts w:ascii="Arial" w:hAnsi="Arial" w:cs="Arial"/>
          <w:sz w:val="24"/>
          <w:szCs w:val="24"/>
        </w:rPr>
        <w:t xml:space="preserve"> – a Sociolinguística na sala de aula. São Paulo: Parábola, 2004. </w:t>
      </w:r>
    </w:p>
    <w:p w:rsidR="001C3134" w:rsidRPr="00DF231C" w:rsidRDefault="001C3134" w:rsidP="001C3134">
      <w:pPr>
        <w:shd w:val="clear" w:color="auto" w:fill="FFFFFF"/>
        <w:spacing w:after="0" w:line="360" w:lineRule="auto"/>
        <w:ind w:right="225"/>
        <w:jc w:val="both"/>
        <w:rPr>
          <w:rFonts w:ascii="Arial" w:hAnsi="Arial" w:cs="Arial"/>
          <w:sz w:val="24"/>
          <w:szCs w:val="24"/>
        </w:rPr>
      </w:pPr>
      <w:r>
        <w:rPr>
          <w:rFonts w:ascii="Arial" w:hAnsi="Arial" w:cs="Arial"/>
          <w:sz w:val="24"/>
          <w:szCs w:val="24"/>
        </w:rPr>
        <w:t>______.</w:t>
      </w:r>
      <w:r w:rsidRPr="00DF231C">
        <w:rPr>
          <w:rFonts w:ascii="Arial" w:hAnsi="Arial" w:cs="Arial"/>
          <w:sz w:val="24"/>
          <w:szCs w:val="24"/>
        </w:rPr>
        <w:t xml:space="preserve"> </w:t>
      </w:r>
      <w:r w:rsidRPr="003A767F">
        <w:rPr>
          <w:rFonts w:ascii="Arial" w:hAnsi="Arial" w:cs="Arial"/>
          <w:b/>
          <w:sz w:val="24"/>
          <w:szCs w:val="24"/>
        </w:rPr>
        <w:t xml:space="preserve">Nós </w:t>
      </w:r>
      <w:proofErr w:type="spellStart"/>
      <w:r w:rsidRPr="003A767F">
        <w:rPr>
          <w:rFonts w:ascii="Arial" w:hAnsi="Arial" w:cs="Arial"/>
          <w:b/>
          <w:sz w:val="24"/>
          <w:szCs w:val="24"/>
        </w:rPr>
        <w:t>cheguemu</w:t>
      </w:r>
      <w:proofErr w:type="spellEnd"/>
      <w:r w:rsidRPr="003A767F">
        <w:rPr>
          <w:rFonts w:ascii="Arial" w:hAnsi="Arial" w:cs="Arial"/>
          <w:b/>
          <w:sz w:val="24"/>
          <w:szCs w:val="24"/>
        </w:rPr>
        <w:t xml:space="preserve"> na escola, e agora?</w:t>
      </w:r>
      <w:r w:rsidRPr="00DF231C">
        <w:rPr>
          <w:rFonts w:ascii="Arial" w:hAnsi="Arial" w:cs="Arial"/>
          <w:sz w:val="24"/>
          <w:szCs w:val="24"/>
        </w:rPr>
        <w:t xml:space="preserve"> Sociolinguística e Educação. São Paulo: Parábola, 2005. </w:t>
      </w:r>
    </w:p>
    <w:p w:rsidR="001C3134" w:rsidRDefault="001C3134" w:rsidP="001C3134">
      <w:pPr>
        <w:shd w:val="clear" w:color="auto" w:fill="FFFFFF"/>
        <w:spacing w:after="0" w:line="360" w:lineRule="auto"/>
        <w:ind w:right="225"/>
        <w:jc w:val="both"/>
        <w:rPr>
          <w:rFonts w:ascii="Arial" w:hAnsi="Arial" w:cs="Arial"/>
          <w:sz w:val="24"/>
          <w:szCs w:val="24"/>
        </w:rPr>
      </w:pPr>
      <w:r w:rsidRPr="00BF59DC">
        <w:rPr>
          <w:rFonts w:ascii="Arial" w:hAnsi="Arial" w:cs="Arial"/>
          <w:sz w:val="24"/>
          <w:szCs w:val="24"/>
        </w:rPr>
        <w:t>SIGNORINI, Inês; CAVALCANTI, Marilda C. (</w:t>
      </w:r>
      <w:proofErr w:type="spellStart"/>
      <w:r>
        <w:rPr>
          <w:rFonts w:ascii="Arial" w:hAnsi="Arial" w:cs="Arial"/>
          <w:sz w:val="24"/>
          <w:szCs w:val="24"/>
        </w:rPr>
        <w:t>Orgs</w:t>
      </w:r>
      <w:proofErr w:type="spellEnd"/>
      <w:r>
        <w:rPr>
          <w:rFonts w:ascii="Arial" w:hAnsi="Arial" w:cs="Arial"/>
          <w:sz w:val="24"/>
          <w:szCs w:val="24"/>
        </w:rPr>
        <w:t>.). Linguí</w:t>
      </w:r>
      <w:r w:rsidRPr="00BF59DC">
        <w:rPr>
          <w:rFonts w:ascii="Arial" w:hAnsi="Arial" w:cs="Arial"/>
          <w:sz w:val="24"/>
          <w:szCs w:val="24"/>
        </w:rPr>
        <w:t xml:space="preserve">stica aplicada e </w:t>
      </w:r>
      <w:proofErr w:type="spellStart"/>
      <w:r w:rsidRPr="00BF59DC">
        <w:rPr>
          <w:rFonts w:ascii="Arial" w:hAnsi="Arial" w:cs="Arial"/>
          <w:sz w:val="24"/>
          <w:szCs w:val="24"/>
        </w:rPr>
        <w:t>transdisciplinaridade</w:t>
      </w:r>
      <w:proofErr w:type="spellEnd"/>
      <w:r w:rsidRPr="00BF59DC">
        <w:rPr>
          <w:rFonts w:ascii="Arial" w:hAnsi="Arial" w:cs="Arial"/>
          <w:sz w:val="24"/>
          <w:szCs w:val="24"/>
        </w:rPr>
        <w:t xml:space="preserve">: questões e perspectivas. São Paulo: Mercado de Letras, </w:t>
      </w:r>
      <w:proofErr w:type="gramStart"/>
      <w:r w:rsidRPr="00BF59DC">
        <w:rPr>
          <w:rFonts w:ascii="Arial" w:hAnsi="Arial" w:cs="Arial"/>
          <w:sz w:val="24"/>
          <w:szCs w:val="24"/>
        </w:rPr>
        <w:t>1998</w:t>
      </w:r>
      <w:proofErr w:type="gramEnd"/>
    </w:p>
    <w:p w:rsidR="001C3134" w:rsidRDefault="001C3134" w:rsidP="001C3134">
      <w:pPr>
        <w:shd w:val="clear" w:color="auto" w:fill="FFFFFF"/>
        <w:spacing w:after="0" w:line="360" w:lineRule="auto"/>
        <w:ind w:right="225"/>
        <w:jc w:val="both"/>
        <w:rPr>
          <w:rFonts w:ascii="Arial" w:hAnsi="Arial" w:cs="Arial"/>
          <w:b/>
          <w:sz w:val="24"/>
          <w:szCs w:val="24"/>
        </w:rPr>
      </w:pPr>
    </w:p>
    <w:p w:rsidR="001C3134" w:rsidRPr="0084702E" w:rsidRDefault="001C3134" w:rsidP="001C3134">
      <w:pPr>
        <w:shd w:val="clear" w:color="auto" w:fill="FFFFFF"/>
        <w:spacing w:after="0" w:line="360" w:lineRule="auto"/>
        <w:ind w:right="225"/>
        <w:jc w:val="both"/>
        <w:rPr>
          <w:rFonts w:ascii="Arial" w:hAnsi="Arial" w:cs="Arial"/>
          <w:b/>
          <w:sz w:val="24"/>
          <w:szCs w:val="24"/>
        </w:rPr>
      </w:pPr>
      <w:r w:rsidRPr="0084702E">
        <w:rPr>
          <w:rFonts w:ascii="Arial" w:hAnsi="Arial" w:cs="Arial"/>
          <w:b/>
          <w:sz w:val="24"/>
          <w:szCs w:val="24"/>
        </w:rPr>
        <w:t>BIBLIOGRAFIA COMPLEMENTAR</w:t>
      </w:r>
    </w:p>
    <w:p w:rsidR="001C3134" w:rsidRDefault="001C3134" w:rsidP="001C3134">
      <w:pPr>
        <w:shd w:val="clear" w:color="auto" w:fill="FFFFFF"/>
        <w:spacing w:after="0" w:line="360" w:lineRule="auto"/>
        <w:ind w:right="225"/>
        <w:jc w:val="both"/>
        <w:rPr>
          <w:rFonts w:ascii="Arial" w:hAnsi="Arial" w:cs="Arial"/>
          <w:sz w:val="24"/>
          <w:szCs w:val="24"/>
        </w:rPr>
      </w:pPr>
    </w:p>
    <w:p w:rsidR="001C3134" w:rsidRPr="00DF231C" w:rsidRDefault="001C3134" w:rsidP="001C3134">
      <w:pPr>
        <w:shd w:val="clear" w:color="auto" w:fill="FFFFFF"/>
        <w:spacing w:after="0" w:line="360" w:lineRule="auto"/>
        <w:ind w:right="225"/>
        <w:jc w:val="both"/>
        <w:rPr>
          <w:rFonts w:ascii="Arial" w:hAnsi="Arial" w:cs="Arial"/>
          <w:sz w:val="24"/>
          <w:szCs w:val="24"/>
        </w:rPr>
      </w:pPr>
      <w:r w:rsidRPr="003A767F">
        <w:rPr>
          <w:rFonts w:ascii="Arial" w:hAnsi="Arial" w:cs="Arial"/>
          <w:sz w:val="24"/>
          <w:szCs w:val="24"/>
        </w:rPr>
        <w:t xml:space="preserve">CAGLIARI, Luiz Carlos. Alfabetização e </w:t>
      </w:r>
      <w:proofErr w:type="spellStart"/>
      <w:r w:rsidRPr="003A767F">
        <w:rPr>
          <w:rFonts w:ascii="Arial" w:hAnsi="Arial" w:cs="Arial"/>
          <w:sz w:val="24"/>
          <w:szCs w:val="24"/>
        </w:rPr>
        <w:t>lingüística</w:t>
      </w:r>
      <w:proofErr w:type="spellEnd"/>
      <w:r w:rsidRPr="003A767F">
        <w:rPr>
          <w:rFonts w:ascii="Arial" w:hAnsi="Arial" w:cs="Arial"/>
          <w:sz w:val="24"/>
          <w:szCs w:val="24"/>
        </w:rPr>
        <w:t xml:space="preserve">. 5. </w:t>
      </w:r>
      <w:proofErr w:type="gramStart"/>
      <w:r w:rsidRPr="003A767F">
        <w:rPr>
          <w:rFonts w:ascii="Arial" w:hAnsi="Arial" w:cs="Arial"/>
          <w:sz w:val="24"/>
          <w:szCs w:val="24"/>
        </w:rPr>
        <w:t>ed.</w:t>
      </w:r>
      <w:proofErr w:type="gramEnd"/>
      <w:r w:rsidRPr="003A767F">
        <w:rPr>
          <w:rFonts w:ascii="Arial" w:hAnsi="Arial" w:cs="Arial"/>
          <w:sz w:val="24"/>
          <w:szCs w:val="24"/>
        </w:rPr>
        <w:t xml:space="preserve"> São Paulo: Scipione, 1992.</w:t>
      </w:r>
    </w:p>
    <w:p w:rsidR="001C3134" w:rsidRDefault="001C3134" w:rsidP="001C3134">
      <w:pPr>
        <w:shd w:val="clear" w:color="auto" w:fill="FFFFFF"/>
        <w:spacing w:after="0" w:line="360" w:lineRule="auto"/>
        <w:ind w:right="225"/>
        <w:jc w:val="both"/>
        <w:rPr>
          <w:rFonts w:ascii="Arial" w:hAnsi="Arial" w:cs="Arial"/>
          <w:sz w:val="24"/>
          <w:szCs w:val="24"/>
        </w:rPr>
      </w:pPr>
      <w:proofErr w:type="spellStart"/>
      <w:proofErr w:type="gramStart"/>
      <w:r w:rsidRPr="003A767F">
        <w:rPr>
          <w:rFonts w:ascii="Arial" w:hAnsi="Arial" w:cs="Arial"/>
          <w:sz w:val="24"/>
          <w:szCs w:val="24"/>
        </w:rPr>
        <w:t>Dell'Isola</w:t>
      </w:r>
      <w:proofErr w:type="spellEnd"/>
      <w:proofErr w:type="gramEnd"/>
      <w:r w:rsidRPr="003A767F">
        <w:rPr>
          <w:rFonts w:ascii="Arial" w:hAnsi="Arial" w:cs="Arial"/>
          <w:sz w:val="24"/>
          <w:szCs w:val="24"/>
        </w:rPr>
        <w:t xml:space="preserve">, Regina Lúcia </w:t>
      </w:r>
      <w:proofErr w:type="spellStart"/>
      <w:r w:rsidRPr="003A767F">
        <w:rPr>
          <w:rFonts w:ascii="Arial" w:hAnsi="Arial" w:cs="Arial"/>
          <w:sz w:val="24"/>
          <w:szCs w:val="24"/>
        </w:rPr>
        <w:t>Péret</w:t>
      </w:r>
      <w:proofErr w:type="spellEnd"/>
      <w:r w:rsidRPr="003A767F">
        <w:rPr>
          <w:rFonts w:ascii="Arial" w:hAnsi="Arial" w:cs="Arial"/>
          <w:sz w:val="24"/>
          <w:szCs w:val="24"/>
        </w:rPr>
        <w:t>; Mendes, Eliana Amarante de Mendonça. Reflexões sobre a língua portuguesa: Ensino e pesquisa. Campinas: Pontes, 1997</w:t>
      </w:r>
    </w:p>
    <w:p w:rsidR="001C3134" w:rsidRPr="003A767F" w:rsidRDefault="001C3134" w:rsidP="001C3134">
      <w:pPr>
        <w:spacing w:after="0" w:line="360" w:lineRule="auto"/>
        <w:jc w:val="both"/>
        <w:rPr>
          <w:sz w:val="24"/>
          <w:szCs w:val="24"/>
        </w:rPr>
      </w:pPr>
      <w:r w:rsidRPr="00BF59DC">
        <w:rPr>
          <w:sz w:val="24"/>
          <w:szCs w:val="24"/>
        </w:rPr>
        <w:t>FIORIN, José</w:t>
      </w:r>
      <w:r>
        <w:rPr>
          <w:sz w:val="24"/>
          <w:szCs w:val="24"/>
        </w:rPr>
        <w:t xml:space="preserve"> Luiz (Org.). Introdução à lingu</w:t>
      </w:r>
      <w:r w:rsidRPr="00BF59DC">
        <w:rPr>
          <w:sz w:val="24"/>
          <w:szCs w:val="24"/>
        </w:rPr>
        <w:t xml:space="preserve">ística: objetos teóricos. 2. </w:t>
      </w:r>
      <w:proofErr w:type="gramStart"/>
      <w:r w:rsidRPr="00BF59DC">
        <w:rPr>
          <w:sz w:val="24"/>
          <w:szCs w:val="24"/>
        </w:rPr>
        <w:t>ed.</w:t>
      </w:r>
      <w:proofErr w:type="gramEnd"/>
      <w:r w:rsidRPr="00BF59DC">
        <w:rPr>
          <w:sz w:val="24"/>
          <w:szCs w:val="24"/>
        </w:rPr>
        <w:t xml:space="preserve"> São Paulo: Contexto, 2003</w:t>
      </w:r>
    </w:p>
    <w:p w:rsidR="001C3134" w:rsidRDefault="001C3134" w:rsidP="001C3134">
      <w:pPr>
        <w:shd w:val="clear" w:color="auto" w:fill="FFFFFF"/>
        <w:spacing w:after="0" w:line="360" w:lineRule="auto"/>
        <w:ind w:right="225"/>
        <w:jc w:val="both"/>
        <w:rPr>
          <w:rFonts w:ascii="Arial" w:hAnsi="Arial" w:cs="Arial"/>
          <w:sz w:val="24"/>
          <w:szCs w:val="24"/>
        </w:rPr>
      </w:pPr>
      <w:r w:rsidRPr="00BF59DC">
        <w:rPr>
          <w:rFonts w:ascii="Arial" w:hAnsi="Arial" w:cs="Arial"/>
          <w:sz w:val="24"/>
          <w:szCs w:val="24"/>
        </w:rPr>
        <w:t>ILARI, Rodolfo. A linguística e o ensino da língua portuguesa. São Paulo: Martins Fontes, 1985</w:t>
      </w:r>
      <w:r>
        <w:rPr>
          <w:rFonts w:ascii="Arial" w:hAnsi="Arial" w:cs="Arial"/>
          <w:sz w:val="24"/>
          <w:szCs w:val="24"/>
        </w:rPr>
        <w:t>.</w:t>
      </w:r>
    </w:p>
    <w:p w:rsidR="001C3134" w:rsidRDefault="001C3134" w:rsidP="001C3134">
      <w:pPr>
        <w:shd w:val="clear" w:color="auto" w:fill="FFFFFF"/>
        <w:spacing w:after="0" w:line="360" w:lineRule="auto"/>
        <w:ind w:right="225"/>
        <w:jc w:val="both"/>
        <w:rPr>
          <w:rFonts w:ascii="Arial" w:hAnsi="Arial" w:cs="Arial"/>
          <w:sz w:val="24"/>
          <w:szCs w:val="24"/>
        </w:rPr>
      </w:pPr>
      <w:r w:rsidRPr="003A767F">
        <w:rPr>
          <w:rFonts w:ascii="Arial" w:hAnsi="Arial" w:cs="Arial"/>
          <w:sz w:val="24"/>
          <w:szCs w:val="24"/>
        </w:rPr>
        <w:t xml:space="preserve">TFOUNI, Leda </w:t>
      </w:r>
      <w:proofErr w:type="spellStart"/>
      <w:r w:rsidRPr="003A767F">
        <w:rPr>
          <w:rFonts w:ascii="Arial" w:hAnsi="Arial" w:cs="Arial"/>
          <w:sz w:val="24"/>
          <w:szCs w:val="24"/>
        </w:rPr>
        <w:t>Verdiani</w:t>
      </w:r>
      <w:proofErr w:type="spellEnd"/>
      <w:r w:rsidRPr="003A767F">
        <w:rPr>
          <w:rFonts w:ascii="Arial" w:hAnsi="Arial" w:cs="Arial"/>
          <w:sz w:val="24"/>
          <w:szCs w:val="24"/>
        </w:rPr>
        <w:t>. Letramento e alfabetização. Campinas: Cortez, 1995.</w:t>
      </w:r>
    </w:p>
    <w:p w:rsidR="001C3134" w:rsidRPr="00AA280C" w:rsidRDefault="001C3134" w:rsidP="001C3134">
      <w:pPr>
        <w:spacing w:after="0" w:line="240" w:lineRule="auto"/>
        <w:jc w:val="both"/>
        <w:rPr>
          <w:rFonts w:ascii="Arial" w:eastAsia="Times New Roman" w:hAnsi="Arial" w:cs="Arial"/>
          <w:color w:val="000000" w:themeColor="text1"/>
          <w:sz w:val="24"/>
          <w:szCs w:val="24"/>
        </w:rPr>
      </w:pPr>
    </w:p>
    <w:p w:rsidR="001C3134" w:rsidRDefault="001C3134" w:rsidP="001C3134">
      <w:pPr>
        <w:pStyle w:val="Default"/>
        <w:rPr>
          <w:b/>
          <w:bCs/>
        </w:rPr>
      </w:pPr>
    </w:p>
    <w:p w:rsidR="001C3134" w:rsidRDefault="001C3134" w:rsidP="001C3134">
      <w:pPr>
        <w:pStyle w:val="Default"/>
        <w:rPr>
          <w:b/>
          <w:bCs/>
        </w:rPr>
      </w:pPr>
    </w:p>
    <w:p w:rsidR="001C3134" w:rsidRDefault="001C3134" w:rsidP="001C3134">
      <w:pPr>
        <w:pStyle w:val="NormalWeb"/>
        <w:spacing w:before="120" w:after="120"/>
        <w:rPr>
          <w:rFonts w:ascii="Arial" w:hAnsi="Arial" w:cs="Arial"/>
          <w:b/>
          <w:szCs w:val="24"/>
          <w:u w:val="single"/>
        </w:rPr>
      </w:pPr>
    </w:p>
    <w:p w:rsidR="001C3134" w:rsidRPr="001D1508" w:rsidRDefault="001C3134" w:rsidP="001C3134">
      <w:pPr>
        <w:pStyle w:val="NormalWeb"/>
        <w:spacing w:before="120" w:after="120"/>
        <w:rPr>
          <w:rFonts w:ascii="Arial" w:hAnsi="Arial" w:cs="Arial"/>
          <w:b/>
          <w:szCs w:val="24"/>
          <w:u w:val="single"/>
        </w:rPr>
      </w:pPr>
      <w:r w:rsidRPr="001D1508">
        <w:rPr>
          <w:rFonts w:ascii="Arial" w:hAnsi="Arial" w:cs="Arial"/>
          <w:b/>
          <w:szCs w:val="24"/>
          <w:u w:val="single"/>
        </w:rPr>
        <w:t xml:space="preserve">ESTÁGIO SUPERVISIONADO DO ENSINO DE LÍNGUA INGLESA II </w:t>
      </w:r>
    </w:p>
    <w:p w:rsidR="001C3134" w:rsidRDefault="001C3134" w:rsidP="001C3134">
      <w:pPr>
        <w:pStyle w:val="NormalWeb"/>
        <w:spacing w:before="120" w:after="120"/>
        <w:rPr>
          <w:rFonts w:ascii="Arial" w:hAnsi="Arial" w:cs="Arial"/>
          <w:b/>
          <w:szCs w:val="24"/>
        </w:rPr>
      </w:pPr>
    </w:p>
    <w:p w:rsidR="001C3134" w:rsidRPr="00AA280C" w:rsidRDefault="001C3134" w:rsidP="001C3134">
      <w:pPr>
        <w:pStyle w:val="NormalWeb"/>
        <w:spacing w:before="120" w:after="120"/>
        <w:ind w:firstLine="851"/>
        <w:rPr>
          <w:rFonts w:ascii="Arial" w:hAnsi="Arial" w:cs="Arial"/>
          <w:szCs w:val="24"/>
        </w:rPr>
      </w:pPr>
      <w:r w:rsidRPr="00AA280C">
        <w:rPr>
          <w:rFonts w:ascii="Arial" w:hAnsi="Arial" w:cs="Arial"/>
          <w:szCs w:val="24"/>
        </w:rPr>
        <w:t xml:space="preserve">Possibilitar ao aluno o contato com as metodologias utilizadas no ensino de línguas estrangeiras. Observação e problematização da realidade escolar e do ensino da Língua Inglesa no Ensino Médio (1º à 3º série), focalizando questões referentes </w:t>
      </w:r>
      <w:proofErr w:type="gramStart"/>
      <w:r w:rsidRPr="00AA280C">
        <w:rPr>
          <w:rFonts w:ascii="Arial" w:hAnsi="Arial" w:cs="Arial"/>
          <w:szCs w:val="24"/>
        </w:rPr>
        <w:t>a</w:t>
      </w:r>
      <w:proofErr w:type="gramEnd"/>
      <w:r w:rsidRPr="00AA280C">
        <w:rPr>
          <w:rFonts w:ascii="Arial" w:hAnsi="Arial" w:cs="Arial"/>
          <w:szCs w:val="24"/>
        </w:rPr>
        <w:t xml:space="preserve">: teorias pedagógicas, didática,  métodos, técnicas de ensino, planejamento e avaliação, por meio da investigação e da </w:t>
      </w:r>
      <w:proofErr w:type="spellStart"/>
      <w:r w:rsidRPr="00AA280C">
        <w:rPr>
          <w:rFonts w:ascii="Arial" w:hAnsi="Arial" w:cs="Arial"/>
          <w:szCs w:val="24"/>
        </w:rPr>
        <w:lastRenderedPageBreak/>
        <w:t>co-participação</w:t>
      </w:r>
      <w:proofErr w:type="spellEnd"/>
      <w:r w:rsidRPr="00AA280C">
        <w:rPr>
          <w:rFonts w:ascii="Arial" w:hAnsi="Arial" w:cs="Arial"/>
          <w:szCs w:val="24"/>
        </w:rPr>
        <w:t xml:space="preserve"> ao trabalho docente, como meio de aprender a prática e a didática utilizada na sala de aula.  Regência efetivada através atividades como: planejamento de aulas supervisionadas pelos professores orientadores as quais serão ministradas na escola-campo. Métodos e técnicas de ensino, </w:t>
      </w:r>
      <w:proofErr w:type="spellStart"/>
      <w:r w:rsidRPr="00AA280C">
        <w:rPr>
          <w:rFonts w:ascii="Arial" w:hAnsi="Arial" w:cs="Arial"/>
          <w:szCs w:val="24"/>
        </w:rPr>
        <w:t>micro-aulas</w:t>
      </w:r>
      <w:proofErr w:type="spellEnd"/>
      <w:r w:rsidRPr="00AA280C">
        <w:rPr>
          <w:rFonts w:ascii="Arial" w:hAnsi="Arial" w:cs="Arial"/>
          <w:szCs w:val="24"/>
        </w:rPr>
        <w:t xml:space="preserve"> preparatórias para regência, oficinas pedagógicas, </w:t>
      </w:r>
      <w:proofErr w:type="gramStart"/>
      <w:r w:rsidRPr="00AA280C">
        <w:rPr>
          <w:rFonts w:ascii="Arial" w:hAnsi="Arial" w:cs="Arial"/>
          <w:szCs w:val="24"/>
        </w:rPr>
        <w:t>mini</w:t>
      </w:r>
      <w:r>
        <w:rPr>
          <w:rFonts w:ascii="Arial" w:hAnsi="Arial" w:cs="Arial"/>
          <w:szCs w:val="24"/>
        </w:rPr>
        <w:t xml:space="preserve"> </w:t>
      </w:r>
      <w:r w:rsidRPr="00AA280C">
        <w:rPr>
          <w:rFonts w:ascii="Arial" w:hAnsi="Arial" w:cs="Arial"/>
          <w:szCs w:val="24"/>
        </w:rPr>
        <w:t>cursos</w:t>
      </w:r>
      <w:proofErr w:type="gramEnd"/>
      <w:r w:rsidRPr="00AA280C">
        <w:rPr>
          <w:rFonts w:ascii="Arial" w:hAnsi="Arial" w:cs="Arial"/>
          <w:szCs w:val="24"/>
        </w:rPr>
        <w:t xml:space="preserve">, seminários, emprego de </w:t>
      </w:r>
      <w:proofErr w:type="spellStart"/>
      <w:r w:rsidRPr="00AA280C">
        <w:rPr>
          <w:rFonts w:ascii="Arial" w:hAnsi="Arial" w:cs="Arial"/>
          <w:szCs w:val="24"/>
        </w:rPr>
        <w:t>multimeios</w:t>
      </w:r>
      <w:proofErr w:type="spellEnd"/>
      <w:r w:rsidRPr="00AA280C">
        <w:rPr>
          <w:rFonts w:ascii="Arial" w:hAnsi="Arial" w:cs="Arial"/>
          <w:szCs w:val="24"/>
        </w:rPr>
        <w:t>. Elaboração de relatório final.</w:t>
      </w:r>
    </w:p>
    <w:p w:rsidR="001C3134" w:rsidRPr="001545D4" w:rsidRDefault="001C3134" w:rsidP="001C3134">
      <w:pPr>
        <w:spacing w:before="100" w:beforeAutospacing="1" w:after="100" w:afterAutospacing="1" w:line="360" w:lineRule="auto"/>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OBJETIVO </w:t>
      </w:r>
      <w:r w:rsidRPr="001545D4">
        <w:rPr>
          <w:rFonts w:ascii="Arial" w:eastAsia="Times New Roman" w:hAnsi="Arial" w:cs="Arial"/>
          <w:color w:val="000000"/>
          <w:sz w:val="24"/>
          <w:szCs w:val="24"/>
          <w:lang w:eastAsia="pt-BR"/>
        </w:rPr>
        <w:t>GERAL:</w:t>
      </w:r>
    </w:p>
    <w:p w:rsidR="001C3134" w:rsidRPr="001545D4" w:rsidRDefault="001C3134" w:rsidP="0096698F">
      <w:pPr>
        <w:pStyle w:val="PargrafodaLista"/>
        <w:numPr>
          <w:ilvl w:val="0"/>
          <w:numId w:val="33"/>
        </w:numPr>
        <w:spacing w:before="100" w:beforeAutospacing="1" w:after="100" w:afterAutospacing="1" w:line="360" w:lineRule="auto"/>
        <w:jc w:val="both"/>
        <w:rPr>
          <w:rFonts w:ascii="Arial" w:eastAsia="Times New Roman" w:hAnsi="Arial" w:cs="Arial"/>
          <w:color w:val="000000"/>
          <w:sz w:val="24"/>
          <w:szCs w:val="24"/>
          <w:lang w:eastAsia="pt-BR"/>
        </w:rPr>
      </w:pPr>
      <w:r w:rsidRPr="001545D4">
        <w:rPr>
          <w:rFonts w:ascii="Arial" w:eastAsia="Times New Roman" w:hAnsi="Arial" w:cs="Arial"/>
          <w:color w:val="000000"/>
          <w:sz w:val="24"/>
          <w:szCs w:val="24"/>
          <w:lang w:eastAsia="pt-BR"/>
        </w:rPr>
        <w:t>Integrar Centro Universitário/Comunidade através da observação, coparticipação e regência, desenvolvidas em sala de aula e do auxílio, quando permitido, nas atividades desenvolvidas pelo professor de língua inglesa do Ensino Médio na escola campo, para fins de futura capacitação profissional através de intervenções parciais das atividades práticas e pedagógicas das aulas de língua inglesa na escola campo.</w:t>
      </w:r>
    </w:p>
    <w:p w:rsidR="001C3134" w:rsidRPr="001545D4" w:rsidRDefault="001C3134" w:rsidP="001C3134">
      <w:pPr>
        <w:spacing w:before="100" w:beforeAutospacing="1" w:after="100" w:afterAutospacing="1" w:line="360" w:lineRule="auto"/>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OBJETIVOS </w:t>
      </w:r>
      <w:r w:rsidRPr="001545D4">
        <w:rPr>
          <w:rFonts w:ascii="Arial" w:eastAsia="Times New Roman" w:hAnsi="Arial" w:cs="Arial"/>
          <w:color w:val="000000"/>
          <w:sz w:val="24"/>
          <w:szCs w:val="24"/>
          <w:lang w:eastAsia="pt-BR"/>
        </w:rPr>
        <w:t>ESPECÍFICOS:</w:t>
      </w:r>
    </w:p>
    <w:p w:rsidR="001C3134" w:rsidRPr="001545D4" w:rsidRDefault="001C3134" w:rsidP="0096698F">
      <w:pPr>
        <w:pStyle w:val="PargrafodaLista"/>
        <w:numPr>
          <w:ilvl w:val="0"/>
          <w:numId w:val="33"/>
        </w:numPr>
        <w:spacing w:before="100" w:beforeAutospacing="1" w:after="100" w:afterAutospacing="1" w:line="360" w:lineRule="auto"/>
        <w:jc w:val="both"/>
        <w:rPr>
          <w:rFonts w:ascii="Arial" w:eastAsia="Times New Roman" w:hAnsi="Arial" w:cs="Arial"/>
          <w:color w:val="000000"/>
          <w:sz w:val="24"/>
          <w:szCs w:val="24"/>
          <w:lang w:eastAsia="pt-BR"/>
        </w:rPr>
      </w:pPr>
      <w:r w:rsidRPr="001545D4">
        <w:rPr>
          <w:rFonts w:ascii="Arial" w:eastAsia="Times New Roman" w:hAnsi="Arial" w:cs="Arial"/>
          <w:color w:val="000000"/>
          <w:sz w:val="24"/>
          <w:szCs w:val="24"/>
          <w:lang w:eastAsia="pt-BR"/>
        </w:rPr>
        <w:t>Observar, coparticipar e auxiliar as atividades ligadas às funções do profissional de língua inglesa;</w:t>
      </w:r>
    </w:p>
    <w:p w:rsidR="001C3134" w:rsidRPr="001545D4" w:rsidRDefault="001C3134" w:rsidP="0096698F">
      <w:pPr>
        <w:pStyle w:val="PargrafodaLista"/>
        <w:numPr>
          <w:ilvl w:val="0"/>
          <w:numId w:val="33"/>
        </w:numPr>
        <w:spacing w:before="100" w:beforeAutospacing="1" w:after="100" w:afterAutospacing="1" w:line="360" w:lineRule="auto"/>
        <w:jc w:val="both"/>
        <w:rPr>
          <w:rFonts w:ascii="Arial" w:eastAsia="Times New Roman" w:hAnsi="Arial" w:cs="Arial"/>
          <w:color w:val="000000"/>
          <w:sz w:val="24"/>
          <w:szCs w:val="24"/>
          <w:lang w:eastAsia="pt-BR"/>
        </w:rPr>
      </w:pPr>
      <w:r w:rsidRPr="001545D4">
        <w:rPr>
          <w:rFonts w:ascii="Arial" w:eastAsia="Times New Roman" w:hAnsi="Arial" w:cs="Arial"/>
          <w:color w:val="000000"/>
          <w:sz w:val="24"/>
          <w:szCs w:val="24"/>
          <w:lang w:eastAsia="pt-BR"/>
        </w:rPr>
        <w:t>Realizar miniaulas de língua Inglesa no Centro Universitário aplicando conteúdos em conformidade com a especificidade da disciplina;</w:t>
      </w:r>
    </w:p>
    <w:p w:rsidR="001C3134" w:rsidRPr="001545D4" w:rsidRDefault="001C3134" w:rsidP="0096698F">
      <w:pPr>
        <w:pStyle w:val="PargrafodaLista"/>
        <w:numPr>
          <w:ilvl w:val="0"/>
          <w:numId w:val="33"/>
        </w:numPr>
        <w:spacing w:before="100" w:beforeAutospacing="1" w:after="100" w:afterAutospacing="1" w:line="360" w:lineRule="auto"/>
        <w:jc w:val="both"/>
        <w:rPr>
          <w:rFonts w:ascii="Arial" w:eastAsia="Times New Roman" w:hAnsi="Arial" w:cs="Arial"/>
          <w:color w:val="000000"/>
          <w:sz w:val="24"/>
          <w:szCs w:val="24"/>
          <w:lang w:eastAsia="pt-BR"/>
        </w:rPr>
      </w:pPr>
      <w:r w:rsidRPr="001545D4">
        <w:rPr>
          <w:rFonts w:ascii="Arial" w:eastAsia="Times New Roman" w:hAnsi="Arial" w:cs="Arial"/>
          <w:color w:val="000000"/>
          <w:sz w:val="24"/>
          <w:szCs w:val="24"/>
          <w:lang w:eastAsia="pt-BR"/>
        </w:rPr>
        <w:t>Trabalhar com atividades teóricas e práticas tanto na escola-campo quanto no Centro Universitário;</w:t>
      </w:r>
    </w:p>
    <w:p w:rsidR="001C3134" w:rsidRPr="001545D4" w:rsidRDefault="001C3134" w:rsidP="0096698F">
      <w:pPr>
        <w:pStyle w:val="PargrafodaLista"/>
        <w:numPr>
          <w:ilvl w:val="0"/>
          <w:numId w:val="33"/>
        </w:numPr>
        <w:spacing w:before="100" w:beforeAutospacing="1" w:after="100" w:afterAutospacing="1" w:line="360" w:lineRule="auto"/>
        <w:jc w:val="both"/>
        <w:rPr>
          <w:rFonts w:ascii="Arial" w:eastAsia="Times New Roman" w:hAnsi="Arial" w:cs="Arial"/>
          <w:color w:val="000000"/>
          <w:sz w:val="24"/>
          <w:szCs w:val="24"/>
          <w:lang w:eastAsia="pt-BR"/>
        </w:rPr>
      </w:pPr>
      <w:r w:rsidRPr="001545D4">
        <w:rPr>
          <w:rFonts w:ascii="Arial" w:eastAsia="Times New Roman" w:hAnsi="Arial" w:cs="Arial"/>
          <w:color w:val="000000"/>
          <w:sz w:val="24"/>
          <w:szCs w:val="24"/>
          <w:lang w:eastAsia="pt-BR"/>
        </w:rPr>
        <w:t>Familiarizar-se com diários e documentos pertinentes às atividades burocráticas do professor;</w:t>
      </w:r>
    </w:p>
    <w:p w:rsidR="001C3134" w:rsidRPr="001545D4" w:rsidRDefault="001C3134" w:rsidP="0096698F">
      <w:pPr>
        <w:pStyle w:val="PargrafodaLista"/>
        <w:numPr>
          <w:ilvl w:val="0"/>
          <w:numId w:val="33"/>
        </w:numPr>
        <w:spacing w:before="100" w:beforeAutospacing="1" w:after="100" w:afterAutospacing="1" w:line="360" w:lineRule="auto"/>
        <w:jc w:val="both"/>
        <w:rPr>
          <w:rFonts w:ascii="Arial" w:eastAsia="Times New Roman" w:hAnsi="Arial" w:cs="Arial"/>
          <w:color w:val="000000"/>
          <w:sz w:val="24"/>
          <w:szCs w:val="24"/>
          <w:lang w:eastAsia="pt-BR"/>
        </w:rPr>
      </w:pPr>
      <w:r w:rsidRPr="001545D4">
        <w:rPr>
          <w:rFonts w:ascii="Arial" w:eastAsia="Times New Roman" w:hAnsi="Arial" w:cs="Arial"/>
          <w:color w:val="000000"/>
          <w:sz w:val="24"/>
          <w:szCs w:val="24"/>
          <w:lang w:eastAsia="pt-BR"/>
        </w:rPr>
        <w:t>Observar a aplicação conteúdo específicos da área feita pelo professor regente da escola-campo;</w:t>
      </w:r>
    </w:p>
    <w:p w:rsidR="001C3134" w:rsidRPr="001545D4" w:rsidRDefault="001C3134" w:rsidP="0096698F">
      <w:pPr>
        <w:pStyle w:val="PargrafodaLista"/>
        <w:numPr>
          <w:ilvl w:val="0"/>
          <w:numId w:val="33"/>
        </w:numPr>
        <w:spacing w:before="100" w:beforeAutospacing="1" w:after="100" w:afterAutospacing="1" w:line="360" w:lineRule="auto"/>
        <w:jc w:val="both"/>
        <w:rPr>
          <w:rFonts w:ascii="Arial" w:eastAsia="Times New Roman" w:hAnsi="Arial" w:cs="Arial"/>
          <w:color w:val="000000"/>
          <w:sz w:val="24"/>
          <w:szCs w:val="24"/>
          <w:lang w:eastAsia="pt-BR"/>
        </w:rPr>
      </w:pPr>
      <w:r w:rsidRPr="001545D4">
        <w:rPr>
          <w:rFonts w:ascii="Arial" w:eastAsia="Times New Roman" w:hAnsi="Arial" w:cs="Arial"/>
          <w:color w:val="000000"/>
          <w:sz w:val="24"/>
          <w:szCs w:val="24"/>
          <w:lang w:eastAsia="pt-BR"/>
        </w:rPr>
        <w:t>Aprender, apreender, promover, aplicar e disseminar a ética do profissional docente.</w:t>
      </w:r>
    </w:p>
    <w:p w:rsidR="001C3134" w:rsidRPr="00AA280C" w:rsidRDefault="001C3134" w:rsidP="001C3134">
      <w:pPr>
        <w:shd w:val="clear" w:color="auto" w:fill="FFFFFF"/>
        <w:spacing w:before="120" w:after="120" w:line="360" w:lineRule="auto"/>
        <w:jc w:val="both"/>
        <w:rPr>
          <w:rFonts w:ascii="Arial" w:eastAsia="Times New Roman" w:hAnsi="Arial" w:cs="Arial"/>
          <w:b/>
          <w:bCs/>
          <w:sz w:val="24"/>
          <w:szCs w:val="24"/>
        </w:rPr>
      </w:pPr>
    </w:p>
    <w:p w:rsidR="001C3134" w:rsidRPr="00AA280C" w:rsidRDefault="001C3134" w:rsidP="001C3134">
      <w:pPr>
        <w:shd w:val="clear" w:color="auto" w:fill="FFFFFF"/>
        <w:spacing w:before="120" w:after="120" w:line="360" w:lineRule="auto"/>
        <w:jc w:val="both"/>
        <w:rPr>
          <w:rFonts w:ascii="Arial" w:eastAsia="Times New Roman" w:hAnsi="Arial" w:cs="Arial"/>
          <w:sz w:val="24"/>
          <w:szCs w:val="24"/>
        </w:rPr>
      </w:pPr>
      <w:r w:rsidRPr="00AA280C">
        <w:rPr>
          <w:rFonts w:ascii="Arial" w:eastAsia="Times New Roman" w:hAnsi="Arial" w:cs="Arial"/>
          <w:b/>
          <w:bCs/>
          <w:sz w:val="24"/>
          <w:szCs w:val="24"/>
        </w:rPr>
        <w:t xml:space="preserve">BIBLIOGRAFIA BÁSICA - </w:t>
      </w:r>
    </w:p>
    <w:p w:rsidR="001C3134" w:rsidRPr="00AA280C" w:rsidRDefault="001C3134" w:rsidP="001C3134">
      <w:pPr>
        <w:shd w:val="clear" w:color="auto" w:fill="FFFFFF"/>
        <w:spacing w:after="0" w:line="360" w:lineRule="auto"/>
        <w:jc w:val="both"/>
        <w:rPr>
          <w:rFonts w:ascii="Arial" w:hAnsi="Arial" w:cs="Arial"/>
          <w:color w:val="000000" w:themeColor="text1"/>
          <w:sz w:val="24"/>
          <w:szCs w:val="24"/>
          <w:shd w:val="clear" w:color="auto" w:fill="FFFFFF"/>
        </w:rPr>
      </w:pPr>
      <w:r w:rsidRPr="00AA280C">
        <w:rPr>
          <w:rFonts w:ascii="Arial" w:hAnsi="Arial" w:cs="Arial"/>
          <w:color w:val="000000" w:themeColor="text1"/>
          <w:sz w:val="24"/>
          <w:szCs w:val="24"/>
          <w:shd w:val="clear" w:color="auto" w:fill="FFFFFF"/>
        </w:rPr>
        <w:lastRenderedPageBreak/>
        <w:t>BARRETO, Raquel Goulart.</w:t>
      </w:r>
      <w:r w:rsidRPr="00AA280C">
        <w:rPr>
          <w:rStyle w:val="apple-converted-space"/>
          <w:rFonts w:ascii="Arial" w:hAnsi="Arial" w:cs="Arial"/>
          <w:color w:val="000000" w:themeColor="text1"/>
          <w:shd w:val="clear" w:color="auto" w:fill="FFFFFF"/>
        </w:rPr>
        <w:t> </w:t>
      </w:r>
      <w:r w:rsidRPr="00AA280C">
        <w:rPr>
          <w:rFonts w:ascii="Arial" w:hAnsi="Arial" w:cs="Arial"/>
          <w:b/>
          <w:bCs/>
          <w:color w:val="000000" w:themeColor="text1"/>
          <w:sz w:val="24"/>
          <w:szCs w:val="24"/>
          <w:shd w:val="clear" w:color="auto" w:fill="FFFFFF" w:themeFill="background1"/>
        </w:rPr>
        <w:t>Formação</w:t>
      </w:r>
      <w:r w:rsidRPr="00AA280C">
        <w:rPr>
          <w:rStyle w:val="apple-converted-space"/>
          <w:rFonts w:ascii="Arial" w:hAnsi="Arial" w:cs="Arial"/>
          <w:b/>
          <w:bCs/>
          <w:color w:val="000000" w:themeColor="text1"/>
          <w:shd w:val="clear" w:color="auto" w:fill="FFFFFF" w:themeFill="background1"/>
        </w:rPr>
        <w:t> </w:t>
      </w:r>
      <w:r w:rsidRPr="00AA280C">
        <w:rPr>
          <w:rFonts w:ascii="Arial" w:hAnsi="Arial" w:cs="Arial"/>
          <w:b/>
          <w:bCs/>
          <w:color w:val="000000" w:themeColor="text1"/>
          <w:sz w:val="24"/>
          <w:szCs w:val="24"/>
          <w:shd w:val="clear" w:color="auto" w:fill="FFFFFF" w:themeFill="background1"/>
        </w:rPr>
        <w:t>de</w:t>
      </w:r>
      <w:r w:rsidRPr="00AA280C">
        <w:rPr>
          <w:rStyle w:val="apple-converted-space"/>
          <w:rFonts w:ascii="Arial" w:hAnsi="Arial" w:cs="Arial"/>
          <w:b/>
          <w:bCs/>
          <w:color w:val="000000" w:themeColor="text1"/>
          <w:shd w:val="clear" w:color="auto" w:fill="FFFFFF" w:themeFill="background1"/>
        </w:rPr>
        <w:t> </w:t>
      </w:r>
      <w:r w:rsidRPr="00AA280C">
        <w:rPr>
          <w:rFonts w:ascii="Arial" w:hAnsi="Arial" w:cs="Arial"/>
          <w:b/>
          <w:bCs/>
          <w:color w:val="000000" w:themeColor="text1"/>
          <w:sz w:val="24"/>
          <w:szCs w:val="24"/>
          <w:shd w:val="clear" w:color="auto" w:fill="FFFFFF" w:themeFill="background1"/>
        </w:rPr>
        <w:t>professores,</w:t>
      </w:r>
      <w:r w:rsidRPr="00AA280C">
        <w:rPr>
          <w:rStyle w:val="apple-converted-space"/>
          <w:rFonts w:ascii="Arial" w:hAnsi="Arial" w:cs="Arial"/>
          <w:b/>
          <w:bCs/>
          <w:color w:val="000000" w:themeColor="text1"/>
          <w:shd w:val="clear" w:color="auto" w:fill="FFFFFF" w:themeFill="background1"/>
        </w:rPr>
        <w:t> </w:t>
      </w:r>
      <w:r w:rsidRPr="00AA280C">
        <w:rPr>
          <w:rFonts w:ascii="Arial" w:hAnsi="Arial" w:cs="Arial"/>
          <w:b/>
          <w:bCs/>
          <w:color w:val="000000" w:themeColor="text1"/>
          <w:sz w:val="24"/>
          <w:szCs w:val="24"/>
          <w:shd w:val="clear" w:color="auto" w:fill="FFFFFF" w:themeFill="background1"/>
        </w:rPr>
        <w:t>tecnologia</w:t>
      </w:r>
      <w:r w:rsidRPr="00AA280C">
        <w:rPr>
          <w:rStyle w:val="apple-converted-space"/>
          <w:rFonts w:ascii="Arial" w:hAnsi="Arial" w:cs="Arial"/>
          <w:b/>
          <w:bCs/>
          <w:color w:val="000000" w:themeColor="text1"/>
          <w:shd w:val="clear" w:color="auto" w:fill="FFFFFF"/>
        </w:rPr>
        <w:t> </w:t>
      </w:r>
      <w:r w:rsidRPr="00AA280C">
        <w:rPr>
          <w:rFonts w:ascii="Arial" w:hAnsi="Arial" w:cs="Arial"/>
          <w:b/>
          <w:bCs/>
          <w:color w:val="000000" w:themeColor="text1"/>
          <w:sz w:val="24"/>
          <w:szCs w:val="24"/>
          <w:shd w:val="clear" w:color="auto" w:fill="FFFFFF"/>
        </w:rPr>
        <w:t>e linguagens:</w:t>
      </w:r>
      <w:r w:rsidRPr="00AA280C">
        <w:rPr>
          <w:rStyle w:val="apple-converted-space"/>
          <w:rFonts w:ascii="Arial" w:hAnsi="Arial" w:cs="Arial"/>
          <w:b/>
          <w:bCs/>
          <w:color w:val="000000" w:themeColor="text1"/>
          <w:shd w:val="clear" w:color="auto" w:fill="FFFFFF"/>
        </w:rPr>
        <w:t> </w:t>
      </w:r>
      <w:r w:rsidRPr="00AA280C">
        <w:rPr>
          <w:rFonts w:ascii="Arial" w:hAnsi="Arial" w:cs="Arial"/>
          <w:color w:val="000000" w:themeColor="text1"/>
          <w:sz w:val="24"/>
          <w:szCs w:val="24"/>
          <w:shd w:val="clear" w:color="auto" w:fill="FFFFFF"/>
        </w:rPr>
        <w:t>mapeando velhos e novos (</w:t>
      </w:r>
      <w:proofErr w:type="spellStart"/>
      <w:r w:rsidRPr="00AA280C">
        <w:rPr>
          <w:rFonts w:ascii="Arial" w:hAnsi="Arial" w:cs="Arial"/>
          <w:color w:val="000000" w:themeColor="text1"/>
          <w:sz w:val="24"/>
          <w:szCs w:val="24"/>
          <w:shd w:val="clear" w:color="auto" w:fill="FFFFFF"/>
        </w:rPr>
        <w:t>des</w:t>
      </w:r>
      <w:proofErr w:type="spellEnd"/>
      <w:r w:rsidRPr="00AA280C">
        <w:rPr>
          <w:rFonts w:ascii="Arial" w:hAnsi="Arial" w:cs="Arial"/>
          <w:color w:val="000000" w:themeColor="text1"/>
          <w:sz w:val="24"/>
          <w:szCs w:val="24"/>
          <w:shd w:val="clear" w:color="auto" w:fill="FFFFFF"/>
        </w:rPr>
        <w:t>) encontros. São Paulo: Edições Loyola, 2002. 163 p.</w:t>
      </w:r>
    </w:p>
    <w:p w:rsidR="001C3134" w:rsidRPr="00AA280C" w:rsidRDefault="001C3134" w:rsidP="001C3134">
      <w:pPr>
        <w:shd w:val="clear" w:color="auto" w:fill="FFFFFF"/>
        <w:spacing w:after="0" w:line="360" w:lineRule="auto"/>
        <w:jc w:val="both"/>
        <w:rPr>
          <w:rFonts w:ascii="Arial" w:eastAsia="Times New Roman" w:hAnsi="Arial" w:cs="Arial"/>
          <w:color w:val="000000" w:themeColor="text1"/>
          <w:sz w:val="24"/>
          <w:szCs w:val="24"/>
        </w:rPr>
      </w:pPr>
      <w:r w:rsidRPr="00AA280C">
        <w:rPr>
          <w:rFonts w:ascii="Arial" w:eastAsia="Times New Roman" w:hAnsi="Arial" w:cs="Arial"/>
          <w:color w:val="000000" w:themeColor="text1"/>
          <w:sz w:val="24"/>
          <w:szCs w:val="24"/>
        </w:rPr>
        <w:t>ALMEIDA FILHO, José Carlos P. de. </w:t>
      </w:r>
      <w:r w:rsidRPr="00AA280C">
        <w:rPr>
          <w:rFonts w:ascii="Arial" w:eastAsia="Times New Roman" w:hAnsi="Arial" w:cs="Arial"/>
          <w:b/>
          <w:bCs/>
          <w:color w:val="000000" w:themeColor="text1"/>
          <w:sz w:val="24"/>
          <w:szCs w:val="24"/>
        </w:rPr>
        <w:t>O professor de língua estrangeira em formação. </w:t>
      </w:r>
      <w:proofErr w:type="gramStart"/>
      <w:r w:rsidRPr="00AA280C">
        <w:rPr>
          <w:rFonts w:ascii="Arial" w:eastAsia="Times New Roman" w:hAnsi="Arial" w:cs="Arial"/>
          <w:color w:val="000000" w:themeColor="text1"/>
          <w:sz w:val="24"/>
          <w:szCs w:val="24"/>
        </w:rPr>
        <w:t>3</w:t>
      </w:r>
      <w:proofErr w:type="gramEnd"/>
      <w:r w:rsidRPr="00AA280C">
        <w:rPr>
          <w:rFonts w:ascii="Arial" w:eastAsia="Times New Roman" w:hAnsi="Arial" w:cs="Arial"/>
          <w:color w:val="000000" w:themeColor="text1"/>
          <w:sz w:val="24"/>
          <w:szCs w:val="24"/>
        </w:rPr>
        <w:t xml:space="preserve">. </w:t>
      </w:r>
      <w:proofErr w:type="gramStart"/>
      <w:r w:rsidRPr="00AA280C">
        <w:rPr>
          <w:rFonts w:ascii="Arial" w:eastAsia="Times New Roman" w:hAnsi="Arial" w:cs="Arial"/>
          <w:color w:val="000000" w:themeColor="text1"/>
          <w:sz w:val="24"/>
          <w:szCs w:val="24"/>
        </w:rPr>
        <w:t>ed.</w:t>
      </w:r>
      <w:proofErr w:type="gramEnd"/>
      <w:r w:rsidRPr="00AA280C">
        <w:rPr>
          <w:rFonts w:ascii="Arial" w:eastAsia="Times New Roman" w:hAnsi="Arial" w:cs="Arial"/>
          <w:color w:val="000000" w:themeColor="text1"/>
          <w:sz w:val="24"/>
          <w:szCs w:val="24"/>
        </w:rPr>
        <w:t xml:space="preserve"> Campinas, SP: Pontes, 2009. </w:t>
      </w:r>
    </w:p>
    <w:p w:rsidR="001C3134" w:rsidRPr="00AA280C" w:rsidRDefault="001C3134" w:rsidP="001C3134">
      <w:pPr>
        <w:shd w:val="clear" w:color="auto" w:fill="FFFFFF"/>
        <w:spacing w:after="0" w:line="360" w:lineRule="auto"/>
        <w:jc w:val="both"/>
        <w:rPr>
          <w:rFonts w:ascii="Arial" w:eastAsia="Times New Roman" w:hAnsi="Arial" w:cs="Arial"/>
          <w:sz w:val="24"/>
          <w:szCs w:val="24"/>
        </w:rPr>
      </w:pPr>
      <w:r w:rsidRPr="00AA280C">
        <w:rPr>
          <w:rFonts w:ascii="Arial" w:eastAsia="Times New Roman" w:hAnsi="Arial" w:cs="Arial"/>
          <w:color w:val="000000" w:themeColor="text1"/>
          <w:sz w:val="24"/>
          <w:szCs w:val="24"/>
        </w:rPr>
        <w:t>PIMENTA, Selma Garrido. </w:t>
      </w:r>
      <w:r w:rsidRPr="00AA280C">
        <w:rPr>
          <w:rFonts w:ascii="Arial" w:eastAsia="Times New Roman" w:hAnsi="Arial" w:cs="Arial"/>
          <w:b/>
          <w:bCs/>
          <w:color w:val="000000" w:themeColor="text1"/>
          <w:sz w:val="24"/>
          <w:szCs w:val="24"/>
        </w:rPr>
        <w:t>O estágio na formação de professores: </w:t>
      </w:r>
      <w:r w:rsidRPr="00AA280C">
        <w:rPr>
          <w:rFonts w:ascii="Arial" w:eastAsia="Times New Roman" w:hAnsi="Arial" w:cs="Arial"/>
          <w:color w:val="000000" w:themeColor="text1"/>
          <w:sz w:val="24"/>
          <w:szCs w:val="24"/>
        </w:rPr>
        <w:t>unidade teoria e prática</w:t>
      </w:r>
      <w:proofErr w:type="gramStart"/>
      <w:r w:rsidRPr="00AA280C">
        <w:rPr>
          <w:rFonts w:ascii="Arial" w:eastAsia="Times New Roman" w:hAnsi="Arial" w:cs="Arial"/>
          <w:color w:val="000000" w:themeColor="text1"/>
          <w:sz w:val="24"/>
          <w:szCs w:val="24"/>
        </w:rPr>
        <w:t>?.</w:t>
      </w:r>
      <w:proofErr w:type="gramEnd"/>
      <w:r w:rsidRPr="00AA280C">
        <w:rPr>
          <w:rFonts w:ascii="Arial" w:eastAsia="Times New Roman" w:hAnsi="Arial" w:cs="Arial"/>
          <w:color w:val="000000" w:themeColor="text1"/>
          <w:sz w:val="24"/>
          <w:szCs w:val="24"/>
        </w:rPr>
        <w:t xml:space="preserve"> 5. </w:t>
      </w:r>
      <w:proofErr w:type="gramStart"/>
      <w:r w:rsidRPr="00AA280C">
        <w:rPr>
          <w:rFonts w:ascii="Arial" w:eastAsia="Times New Roman" w:hAnsi="Arial" w:cs="Arial"/>
          <w:color w:val="000000" w:themeColor="text1"/>
          <w:sz w:val="24"/>
          <w:szCs w:val="24"/>
        </w:rPr>
        <w:t>ed.</w:t>
      </w:r>
      <w:proofErr w:type="gramEnd"/>
      <w:r w:rsidRPr="00AA280C">
        <w:rPr>
          <w:rFonts w:ascii="Arial" w:eastAsia="Times New Roman" w:hAnsi="Arial" w:cs="Arial"/>
          <w:color w:val="000000" w:themeColor="text1"/>
          <w:sz w:val="24"/>
          <w:szCs w:val="24"/>
        </w:rPr>
        <w:t xml:space="preserve"> São Paulo: Cortez, 2002</w:t>
      </w:r>
      <w:r w:rsidRPr="00AA280C">
        <w:rPr>
          <w:rFonts w:ascii="Arial" w:eastAsia="Times New Roman" w:hAnsi="Arial" w:cs="Arial"/>
          <w:sz w:val="24"/>
          <w:szCs w:val="24"/>
        </w:rPr>
        <w:t xml:space="preserve">. </w:t>
      </w:r>
    </w:p>
    <w:p w:rsidR="001C3134" w:rsidRPr="00AA280C" w:rsidRDefault="001C3134" w:rsidP="001C3134">
      <w:pPr>
        <w:shd w:val="clear" w:color="auto" w:fill="FFFFFF"/>
        <w:spacing w:before="120" w:after="120" w:line="360" w:lineRule="auto"/>
        <w:jc w:val="both"/>
        <w:rPr>
          <w:rFonts w:ascii="Arial" w:eastAsia="Times New Roman" w:hAnsi="Arial" w:cs="Arial"/>
          <w:sz w:val="24"/>
          <w:szCs w:val="24"/>
        </w:rPr>
      </w:pPr>
    </w:p>
    <w:p w:rsidR="001C3134" w:rsidRPr="00AA280C" w:rsidRDefault="001C3134" w:rsidP="001C3134">
      <w:pPr>
        <w:shd w:val="clear" w:color="auto" w:fill="FFFFFF"/>
        <w:spacing w:before="120" w:after="120" w:line="360" w:lineRule="auto"/>
        <w:jc w:val="both"/>
        <w:rPr>
          <w:rFonts w:ascii="Arial" w:eastAsia="Times New Roman" w:hAnsi="Arial" w:cs="Arial"/>
          <w:b/>
          <w:bCs/>
          <w:sz w:val="24"/>
          <w:szCs w:val="24"/>
        </w:rPr>
      </w:pPr>
      <w:r w:rsidRPr="00AA280C">
        <w:rPr>
          <w:rFonts w:ascii="Arial" w:eastAsia="Times New Roman" w:hAnsi="Arial" w:cs="Arial"/>
          <w:sz w:val="24"/>
          <w:szCs w:val="24"/>
        </w:rPr>
        <w:t> </w:t>
      </w:r>
      <w:r w:rsidRPr="00AA280C">
        <w:rPr>
          <w:rFonts w:ascii="Arial" w:eastAsia="Times New Roman" w:hAnsi="Arial" w:cs="Arial"/>
          <w:b/>
          <w:bCs/>
          <w:sz w:val="24"/>
          <w:szCs w:val="24"/>
        </w:rPr>
        <w:t>BIBLIOGRAFIA COMPLEMENTAR</w:t>
      </w:r>
    </w:p>
    <w:p w:rsidR="001C3134" w:rsidRPr="00CD1B16" w:rsidRDefault="001C3134" w:rsidP="001C3134">
      <w:pPr>
        <w:shd w:val="clear" w:color="auto" w:fill="FFFFFF"/>
        <w:spacing w:after="0" w:line="360" w:lineRule="auto"/>
        <w:jc w:val="both"/>
        <w:rPr>
          <w:rFonts w:ascii="Arial" w:eastAsia="Times New Roman" w:hAnsi="Arial" w:cs="Arial"/>
          <w:sz w:val="24"/>
          <w:szCs w:val="24"/>
          <w:lang w:val="en-US"/>
        </w:rPr>
      </w:pPr>
      <w:r w:rsidRPr="00AA280C">
        <w:rPr>
          <w:rFonts w:ascii="Arial" w:eastAsia="Times New Roman" w:hAnsi="Arial" w:cs="Arial"/>
          <w:sz w:val="24"/>
          <w:szCs w:val="24"/>
        </w:rPr>
        <w:t>CUNHA, Maria Isabel. </w:t>
      </w:r>
      <w:r w:rsidRPr="00AA280C">
        <w:rPr>
          <w:rFonts w:ascii="Arial" w:eastAsia="Times New Roman" w:hAnsi="Arial" w:cs="Arial"/>
          <w:b/>
          <w:bCs/>
          <w:sz w:val="24"/>
          <w:szCs w:val="24"/>
        </w:rPr>
        <w:t>O bom professor e sua prática. </w:t>
      </w:r>
      <w:r w:rsidRPr="001C3134">
        <w:rPr>
          <w:rFonts w:ascii="Arial" w:eastAsia="Times New Roman" w:hAnsi="Arial" w:cs="Arial"/>
          <w:sz w:val="24"/>
          <w:szCs w:val="24"/>
          <w:lang w:val="en-US"/>
        </w:rPr>
        <w:t xml:space="preserve">16. </w:t>
      </w:r>
      <w:proofErr w:type="gramStart"/>
      <w:r w:rsidRPr="001C3134">
        <w:rPr>
          <w:rFonts w:ascii="Arial" w:eastAsia="Times New Roman" w:hAnsi="Arial" w:cs="Arial"/>
          <w:sz w:val="24"/>
          <w:szCs w:val="24"/>
          <w:lang w:val="en-US"/>
        </w:rPr>
        <w:t>ed</w:t>
      </w:r>
      <w:proofErr w:type="gramEnd"/>
      <w:r w:rsidRPr="001C3134">
        <w:rPr>
          <w:rFonts w:ascii="Arial" w:eastAsia="Times New Roman" w:hAnsi="Arial" w:cs="Arial"/>
          <w:sz w:val="24"/>
          <w:szCs w:val="24"/>
          <w:lang w:val="en-US"/>
        </w:rPr>
        <w:t xml:space="preserve">. </w:t>
      </w:r>
      <w:r w:rsidRPr="00CD1B16">
        <w:rPr>
          <w:rFonts w:ascii="Arial" w:eastAsia="Times New Roman" w:hAnsi="Arial" w:cs="Arial"/>
          <w:sz w:val="24"/>
          <w:szCs w:val="24"/>
          <w:lang w:val="en-US"/>
        </w:rPr>
        <w:t xml:space="preserve">Campinas: </w:t>
      </w:r>
      <w:proofErr w:type="spellStart"/>
      <w:r w:rsidRPr="00CD1B16">
        <w:rPr>
          <w:rFonts w:ascii="Arial" w:eastAsia="Times New Roman" w:hAnsi="Arial" w:cs="Arial"/>
          <w:sz w:val="24"/>
          <w:szCs w:val="24"/>
          <w:lang w:val="en-US"/>
        </w:rPr>
        <w:t>Papirus</w:t>
      </w:r>
      <w:proofErr w:type="spellEnd"/>
      <w:r w:rsidRPr="00CD1B16">
        <w:rPr>
          <w:rFonts w:ascii="Arial" w:eastAsia="Times New Roman" w:hAnsi="Arial" w:cs="Arial"/>
          <w:sz w:val="24"/>
          <w:szCs w:val="24"/>
          <w:lang w:val="en-US"/>
        </w:rPr>
        <w:t xml:space="preserve">, 2004. </w:t>
      </w:r>
    </w:p>
    <w:p w:rsidR="001C3134" w:rsidRPr="00AA280C" w:rsidRDefault="001C3134" w:rsidP="001C3134">
      <w:pPr>
        <w:shd w:val="clear" w:color="auto" w:fill="FFFFFF"/>
        <w:spacing w:after="0" w:line="360" w:lineRule="auto"/>
        <w:jc w:val="both"/>
        <w:rPr>
          <w:rFonts w:ascii="Arial" w:eastAsia="Times New Roman" w:hAnsi="Arial" w:cs="Arial"/>
          <w:sz w:val="24"/>
          <w:szCs w:val="24"/>
        </w:rPr>
      </w:pPr>
      <w:proofErr w:type="gramStart"/>
      <w:r w:rsidRPr="00CD1B16">
        <w:rPr>
          <w:rFonts w:ascii="Arial" w:eastAsia="Times New Roman" w:hAnsi="Arial" w:cs="Arial"/>
          <w:sz w:val="24"/>
          <w:szCs w:val="24"/>
          <w:lang w:val="en-US"/>
        </w:rPr>
        <w:t>TARDIF, Maurice; LESSARD, Claude (Org.).</w:t>
      </w:r>
      <w:proofErr w:type="gramEnd"/>
      <w:r w:rsidRPr="00CD1B16">
        <w:rPr>
          <w:rFonts w:ascii="Arial" w:eastAsia="Times New Roman" w:hAnsi="Arial" w:cs="Arial"/>
          <w:sz w:val="24"/>
          <w:szCs w:val="24"/>
          <w:lang w:val="en-US"/>
        </w:rPr>
        <w:t> </w:t>
      </w:r>
      <w:r w:rsidRPr="00AA280C">
        <w:rPr>
          <w:rFonts w:ascii="Arial" w:eastAsia="Times New Roman" w:hAnsi="Arial" w:cs="Arial"/>
          <w:b/>
          <w:bCs/>
          <w:sz w:val="24"/>
          <w:szCs w:val="24"/>
        </w:rPr>
        <w:t>Ofício de professor (o): </w:t>
      </w:r>
      <w:r w:rsidRPr="00AA280C">
        <w:rPr>
          <w:rFonts w:ascii="Arial" w:eastAsia="Times New Roman" w:hAnsi="Arial" w:cs="Arial"/>
          <w:sz w:val="24"/>
          <w:szCs w:val="24"/>
        </w:rPr>
        <w:t xml:space="preserve">história, perspectivas e desafios internacionais. Petrópolis: Vozes, 2008. </w:t>
      </w:r>
    </w:p>
    <w:p w:rsidR="001C3134" w:rsidRPr="00AA280C" w:rsidRDefault="001C3134" w:rsidP="001C3134">
      <w:pPr>
        <w:spacing w:after="0" w:line="360" w:lineRule="auto"/>
        <w:jc w:val="both"/>
        <w:rPr>
          <w:rFonts w:ascii="Arial" w:eastAsia="Times New Roman" w:hAnsi="Arial" w:cs="Arial"/>
          <w:sz w:val="24"/>
          <w:szCs w:val="24"/>
        </w:rPr>
      </w:pPr>
      <w:r w:rsidRPr="00AA280C">
        <w:rPr>
          <w:rFonts w:ascii="Arial" w:eastAsia="Times New Roman" w:hAnsi="Arial" w:cs="Arial"/>
          <w:sz w:val="24"/>
          <w:szCs w:val="24"/>
        </w:rPr>
        <w:t xml:space="preserve">VEIGA, </w:t>
      </w:r>
      <w:proofErr w:type="spellStart"/>
      <w:r w:rsidRPr="00AA280C">
        <w:rPr>
          <w:rFonts w:ascii="Arial" w:eastAsia="Times New Roman" w:hAnsi="Arial" w:cs="Arial"/>
          <w:sz w:val="24"/>
          <w:szCs w:val="24"/>
        </w:rPr>
        <w:t>Ilma</w:t>
      </w:r>
      <w:proofErr w:type="spellEnd"/>
      <w:r w:rsidRPr="00AA280C">
        <w:rPr>
          <w:rFonts w:ascii="Arial" w:eastAsia="Times New Roman" w:hAnsi="Arial" w:cs="Arial"/>
          <w:sz w:val="24"/>
          <w:szCs w:val="24"/>
        </w:rPr>
        <w:t xml:space="preserve"> Passos Alencastro. </w:t>
      </w:r>
      <w:r w:rsidRPr="00AA280C">
        <w:rPr>
          <w:rFonts w:ascii="Arial" w:eastAsia="Times New Roman" w:hAnsi="Arial" w:cs="Arial"/>
          <w:b/>
          <w:bCs/>
          <w:sz w:val="24"/>
          <w:szCs w:val="24"/>
        </w:rPr>
        <w:t>Técnicas de ensino: </w:t>
      </w:r>
      <w:r w:rsidRPr="00AA280C">
        <w:rPr>
          <w:rFonts w:ascii="Arial" w:eastAsia="Times New Roman" w:hAnsi="Arial" w:cs="Arial"/>
          <w:sz w:val="24"/>
          <w:szCs w:val="24"/>
        </w:rPr>
        <w:t>por que não? Campinas: Papirus, 1999</w:t>
      </w:r>
    </w:p>
    <w:p w:rsidR="001C3134" w:rsidRPr="00AA280C" w:rsidRDefault="001C3134" w:rsidP="001C3134">
      <w:pPr>
        <w:spacing w:after="0" w:line="360" w:lineRule="auto"/>
        <w:jc w:val="both"/>
        <w:rPr>
          <w:rFonts w:ascii="Arial" w:hAnsi="Arial" w:cs="Arial"/>
          <w:sz w:val="24"/>
          <w:szCs w:val="24"/>
        </w:rPr>
      </w:pPr>
      <w:r w:rsidRPr="00AA280C">
        <w:rPr>
          <w:rFonts w:ascii="Arial" w:hAnsi="Arial" w:cs="Arial"/>
          <w:sz w:val="24"/>
          <w:szCs w:val="24"/>
        </w:rPr>
        <w:t xml:space="preserve">BRASIL. Ministério da Educação. Secretaria da Educação Média e Tecnológica.  </w:t>
      </w:r>
      <w:r w:rsidRPr="0010638B">
        <w:rPr>
          <w:rFonts w:ascii="Arial" w:hAnsi="Arial" w:cs="Arial"/>
          <w:b/>
          <w:i/>
          <w:iCs/>
          <w:sz w:val="24"/>
          <w:szCs w:val="24"/>
        </w:rPr>
        <w:t xml:space="preserve">Parâmetros Curriculares Nacionais </w:t>
      </w:r>
      <w:r w:rsidRPr="0010638B">
        <w:rPr>
          <w:rFonts w:ascii="Arial" w:hAnsi="Arial" w:cs="Arial"/>
          <w:b/>
          <w:sz w:val="24"/>
          <w:szCs w:val="24"/>
        </w:rPr>
        <w:t xml:space="preserve">+ </w:t>
      </w:r>
      <w:r w:rsidRPr="0010638B">
        <w:rPr>
          <w:rFonts w:ascii="Arial" w:hAnsi="Arial" w:cs="Arial"/>
          <w:b/>
          <w:i/>
          <w:iCs/>
          <w:sz w:val="24"/>
          <w:szCs w:val="24"/>
        </w:rPr>
        <w:t>(PCN+)</w:t>
      </w:r>
      <w:r w:rsidRPr="00AA280C">
        <w:rPr>
          <w:rFonts w:ascii="Arial" w:hAnsi="Arial" w:cs="Arial"/>
          <w:i/>
          <w:iCs/>
          <w:sz w:val="24"/>
          <w:szCs w:val="24"/>
        </w:rPr>
        <w:t xml:space="preserve"> - C</w:t>
      </w:r>
      <w:r w:rsidRPr="00AA280C">
        <w:rPr>
          <w:rFonts w:ascii="Arial" w:hAnsi="Arial" w:cs="Arial"/>
          <w:i/>
          <w:sz w:val="24"/>
          <w:szCs w:val="24"/>
        </w:rPr>
        <w:t>iências da Natureza e suas Tecnologias</w:t>
      </w:r>
      <w:r w:rsidRPr="00AA280C">
        <w:rPr>
          <w:rFonts w:ascii="Arial" w:hAnsi="Arial" w:cs="Arial"/>
          <w:sz w:val="24"/>
          <w:szCs w:val="24"/>
        </w:rPr>
        <w:t xml:space="preserve">. Brasília: MEC, 2002.  Disponível em </w:t>
      </w:r>
      <w:hyperlink r:id="rId11" w:history="1">
        <w:r w:rsidRPr="00425F76">
          <w:rPr>
            <w:rStyle w:val="Hyperlink"/>
            <w:rFonts w:ascii="Arial" w:hAnsi="Arial" w:cs="Arial"/>
            <w:color w:val="auto"/>
          </w:rPr>
          <w:t>http://portal.mec.gov.br/seb/arquivos/pdf/02Linguagens.pdf</w:t>
        </w:r>
      </w:hyperlink>
    </w:p>
    <w:p w:rsidR="001C3134" w:rsidRDefault="001C3134" w:rsidP="001C3134">
      <w:pPr>
        <w:shd w:val="clear" w:color="auto" w:fill="FFFFFF"/>
        <w:spacing w:after="0" w:line="360" w:lineRule="auto"/>
        <w:ind w:right="225"/>
        <w:jc w:val="both"/>
        <w:rPr>
          <w:rFonts w:ascii="Arial" w:eastAsia="Times New Roman" w:hAnsi="Arial" w:cs="Arial"/>
          <w:color w:val="000000" w:themeColor="text1"/>
          <w:sz w:val="24"/>
          <w:szCs w:val="24"/>
        </w:rPr>
      </w:pPr>
      <w:r w:rsidRPr="00AA280C">
        <w:rPr>
          <w:rFonts w:ascii="Arial" w:eastAsia="Times New Roman" w:hAnsi="Arial" w:cs="Arial"/>
          <w:b/>
          <w:bCs/>
          <w:color w:val="000000" w:themeColor="text1"/>
          <w:sz w:val="24"/>
          <w:szCs w:val="24"/>
          <w:shd w:val="clear" w:color="auto" w:fill="FFFFFF" w:themeFill="background1"/>
        </w:rPr>
        <w:t>DONNINI</w:t>
      </w:r>
      <w:r w:rsidRPr="00AA280C">
        <w:rPr>
          <w:rFonts w:ascii="Arial" w:eastAsia="Times New Roman" w:hAnsi="Arial" w:cs="Arial"/>
          <w:color w:val="000000" w:themeColor="text1"/>
          <w:sz w:val="24"/>
          <w:szCs w:val="24"/>
        </w:rPr>
        <w:t>, Lívia; PLATERO, Luciana; WEIGEL, Adriana. </w:t>
      </w:r>
      <w:r w:rsidRPr="00AA280C">
        <w:rPr>
          <w:rFonts w:ascii="Arial" w:eastAsia="Times New Roman" w:hAnsi="Arial" w:cs="Arial"/>
          <w:b/>
          <w:bCs/>
          <w:color w:val="000000" w:themeColor="text1"/>
          <w:sz w:val="24"/>
          <w:szCs w:val="24"/>
        </w:rPr>
        <w:t>Ensino de língua inglesa. </w:t>
      </w:r>
      <w:r w:rsidRPr="00AA280C">
        <w:rPr>
          <w:rFonts w:ascii="Arial" w:eastAsia="Times New Roman" w:hAnsi="Arial" w:cs="Arial"/>
          <w:color w:val="000000" w:themeColor="text1"/>
          <w:sz w:val="24"/>
          <w:szCs w:val="24"/>
        </w:rPr>
        <w:t xml:space="preserve">São Paulo: </w:t>
      </w:r>
      <w:proofErr w:type="spellStart"/>
      <w:r w:rsidRPr="00AA280C">
        <w:rPr>
          <w:rFonts w:ascii="Arial" w:eastAsia="Times New Roman" w:hAnsi="Arial" w:cs="Arial"/>
          <w:color w:val="000000" w:themeColor="text1"/>
          <w:sz w:val="24"/>
          <w:szCs w:val="24"/>
        </w:rPr>
        <w:t>Cengage</w:t>
      </w:r>
      <w:proofErr w:type="spellEnd"/>
      <w:r w:rsidRPr="00AA280C">
        <w:rPr>
          <w:rFonts w:ascii="Arial" w:eastAsia="Times New Roman" w:hAnsi="Arial" w:cs="Arial"/>
          <w:color w:val="000000" w:themeColor="text1"/>
          <w:sz w:val="24"/>
          <w:szCs w:val="24"/>
        </w:rPr>
        <w:t xml:space="preserve"> Learning, 2010. 123 p.</w:t>
      </w:r>
    </w:p>
    <w:p w:rsidR="001C3134" w:rsidRDefault="001C3134" w:rsidP="001C3134">
      <w:pPr>
        <w:shd w:val="clear" w:color="auto" w:fill="FFFFFF"/>
        <w:spacing w:after="0" w:line="360" w:lineRule="auto"/>
        <w:ind w:right="225"/>
        <w:jc w:val="both"/>
        <w:rPr>
          <w:rFonts w:ascii="Arial" w:eastAsia="Times New Roman" w:hAnsi="Arial" w:cs="Arial"/>
          <w:color w:val="000000" w:themeColor="text1"/>
          <w:sz w:val="24"/>
          <w:szCs w:val="24"/>
        </w:rPr>
      </w:pPr>
    </w:p>
    <w:p w:rsidR="001C3134" w:rsidRDefault="001C3134" w:rsidP="001C3134">
      <w:pPr>
        <w:shd w:val="clear" w:color="auto" w:fill="FFFFFF"/>
        <w:spacing w:after="0" w:line="360" w:lineRule="auto"/>
        <w:ind w:right="225"/>
        <w:jc w:val="both"/>
        <w:rPr>
          <w:rFonts w:ascii="Arial" w:hAnsi="Arial" w:cs="Arial"/>
          <w:b/>
          <w:sz w:val="24"/>
          <w:szCs w:val="24"/>
        </w:rPr>
      </w:pPr>
    </w:p>
    <w:p w:rsidR="001C3134" w:rsidRDefault="001C3134" w:rsidP="001C3134">
      <w:pPr>
        <w:shd w:val="clear" w:color="auto" w:fill="FFFFFF"/>
        <w:spacing w:before="225" w:after="225" w:line="240" w:lineRule="auto"/>
        <w:ind w:right="225"/>
        <w:jc w:val="center"/>
        <w:rPr>
          <w:rFonts w:ascii="Arial" w:hAnsi="Arial" w:cs="Arial"/>
          <w:b/>
          <w:sz w:val="24"/>
          <w:szCs w:val="24"/>
        </w:rPr>
      </w:pPr>
      <w:r>
        <w:rPr>
          <w:rFonts w:ascii="Arial" w:hAnsi="Arial" w:cs="Arial"/>
          <w:b/>
          <w:noProof/>
          <w:sz w:val="24"/>
          <w:szCs w:val="24"/>
          <w:lang w:eastAsia="pt-BR"/>
        </w:rPr>
        <mc:AlternateContent>
          <mc:Choice Requires="wps">
            <w:drawing>
              <wp:anchor distT="0" distB="0" distL="114300" distR="114300" simplePos="0" relativeHeight="251663360" behindDoc="1" locked="0" layoutInCell="1" allowOverlap="1" wp14:anchorId="5ECC0A62" wp14:editId="54B747B0">
                <wp:simplePos x="0" y="0"/>
                <wp:positionH relativeFrom="column">
                  <wp:posOffset>2131060</wp:posOffset>
                </wp:positionH>
                <wp:positionV relativeFrom="paragraph">
                  <wp:posOffset>142306</wp:posOffset>
                </wp:positionV>
                <wp:extent cx="1578610" cy="544195"/>
                <wp:effectExtent l="0" t="0" r="40640" b="65405"/>
                <wp:wrapNone/>
                <wp:docPr id="256"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8610" cy="544195"/>
                        </a:xfrm>
                        <a:prstGeom prst="roundRect">
                          <a:avLst>
                            <a:gd name="adj" fmla="val 16667"/>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3" o:spid="_x0000_s1026" style="position:absolute;margin-left:167.8pt;margin-top:11.2pt;width:124.3pt;height:4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" fillcolor="#95b3d7 [1940]" strokecolor="#95b3d7 [1940]" strokeweight="1pt">
                <v:fill color2="#dbe5f1 [660]" angle="135" focus="50%" type="gradient"/>
                <v:shadow on="t" color="#243f60 [1604]" opacity=".5" offset="1pt"/>
              </v:roundrect>
            </w:pict>
          </mc:Fallback>
        </mc:AlternateContent>
      </w:r>
    </w:p>
    <w:p w:rsidR="001C3134" w:rsidRPr="001D1508" w:rsidRDefault="001C3134" w:rsidP="001C3134">
      <w:pPr>
        <w:autoSpaceDE w:val="0"/>
        <w:autoSpaceDN w:val="0"/>
        <w:adjustRightInd w:val="0"/>
        <w:spacing w:before="120" w:after="120" w:line="360" w:lineRule="auto"/>
        <w:jc w:val="center"/>
        <w:rPr>
          <w:rFonts w:ascii="Arial" w:hAnsi="Arial" w:cs="Arial"/>
          <w:b/>
          <w:sz w:val="28"/>
          <w:szCs w:val="28"/>
        </w:rPr>
      </w:pPr>
      <w:r w:rsidRPr="001D1508">
        <w:rPr>
          <w:rFonts w:ascii="Arial" w:hAnsi="Arial" w:cs="Arial"/>
          <w:b/>
          <w:sz w:val="28"/>
          <w:szCs w:val="28"/>
        </w:rPr>
        <w:t>OPTATIVAS</w:t>
      </w:r>
    </w:p>
    <w:p w:rsidR="001C3134" w:rsidRPr="00F0376E" w:rsidRDefault="001C3134" w:rsidP="001C3134">
      <w:pPr>
        <w:autoSpaceDE w:val="0"/>
        <w:autoSpaceDN w:val="0"/>
        <w:adjustRightInd w:val="0"/>
        <w:spacing w:before="120" w:after="120" w:line="360" w:lineRule="auto"/>
        <w:jc w:val="both"/>
        <w:rPr>
          <w:rFonts w:ascii="Arial" w:hAnsi="Arial" w:cs="Arial"/>
          <w:b/>
          <w:sz w:val="24"/>
          <w:szCs w:val="24"/>
        </w:rPr>
      </w:pPr>
    </w:p>
    <w:p w:rsidR="001C3134" w:rsidRPr="00FC65FA" w:rsidRDefault="001C3134" w:rsidP="001C3134">
      <w:pPr>
        <w:autoSpaceDE w:val="0"/>
        <w:autoSpaceDN w:val="0"/>
        <w:adjustRightInd w:val="0"/>
        <w:spacing w:before="120" w:after="120" w:line="360" w:lineRule="auto"/>
        <w:jc w:val="both"/>
        <w:rPr>
          <w:rFonts w:ascii="Arial" w:hAnsi="Arial" w:cs="Arial"/>
          <w:b/>
          <w:sz w:val="24"/>
          <w:szCs w:val="24"/>
          <w:u w:val="single"/>
        </w:rPr>
      </w:pPr>
      <w:r w:rsidRPr="00FC65FA">
        <w:rPr>
          <w:rFonts w:ascii="Arial" w:hAnsi="Arial" w:cs="Arial"/>
          <w:b/>
          <w:sz w:val="24"/>
          <w:szCs w:val="24"/>
          <w:u w:val="single"/>
        </w:rPr>
        <w:t>LINGUÍSTICA TEXTUAL</w:t>
      </w:r>
    </w:p>
    <w:p w:rsidR="001C3134" w:rsidRDefault="001C3134" w:rsidP="001C3134">
      <w:pPr>
        <w:autoSpaceDE w:val="0"/>
        <w:autoSpaceDN w:val="0"/>
        <w:adjustRightInd w:val="0"/>
        <w:spacing w:before="120" w:after="120" w:line="360" w:lineRule="auto"/>
        <w:jc w:val="both"/>
        <w:rPr>
          <w:rFonts w:ascii="Arial" w:hAnsi="Arial" w:cs="Arial"/>
          <w:sz w:val="24"/>
          <w:szCs w:val="24"/>
        </w:rPr>
      </w:pPr>
      <w:r w:rsidRPr="008C038B">
        <w:rPr>
          <w:rFonts w:ascii="Arial" w:hAnsi="Arial" w:cs="Arial"/>
          <w:sz w:val="24"/>
          <w:szCs w:val="24"/>
        </w:rPr>
        <w:t>Fundamentação epistemológica. O texto como objeto de pesquisa: conceitos de texto, princípios de textualização, condições de produção, organização/ tessitura textual, a construção do sentido, processamento textual, tipologias textuais. Reflexões sobre a prática pedagógica no ensino fundamental e médio.</w:t>
      </w:r>
    </w:p>
    <w:p w:rsidR="001C3134" w:rsidRDefault="001C3134" w:rsidP="001C3134">
      <w:pPr>
        <w:autoSpaceDE w:val="0"/>
        <w:autoSpaceDN w:val="0"/>
        <w:adjustRightInd w:val="0"/>
        <w:spacing w:before="120" w:after="120" w:line="360" w:lineRule="auto"/>
        <w:jc w:val="both"/>
        <w:rPr>
          <w:rFonts w:ascii="Arial" w:hAnsi="Arial" w:cs="Arial"/>
          <w:sz w:val="24"/>
          <w:szCs w:val="24"/>
        </w:rPr>
      </w:pPr>
    </w:p>
    <w:p w:rsidR="001C3134" w:rsidRDefault="001C3134" w:rsidP="001C3134">
      <w:pPr>
        <w:autoSpaceDE w:val="0"/>
        <w:autoSpaceDN w:val="0"/>
        <w:adjustRightInd w:val="0"/>
        <w:spacing w:before="120" w:after="120" w:line="360" w:lineRule="auto"/>
        <w:jc w:val="both"/>
        <w:rPr>
          <w:rFonts w:ascii="Arial" w:hAnsi="Arial" w:cs="Arial"/>
          <w:b/>
          <w:bCs/>
          <w:sz w:val="24"/>
          <w:szCs w:val="24"/>
        </w:rPr>
      </w:pPr>
      <w:r w:rsidRPr="008C038B">
        <w:rPr>
          <w:rFonts w:ascii="Arial" w:hAnsi="Arial" w:cs="Arial"/>
          <w:b/>
          <w:bCs/>
          <w:sz w:val="24"/>
          <w:szCs w:val="24"/>
        </w:rPr>
        <w:t>BIBLIOGRAFIA BÁSICA</w:t>
      </w:r>
    </w:p>
    <w:p w:rsidR="001C3134" w:rsidRDefault="001C3134" w:rsidP="001C3134">
      <w:pPr>
        <w:autoSpaceDE w:val="0"/>
        <w:autoSpaceDN w:val="0"/>
        <w:adjustRightInd w:val="0"/>
        <w:spacing w:after="0" w:line="360" w:lineRule="auto"/>
        <w:jc w:val="both"/>
        <w:rPr>
          <w:rFonts w:ascii="Arial" w:hAnsi="Arial" w:cs="Arial"/>
          <w:sz w:val="24"/>
          <w:szCs w:val="24"/>
        </w:rPr>
      </w:pPr>
      <w:r w:rsidRPr="008C038B">
        <w:rPr>
          <w:rFonts w:ascii="Arial" w:hAnsi="Arial" w:cs="Arial"/>
          <w:sz w:val="24"/>
          <w:szCs w:val="24"/>
        </w:rPr>
        <w:t xml:space="preserve">KOCH, </w:t>
      </w:r>
      <w:proofErr w:type="spellStart"/>
      <w:r w:rsidRPr="008C038B">
        <w:rPr>
          <w:rFonts w:ascii="Arial" w:hAnsi="Arial" w:cs="Arial"/>
          <w:sz w:val="24"/>
          <w:szCs w:val="24"/>
        </w:rPr>
        <w:t>Ingedore</w:t>
      </w:r>
      <w:proofErr w:type="spellEnd"/>
      <w:r w:rsidRPr="008C038B">
        <w:rPr>
          <w:rFonts w:ascii="Arial" w:hAnsi="Arial" w:cs="Arial"/>
          <w:sz w:val="24"/>
          <w:szCs w:val="24"/>
        </w:rPr>
        <w:t xml:space="preserve"> V. </w:t>
      </w:r>
      <w:r w:rsidRPr="008C038B">
        <w:rPr>
          <w:rFonts w:ascii="Arial" w:hAnsi="Arial" w:cs="Arial"/>
          <w:b/>
          <w:iCs/>
          <w:sz w:val="24"/>
          <w:szCs w:val="24"/>
        </w:rPr>
        <w:t>O texto e a construção dos sentidos</w:t>
      </w:r>
      <w:r w:rsidRPr="008C038B">
        <w:rPr>
          <w:rFonts w:ascii="Arial" w:hAnsi="Arial" w:cs="Arial"/>
          <w:sz w:val="24"/>
          <w:szCs w:val="24"/>
        </w:rPr>
        <w:t>. São Paulo: Contexto, 1997.</w:t>
      </w:r>
    </w:p>
    <w:p w:rsidR="001C3134" w:rsidRPr="008C038B" w:rsidRDefault="001C3134" w:rsidP="001C3134">
      <w:pPr>
        <w:autoSpaceDE w:val="0"/>
        <w:autoSpaceDN w:val="0"/>
        <w:adjustRightInd w:val="0"/>
        <w:spacing w:after="0" w:line="360" w:lineRule="auto"/>
        <w:jc w:val="both"/>
        <w:rPr>
          <w:rFonts w:ascii="Arial" w:hAnsi="Arial" w:cs="Arial"/>
          <w:sz w:val="24"/>
          <w:szCs w:val="24"/>
        </w:rPr>
      </w:pPr>
      <w:r w:rsidRPr="008C038B">
        <w:rPr>
          <w:rFonts w:ascii="Arial" w:hAnsi="Arial" w:cs="Arial"/>
          <w:sz w:val="24"/>
          <w:szCs w:val="24"/>
        </w:rPr>
        <w:t xml:space="preserve">_________. </w:t>
      </w:r>
      <w:r w:rsidRPr="008C038B">
        <w:rPr>
          <w:rFonts w:ascii="Arial" w:hAnsi="Arial" w:cs="Arial"/>
          <w:b/>
          <w:iCs/>
          <w:sz w:val="24"/>
          <w:szCs w:val="24"/>
        </w:rPr>
        <w:t>Desvendando os segredos do texto</w:t>
      </w:r>
      <w:r w:rsidRPr="008C038B">
        <w:rPr>
          <w:rFonts w:ascii="Arial" w:hAnsi="Arial" w:cs="Arial"/>
          <w:sz w:val="24"/>
          <w:szCs w:val="24"/>
        </w:rPr>
        <w:t>. São Paulo: Cortez, 2003.</w:t>
      </w:r>
    </w:p>
    <w:p w:rsidR="001C3134" w:rsidRPr="008C038B" w:rsidRDefault="001C3134" w:rsidP="001C3134">
      <w:pPr>
        <w:keepNext/>
        <w:keepLines/>
        <w:autoSpaceDE w:val="0"/>
        <w:autoSpaceDN w:val="0"/>
        <w:adjustRightInd w:val="0"/>
        <w:spacing w:after="0" w:line="360" w:lineRule="auto"/>
        <w:jc w:val="both"/>
        <w:rPr>
          <w:rFonts w:ascii="Arial" w:hAnsi="Arial" w:cs="Arial"/>
          <w:sz w:val="24"/>
          <w:szCs w:val="24"/>
        </w:rPr>
      </w:pPr>
      <w:r w:rsidRPr="008C038B">
        <w:rPr>
          <w:rFonts w:ascii="Arial" w:hAnsi="Arial" w:cs="Arial"/>
          <w:sz w:val="24"/>
          <w:szCs w:val="24"/>
        </w:rPr>
        <w:t xml:space="preserve">_________. </w:t>
      </w:r>
      <w:r w:rsidRPr="008C038B">
        <w:rPr>
          <w:rFonts w:ascii="Arial" w:hAnsi="Arial" w:cs="Arial"/>
          <w:b/>
          <w:iCs/>
          <w:sz w:val="24"/>
          <w:szCs w:val="24"/>
        </w:rPr>
        <w:t>A coerência textual</w:t>
      </w:r>
      <w:r w:rsidRPr="008C038B">
        <w:rPr>
          <w:rFonts w:ascii="Arial" w:hAnsi="Arial" w:cs="Arial"/>
          <w:sz w:val="24"/>
          <w:szCs w:val="24"/>
        </w:rPr>
        <w:t>. São Paulo: Contexto, 1990.</w:t>
      </w:r>
    </w:p>
    <w:p w:rsidR="001C3134" w:rsidRPr="008C038B" w:rsidRDefault="001C3134" w:rsidP="001C3134">
      <w:pPr>
        <w:keepNext/>
        <w:keepLines/>
        <w:spacing w:after="0" w:line="360" w:lineRule="auto"/>
        <w:jc w:val="both"/>
        <w:rPr>
          <w:rFonts w:ascii="Arial" w:hAnsi="Arial" w:cs="Arial"/>
          <w:b/>
          <w:bCs/>
          <w:sz w:val="24"/>
          <w:szCs w:val="24"/>
        </w:rPr>
      </w:pPr>
      <w:r w:rsidRPr="008C038B">
        <w:rPr>
          <w:rFonts w:ascii="Arial" w:hAnsi="Arial" w:cs="Arial"/>
          <w:b/>
          <w:bCs/>
          <w:sz w:val="24"/>
          <w:szCs w:val="24"/>
        </w:rPr>
        <w:t xml:space="preserve">BIBLIOGRAFIA </w:t>
      </w:r>
      <w:r>
        <w:rPr>
          <w:rFonts w:ascii="Arial" w:hAnsi="Arial" w:cs="Arial"/>
          <w:b/>
          <w:bCs/>
          <w:sz w:val="24"/>
          <w:szCs w:val="24"/>
        </w:rPr>
        <w:t>COMPLEMENTAR</w:t>
      </w:r>
    </w:p>
    <w:p w:rsidR="001C3134" w:rsidRPr="008C038B" w:rsidRDefault="001C3134" w:rsidP="001C3134">
      <w:pPr>
        <w:keepNext/>
        <w:keepLines/>
        <w:spacing w:after="0" w:line="360" w:lineRule="auto"/>
        <w:jc w:val="both"/>
        <w:rPr>
          <w:rFonts w:ascii="Arial" w:hAnsi="Arial" w:cs="Arial"/>
          <w:sz w:val="24"/>
          <w:szCs w:val="24"/>
          <w:shd w:val="clear" w:color="auto" w:fill="FFFFFF"/>
        </w:rPr>
      </w:pPr>
      <w:r w:rsidRPr="008C038B">
        <w:rPr>
          <w:rFonts w:ascii="Arial" w:hAnsi="Arial" w:cs="Arial"/>
          <w:sz w:val="24"/>
          <w:szCs w:val="24"/>
          <w:shd w:val="clear" w:color="auto" w:fill="FFFFFF"/>
        </w:rPr>
        <w:t>CULTER, Jonathan.</w:t>
      </w:r>
      <w:r w:rsidRPr="008C038B">
        <w:rPr>
          <w:rStyle w:val="apple-converted-space"/>
          <w:rFonts w:cs="Arial"/>
          <w:sz w:val="24"/>
          <w:szCs w:val="24"/>
          <w:shd w:val="clear" w:color="auto" w:fill="FFFFFF"/>
        </w:rPr>
        <w:t> </w:t>
      </w:r>
      <w:r w:rsidRPr="008C038B">
        <w:rPr>
          <w:rFonts w:ascii="Arial" w:hAnsi="Arial" w:cs="Arial"/>
          <w:b/>
          <w:bCs/>
          <w:sz w:val="24"/>
          <w:szCs w:val="24"/>
          <w:shd w:val="clear" w:color="auto" w:fill="FFFFFF"/>
        </w:rPr>
        <w:t>As ideais de Saussure.</w:t>
      </w:r>
      <w:r w:rsidRPr="008C038B">
        <w:rPr>
          <w:rStyle w:val="apple-converted-space"/>
          <w:rFonts w:cs="Arial"/>
          <w:b/>
          <w:bCs/>
          <w:sz w:val="24"/>
          <w:szCs w:val="24"/>
          <w:shd w:val="clear" w:color="auto" w:fill="FFFFFF"/>
        </w:rPr>
        <w:t> </w:t>
      </w:r>
      <w:r w:rsidRPr="008C038B">
        <w:rPr>
          <w:rFonts w:ascii="Arial" w:hAnsi="Arial" w:cs="Arial"/>
          <w:sz w:val="24"/>
          <w:szCs w:val="24"/>
          <w:shd w:val="clear" w:color="auto" w:fill="FFFFFF"/>
        </w:rPr>
        <w:t xml:space="preserve">São Paulo: </w:t>
      </w:r>
      <w:proofErr w:type="spellStart"/>
      <w:r w:rsidRPr="008C038B">
        <w:rPr>
          <w:rFonts w:ascii="Arial" w:hAnsi="Arial" w:cs="Arial"/>
          <w:sz w:val="24"/>
          <w:szCs w:val="24"/>
          <w:shd w:val="clear" w:color="auto" w:fill="FFFFFF"/>
        </w:rPr>
        <w:t>Cultrix</w:t>
      </w:r>
      <w:proofErr w:type="spellEnd"/>
      <w:r w:rsidRPr="008C038B">
        <w:rPr>
          <w:rFonts w:ascii="Arial" w:hAnsi="Arial" w:cs="Arial"/>
          <w:sz w:val="24"/>
          <w:szCs w:val="24"/>
          <w:shd w:val="clear" w:color="auto" w:fill="FFFFFF"/>
        </w:rPr>
        <w:t>, 1979. 105 p.</w:t>
      </w:r>
    </w:p>
    <w:p w:rsidR="001C3134" w:rsidRPr="008C038B" w:rsidRDefault="001C3134" w:rsidP="001C3134">
      <w:pPr>
        <w:keepNext/>
        <w:keepLines/>
        <w:autoSpaceDE w:val="0"/>
        <w:autoSpaceDN w:val="0"/>
        <w:adjustRightInd w:val="0"/>
        <w:spacing w:after="0" w:line="360" w:lineRule="auto"/>
        <w:jc w:val="both"/>
        <w:rPr>
          <w:rFonts w:ascii="Arial" w:hAnsi="Arial" w:cs="Arial"/>
          <w:sz w:val="24"/>
          <w:szCs w:val="24"/>
        </w:rPr>
      </w:pPr>
      <w:r w:rsidRPr="008C038B">
        <w:rPr>
          <w:rFonts w:ascii="Arial" w:hAnsi="Arial" w:cs="Arial"/>
          <w:sz w:val="24"/>
          <w:szCs w:val="24"/>
        </w:rPr>
        <w:t xml:space="preserve">KOCH, </w:t>
      </w:r>
      <w:proofErr w:type="spellStart"/>
      <w:r w:rsidRPr="008C038B">
        <w:rPr>
          <w:rFonts w:ascii="Arial" w:hAnsi="Arial" w:cs="Arial"/>
          <w:sz w:val="24"/>
          <w:szCs w:val="24"/>
        </w:rPr>
        <w:t>Ingedore</w:t>
      </w:r>
      <w:proofErr w:type="spellEnd"/>
      <w:r w:rsidRPr="008C038B">
        <w:rPr>
          <w:rFonts w:ascii="Arial" w:hAnsi="Arial" w:cs="Arial"/>
          <w:sz w:val="24"/>
          <w:szCs w:val="24"/>
        </w:rPr>
        <w:t xml:space="preserve"> V. </w:t>
      </w:r>
      <w:r w:rsidRPr="008C038B">
        <w:rPr>
          <w:rFonts w:ascii="Arial" w:hAnsi="Arial" w:cs="Arial"/>
          <w:b/>
          <w:iCs/>
          <w:sz w:val="24"/>
          <w:szCs w:val="24"/>
        </w:rPr>
        <w:t>A coesão textual</w:t>
      </w:r>
      <w:r w:rsidRPr="008C038B">
        <w:rPr>
          <w:rFonts w:ascii="Arial" w:hAnsi="Arial" w:cs="Arial"/>
          <w:b/>
          <w:sz w:val="24"/>
          <w:szCs w:val="24"/>
        </w:rPr>
        <w:t>.</w:t>
      </w:r>
      <w:r w:rsidRPr="008C038B">
        <w:rPr>
          <w:rFonts w:ascii="Arial" w:hAnsi="Arial" w:cs="Arial"/>
          <w:sz w:val="24"/>
          <w:szCs w:val="24"/>
        </w:rPr>
        <w:t xml:space="preserve"> 22 ed. São Paulo: Contexto, 2013.</w:t>
      </w:r>
    </w:p>
    <w:p w:rsidR="001C3134" w:rsidRPr="008C038B" w:rsidRDefault="001C3134" w:rsidP="001C3134">
      <w:pPr>
        <w:spacing w:after="0" w:line="360" w:lineRule="auto"/>
        <w:jc w:val="both"/>
        <w:rPr>
          <w:rFonts w:ascii="Arial" w:eastAsia="Times New Roman" w:hAnsi="Arial" w:cs="Arial"/>
          <w:sz w:val="24"/>
          <w:szCs w:val="24"/>
          <w:lang w:eastAsia="pt-BR"/>
        </w:rPr>
      </w:pPr>
      <w:r w:rsidRPr="008C038B">
        <w:rPr>
          <w:rFonts w:ascii="Arial" w:eastAsia="Times New Roman" w:hAnsi="Arial" w:cs="Arial"/>
          <w:sz w:val="24"/>
          <w:szCs w:val="24"/>
          <w:lang w:eastAsia="pt-BR"/>
        </w:rPr>
        <w:t>LOPES, Edward. </w:t>
      </w:r>
      <w:r w:rsidRPr="008C038B">
        <w:rPr>
          <w:rFonts w:ascii="Arial" w:eastAsia="Times New Roman" w:hAnsi="Arial" w:cs="Arial"/>
          <w:b/>
          <w:bCs/>
          <w:sz w:val="24"/>
          <w:szCs w:val="24"/>
          <w:lang w:eastAsia="pt-BR"/>
        </w:rPr>
        <w:t>Fundamentos da linguística contemporânea. </w:t>
      </w:r>
      <w:r w:rsidRPr="008C038B">
        <w:rPr>
          <w:rFonts w:ascii="Arial" w:eastAsia="Times New Roman" w:hAnsi="Arial" w:cs="Arial"/>
          <w:bCs/>
          <w:sz w:val="24"/>
          <w:szCs w:val="24"/>
          <w:lang w:eastAsia="pt-BR"/>
        </w:rPr>
        <w:t xml:space="preserve">19 ed. </w:t>
      </w:r>
      <w:r w:rsidRPr="008C038B">
        <w:rPr>
          <w:rFonts w:ascii="Arial" w:eastAsia="Times New Roman" w:hAnsi="Arial" w:cs="Arial"/>
          <w:sz w:val="24"/>
          <w:szCs w:val="24"/>
          <w:lang w:eastAsia="pt-BR"/>
        </w:rPr>
        <w:t xml:space="preserve">São Paulo: </w:t>
      </w:r>
      <w:proofErr w:type="spellStart"/>
      <w:r w:rsidRPr="008C038B">
        <w:rPr>
          <w:rFonts w:ascii="Arial" w:eastAsia="Times New Roman" w:hAnsi="Arial" w:cs="Arial"/>
          <w:sz w:val="24"/>
          <w:szCs w:val="24"/>
          <w:lang w:eastAsia="pt-BR"/>
        </w:rPr>
        <w:t>Cultrix</w:t>
      </w:r>
      <w:proofErr w:type="spellEnd"/>
      <w:r w:rsidRPr="008C038B">
        <w:rPr>
          <w:rFonts w:ascii="Arial" w:eastAsia="Times New Roman" w:hAnsi="Arial" w:cs="Arial"/>
          <w:sz w:val="24"/>
          <w:szCs w:val="24"/>
          <w:lang w:eastAsia="pt-BR"/>
        </w:rPr>
        <w:t xml:space="preserve">, 2005. </w:t>
      </w:r>
    </w:p>
    <w:p w:rsidR="001C3134" w:rsidRPr="008C038B" w:rsidRDefault="001C3134" w:rsidP="001C3134">
      <w:pPr>
        <w:spacing w:after="0" w:line="360" w:lineRule="auto"/>
        <w:jc w:val="both"/>
        <w:rPr>
          <w:rFonts w:ascii="Arial" w:eastAsia="Times New Roman" w:hAnsi="Arial" w:cs="Arial"/>
          <w:sz w:val="24"/>
          <w:szCs w:val="24"/>
          <w:lang w:eastAsia="pt-BR"/>
        </w:rPr>
      </w:pPr>
      <w:r w:rsidRPr="008C038B">
        <w:rPr>
          <w:rFonts w:ascii="Arial" w:eastAsia="Times New Roman" w:hAnsi="Arial" w:cs="Arial"/>
          <w:sz w:val="24"/>
          <w:szCs w:val="24"/>
          <w:lang w:eastAsia="pt-BR"/>
        </w:rPr>
        <w:t>SILVA, Maria Cecília Pérez de Souza e. </w:t>
      </w:r>
      <w:r w:rsidRPr="008C038B">
        <w:rPr>
          <w:rFonts w:ascii="Arial" w:eastAsia="Times New Roman" w:hAnsi="Arial" w:cs="Arial"/>
          <w:b/>
          <w:bCs/>
          <w:sz w:val="24"/>
          <w:szCs w:val="24"/>
          <w:lang w:eastAsia="pt-BR"/>
        </w:rPr>
        <w:t>Linguística aplicada ao português: </w:t>
      </w:r>
      <w:r w:rsidRPr="008C038B">
        <w:rPr>
          <w:rFonts w:ascii="Arial" w:eastAsia="Times New Roman" w:hAnsi="Arial" w:cs="Arial"/>
          <w:sz w:val="24"/>
          <w:szCs w:val="24"/>
          <w:lang w:eastAsia="pt-BR"/>
        </w:rPr>
        <w:t xml:space="preserve">sintaxe. 8. </w:t>
      </w:r>
      <w:proofErr w:type="gramStart"/>
      <w:r w:rsidRPr="008C038B">
        <w:rPr>
          <w:rFonts w:ascii="Arial" w:eastAsia="Times New Roman" w:hAnsi="Arial" w:cs="Arial"/>
          <w:sz w:val="24"/>
          <w:szCs w:val="24"/>
          <w:lang w:eastAsia="pt-BR"/>
        </w:rPr>
        <w:t>ed.</w:t>
      </w:r>
      <w:proofErr w:type="gramEnd"/>
      <w:r w:rsidRPr="008C038B">
        <w:rPr>
          <w:rFonts w:ascii="Arial" w:eastAsia="Times New Roman" w:hAnsi="Arial" w:cs="Arial"/>
          <w:sz w:val="24"/>
          <w:szCs w:val="24"/>
          <w:lang w:eastAsia="pt-BR"/>
        </w:rPr>
        <w:t xml:space="preserve"> Campinas: Cortez, 1998. </w:t>
      </w:r>
    </w:p>
    <w:p w:rsidR="001C3134" w:rsidRPr="008C038B" w:rsidRDefault="001C3134" w:rsidP="001C3134">
      <w:pPr>
        <w:spacing w:after="0" w:line="360" w:lineRule="auto"/>
        <w:jc w:val="both"/>
        <w:rPr>
          <w:rFonts w:ascii="Arial" w:hAnsi="Arial" w:cs="Arial"/>
          <w:sz w:val="24"/>
          <w:szCs w:val="24"/>
          <w:shd w:val="clear" w:color="auto" w:fill="FFFFFF"/>
        </w:rPr>
      </w:pPr>
      <w:r w:rsidRPr="008C038B">
        <w:rPr>
          <w:rFonts w:ascii="Arial" w:hAnsi="Arial" w:cs="Arial"/>
          <w:sz w:val="24"/>
          <w:szCs w:val="24"/>
          <w:shd w:val="clear" w:color="auto" w:fill="FFFFFF"/>
        </w:rPr>
        <w:t>VALENTE, André.</w:t>
      </w:r>
      <w:r w:rsidRPr="008C038B">
        <w:rPr>
          <w:rStyle w:val="apple-converted-space"/>
          <w:rFonts w:cs="Arial"/>
          <w:sz w:val="24"/>
          <w:szCs w:val="24"/>
          <w:shd w:val="clear" w:color="auto" w:fill="FFFFFF"/>
        </w:rPr>
        <w:t> </w:t>
      </w:r>
      <w:r w:rsidRPr="008C038B">
        <w:rPr>
          <w:rFonts w:ascii="Arial" w:hAnsi="Arial" w:cs="Arial"/>
          <w:b/>
          <w:bCs/>
          <w:sz w:val="24"/>
          <w:szCs w:val="24"/>
          <w:shd w:val="clear" w:color="auto" w:fill="FFFFFF"/>
        </w:rPr>
        <w:t>Língua, linguística e literatura:</w:t>
      </w:r>
      <w:r w:rsidRPr="008C038B">
        <w:rPr>
          <w:rStyle w:val="apple-converted-space"/>
          <w:rFonts w:cs="Arial"/>
          <w:b/>
          <w:bCs/>
          <w:sz w:val="24"/>
          <w:szCs w:val="24"/>
          <w:shd w:val="clear" w:color="auto" w:fill="FFFFFF"/>
        </w:rPr>
        <w:t> </w:t>
      </w:r>
      <w:r w:rsidRPr="008C038B">
        <w:rPr>
          <w:rFonts w:ascii="Arial" w:hAnsi="Arial" w:cs="Arial"/>
          <w:sz w:val="24"/>
          <w:szCs w:val="24"/>
          <w:shd w:val="clear" w:color="auto" w:fill="FFFFFF"/>
        </w:rPr>
        <w:t xml:space="preserve">Uma integração para o ensino. Rio de Janeiro: UERJ, 1998. </w:t>
      </w:r>
    </w:p>
    <w:p w:rsidR="001C3134" w:rsidRDefault="001C3134" w:rsidP="001C3134">
      <w:pPr>
        <w:pStyle w:val="Ttulo5"/>
        <w:keepNext w:val="0"/>
        <w:widowControl w:val="0"/>
        <w:numPr>
          <w:ilvl w:val="0"/>
          <w:numId w:val="0"/>
        </w:numPr>
        <w:ind w:left="360" w:hanging="360"/>
        <w:rPr>
          <w:b/>
        </w:rPr>
      </w:pPr>
      <w:r w:rsidRPr="00076922">
        <w:rPr>
          <w:b/>
        </w:rPr>
        <w:t>Do Ensino à Distância no âmbito do Curso de Letras</w:t>
      </w:r>
      <w:bookmarkEnd w:id="1"/>
    </w:p>
    <w:p w:rsidR="001C3134" w:rsidRDefault="001C3134" w:rsidP="001C3134">
      <w:pPr>
        <w:autoSpaceDE w:val="0"/>
        <w:autoSpaceDN w:val="0"/>
        <w:adjustRightInd w:val="0"/>
        <w:spacing w:before="120" w:after="120" w:line="360" w:lineRule="auto"/>
        <w:jc w:val="both"/>
        <w:rPr>
          <w:rFonts w:ascii="Arial" w:hAnsi="Arial" w:cs="Arial"/>
          <w:b/>
          <w:sz w:val="24"/>
          <w:szCs w:val="24"/>
        </w:rPr>
      </w:pPr>
    </w:p>
    <w:p w:rsidR="001C3134" w:rsidRPr="00FC65FA" w:rsidRDefault="001C3134" w:rsidP="001C3134">
      <w:pPr>
        <w:autoSpaceDE w:val="0"/>
        <w:autoSpaceDN w:val="0"/>
        <w:adjustRightInd w:val="0"/>
        <w:spacing w:before="120" w:after="120" w:line="360" w:lineRule="auto"/>
        <w:jc w:val="both"/>
        <w:rPr>
          <w:rFonts w:ascii="Arial" w:hAnsi="Arial" w:cs="Arial"/>
          <w:b/>
          <w:sz w:val="24"/>
          <w:szCs w:val="24"/>
          <w:u w:val="single"/>
        </w:rPr>
      </w:pPr>
      <w:r w:rsidRPr="00FC65FA">
        <w:rPr>
          <w:rFonts w:ascii="Arial" w:hAnsi="Arial" w:cs="Arial"/>
          <w:b/>
          <w:sz w:val="24"/>
          <w:szCs w:val="24"/>
          <w:u w:val="single"/>
        </w:rPr>
        <w:t>FONÉTICA E FONOLOGIA EM LÍNGUA INGLESA</w:t>
      </w:r>
    </w:p>
    <w:p w:rsidR="001C3134" w:rsidRDefault="001C3134" w:rsidP="001C3134">
      <w:pPr>
        <w:autoSpaceDE w:val="0"/>
        <w:autoSpaceDN w:val="0"/>
        <w:adjustRightInd w:val="0"/>
        <w:spacing w:before="120" w:after="120" w:line="360" w:lineRule="auto"/>
        <w:jc w:val="both"/>
        <w:rPr>
          <w:rFonts w:ascii="Arial" w:hAnsi="Arial" w:cs="Arial"/>
          <w:sz w:val="24"/>
          <w:szCs w:val="24"/>
        </w:rPr>
      </w:pPr>
      <w:r w:rsidRPr="00483C95">
        <w:rPr>
          <w:rFonts w:ascii="Arial" w:hAnsi="Arial" w:cs="Arial"/>
          <w:sz w:val="24"/>
          <w:szCs w:val="24"/>
        </w:rPr>
        <w:t>Os aspectos léxico-gramaticais da Língua Inglesa e suas estruturas básicas. Ênfase na aquisição de pronúncia através do uso do quadro fonêmico e interpretação de seus símbolos, específicos para a instrumentalização do futuro profissional de LI em nível elementar. Sons vocálicos e consonantais da língua inglesa, enfocando aspectos prosódicos da fala.</w:t>
      </w:r>
      <w:r>
        <w:rPr>
          <w:rFonts w:ascii="Arial" w:hAnsi="Arial" w:cs="Arial"/>
          <w:sz w:val="24"/>
          <w:szCs w:val="24"/>
        </w:rPr>
        <w:t xml:space="preserve"> </w:t>
      </w:r>
    </w:p>
    <w:p w:rsidR="001C3134" w:rsidRDefault="001C3134" w:rsidP="001C3134">
      <w:pPr>
        <w:autoSpaceDE w:val="0"/>
        <w:autoSpaceDN w:val="0"/>
        <w:adjustRightInd w:val="0"/>
        <w:spacing w:before="120" w:after="120" w:line="360" w:lineRule="auto"/>
        <w:jc w:val="both"/>
        <w:rPr>
          <w:rFonts w:ascii="Arial" w:hAnsi="Arial" w:cs="Arial"/>
          <w:sz w:val="24"/>
          <w:szCs w:val="24"/>
        </w:rPr>
      </w:pPr>
    </w:p>
    <w:p w:rsidR="001C3134" w:rsidRDefault="001C3134" w:rsidP="001C3134">
      <w:pPr>
        <w:autoSpaceDE w:val="0"/>
        <w:autoSpaceDN w:val="0"/>
        <w:adjustRightInd w:val="0"/>
        <w:spacing w:before="120" w:after="120" w:line="360" w:lineRule="auto"/>
        <w:jc w:val="both"/>
        <w:rPr>
          <w:rFonts w:ascii="Arial" w:hAnsi="Arial" w:cs="Arial"/>
          <w:b/>
          <w:bCs/>
          <w:sz w:val="24"/>
          <w:szCs w:val="24"/>
        </w:rPr>
      </w:pPr>
      <w:r w:rsidRPr="008C038B">
        <w:rPr>
          <w:rFonts w:ascii="Arial" w:hAnsi="Arial" w:cs="Arial"/>
          <w:b/>
          <w:bCs/>
          <w:sz w:val="24"/>
          <w:szCs w:val="24"/>
        </w:rPr>
        <w:t>BIBLIOGRAFIA BÁSICA</w:t>
      </w:r>
    </w:p>
    <w:p w:rsidR="001C3134" w:rsidRDefault="001C3134" w:rsidP="001C3134">
      <w:pPr>
        <w:autoSpaceDE w:val="0"/>
        <w:autoSpaceDN w:val="0"/>
        <w:adjustRightInd w:val="0"/>
        <w:spacing w:after="0" w:line="360" w:lineRule="auto"/>
        <w:jc w:val="both"/>
        <w:rPr>
          <w:rFonts w:ascii="Arial" w:hAnsi="Arial" w:cs="Arial"/>
          <w:sz w:val="24"/>
          <w:szCs w:val="24"/>
        </w:rPr>
      </w:pPr>
      <w:r w:rsidRPr="00F54248">
        <w:rPr>
          <w:rFonts w:ascii="Arial" w:hAnsi="Arial" w:cs="Arial"/>
          <w:sz w:val="24"/>
          <w:szCs w:val="24"/>
        </w:rPr>
        <w:t xml:space="preserve">AMOS, Eduardo; PRESCHER, Elisabeth. </w:t>
      </w:r>
      <w:proofErr w:type="gramStart"/>
      <w:r w:rsidRPr="009C50F5">
        <w:rPr>
          <w:rFonts w:ascii="Arial" w:hAnsi="Arial" w:cs="Arial"/>
          <w:sz w:val="24"/>
          <w:szCs w:val="24"/>
          <w:lang w:val="en-US"/>
        </w:rPr>
        <w:t>Simplified grammar book.</w:t>
      </w:r>
      <w:proofErr w:type="gramEnd"/>
      <w:r w:rsidRPr="009C50F5">
        <w:rPr>
          <w:rFonts w:ascii="Arial" w:hAnsi="Arial" w:cs="Arial"/>
          <w:sz w:val="24"/>
          <w:szCs w:val="24"/>
          <w:lang w:val="en-US"/>
        </w:rPr>
        <w:t xml:space="preserve"> 2. ed. ref. </w:t>
      </w:r>
      <w:r w:rsidRPr="00483C95">
        <w:rPr>
          <w:rFonts w:ascii="Arial" w:hAnsi="Arial" w:cs="Arial"/>
          <w:sz w:val="24"/>
          <w:szCs w:val="24"/>
        </w:rPr>
        <w:t xml:space="preserve">São Paulo: Moderna, 2001. 176 p. </w:t>
      </w:r>
      <w:r w:rsidRPr="008C038B">
        <w:rPr>
          <w:rFonts w:ascii="Arial" w:hAnsi="Arial" w:cs="Arial"/>
          <w:sz w:val="24"/>
          <w:szCs w:val="24"/>
        </w:rPr>
        <w:t xml:space="preserve">OCH, </w:t>
      </w:r>
    </w:p>
    <w:p w:rsidR="001C3134" w:rsidRDefault="001C3134" w:rsidP="001C3134">
      <w:pPr>
        <w:autoSpaceDE w:val="0"/>
        <w:autoSpaceDN w:val="0"/>
        <w:adjustRightInd w:val="0"/>
        <w:spacing w:after="0" w:line="360" w:lineRule="auto"/>
        <w:jc w:val="both"/>
        <w:rPr>
          <w:rFonts w:ascii="Arial" w:hAnsi="Arial" w:cs="Arial"/>
          <w:sz w:val="24"/>
          <w:szCs w:val="24"/>
        </w:rPr>
      </w:pPr>
      <w:r w:rsidRPr="00A07C6F">
        <w:rPr>
          <w:rFonts w:ascii="Arial" w:hAnsi="Arial" w:cs="Arial"/>
          <w:sz w:val="24"/>
          <w:szCs w:val="24"/>
        </w:rPr>
        <w:t xml:space="preserve">CALLOU, Dinah; LEITE, </w:t>
      </w:r>
      <w:proofErr w:type="spellStart"/>
      <w:r w:rsidRPr="00A07C6F">
        <w:rPr>
          <w:rFonts w:ascii="Arial" w:hAnsi="Arial" w:cs="Arial"/>
          <w:sz w:val="24"/>
          <w:szCs w:val="24"/>
        </w:rPr>
        <w:t>Yonne</w:t>
      </w:r>
      <w:proofErr w:type="spellEnd"/>
      <w:r w:rsidRPr="00A07C6F">
        <w:rPr>
          <w:rFonts w:ascii="Arial" w:hAnsi="Arial" w:cs="Arial"/>
          <w:sz w:val="24"/>
          <w:szCs w:val="24"/>
        </w:rPr>
        <w:t xml:space="preserve">. </w:t>
      </w:r>
      <w:r w:rsidRPr="00483C95">
        <w:rPr>
          <w:rFonts w:ascii="Arial" w:hAnsi="Arial" w:cs="Arial"/>
          <w:sz w:val="24"/>
          <w:szCs w:val="24"/>
        </w:rPr>
        <w:t xml:space="preserve">Iniciação a fonética e a fonologia. 9. </w:t>
      </w:r>
      <w:proofErr w:type="gramStart"/>
      <w:r w:rsidRPr="00483C95">
        <w:rPr>
          <w:rFonts w:ascii="Arial" w:hAnsi="Arial" w:cs="Arial"/>
          <w:sz w:val="24"/>
          <w:szCs w:val="24"/>
        </w:rPr>
        <w:t>ed.</w:t>
      </w:r>
      <w:proofErr w:type="gramEnd"/>
      <w:r w:rsidRPr="00483C95">
        <w:rPr>
          <w:rFonts w:ascii="Arial" w:hAnsi="Arial" w:cs="Arial"/>
          <w:sz w:val="24"/>
          <w:szCs w:val="24"/>
        </w:rPr>
        <w:t xml:space="preserve">. Rio de Janeiro: Jorge Zahar, 2003. 127 p. </w:t>
      </w:r>
    </w:p>
    <w:p w:rsidR="001C3134" w:rsidRDefault="001C3134" w:rsidP="001C3134">
      <w:pPr>
        <w:autoSpaceDE w:val="0"/>
        <w:autoSpaceDN w:val="0"/>
        <w:adjustRightInd w:val="0"/>
        <w:spacing w:after="0" w:line="360" w:lineRule="auto"/>
        <w:jc w:val="both"/>
        <w:rPr>
          <w:rFonts w:ascii="Arial" w:hAnsi="Arial" w:cs="Arial"/>
          <w:sz w:val="24"/>
          <w:szCs w:val="24"/>
        </w:rPr>
      </w:pPr>
      <w:r w:rsidRPr="00483C95">
        <w:rPr>
          <w:rFonts w:ascii="Arial" w:hAnsi="Arial" w:cs="Arial"/>
          <w:sz w:val="24"/>
          <w:szCs w:val="24"/>
        </w:rPr>
        <w:t xml:space="preserve">STEINBERG, Martha. Inglês Norte-Americano. Pronúncia E Morfologia. </w:t>
      </w:r>
      <w:proofErr w:type="spellStart"/>
      <w:proofErr w:type="gramStart"/>
      <w:r w:rsidRPr="00483C95">
        <w:rPr>
          <w:rFonts w:ascii="Arial" w:hAnsi="Arial" w:cs="Arial"/>
          <w:sz w:val="24"/>
          <w:szCs w:val="24"/>
        </w:rPr>
        <w:t>Editora:</w:t>
      </w:r>
      <w:proofErr w:type="gramEnd"/>
      <w:r w:rsidRPr="00483C95">
        <w:rPr>
          <w:rFonts w:ascii="Arial" w:hAnsi="Arial" w:cs="Arial"/>
          <w:sz w:val="24"/>
          <w:szCs w:val="24"/>
        </w:rPr>
        <w:t>Nova</w:t>
      </w:r>
      <w:proofErr w:type="spellEnd"/>
      <w:r w:rsidRPr="00483C95">
        <w:rPr>
          <w:rFonts w:ascii="Arial" w:hAnsi="Arial" w:cs="Arial"/>
          <w:sz w:val="24"/>
          <w:szCs w:val="24"/>
        </w:rPr>
        <w:t xml:space="preserve"> Alexandria. </w:t>
      </w:r>
      <w:proofErr w:type="gramStart"/>
      <w:r w:rsidRPr="00483C95">
        <w:rPr>
          <w:rFonts w:ascii="Arial" w:hAnsi="Arial" w:cs="Arial"/>
          <w:sz w:val="24"/>
          <w:szCs w:val="24"/>
        </w:rPr>
        <w:t>Edição:</w:t>
      </w:r>
      <w:proofErr w:type="gramEnd"/>
      <w:r w:rsidRPr="00483C95">
        <w:rPr>
          <w:rFonts w:ascii="Arial" w:hAnsi="Arial" w:cs="Arial"/>
          <w:sz w:val="24"/>
          <w:szCs w:val="24"/>
        </w:rPr>
        <w:t xml:space="preserve">1. São Paulo, 2006. </w:t>
      </w:r>
    </w:p>
    <w:p w:rsidR="001C3134" w:rsidRPr="008C038B" w:rsidRDefault="001C3134" w:rsidP="001C3134">
      <w:pPr>
        <w:autoSpaceDE w:val="0"/>
        <w:autoSpaceDN w:val="0"/>
        <w:adjustRightInd w:val="0"/>
        <w:spacing w:after="0" w:line="360" w:lineRule="auto"/>
        <w:jc w:val="both"/>
        <w:rPr>
          <w:rFonts w:ascii="Arial" w:hAnsi="Arial" w:cs="Arial"/>
          <w:sz w:val="24"/>
          <w:szCs w:val="24"/>
        </w:rPr>
      </w:pPr>
    </w:p>
    <w:p w:rsidR="001C3134" w:rsidRPr="00501E44" w:rsidRDefault="001C3134" w:rsidP="001C3134">
      <w:pPr>
        <w:keepNext/>
        <w:keepLines/>
        <w:spacing w:after="0" w:line="360" w:lineRule="auto"/>
        <w:jc w:val="both"/>
        <w:rPr>
          <w:rFonts w:ascii="Arial" w:hAnsi="Arial" w:cs="Arial"/>
          <w:b/>
          <w:bCs/>
          <w:sz w:val="24"/>
          <w:szCs w:val="24"/>
        </w:rPr>
      </w:pPr>
      <w:r w:rsidRPr="00501E44">
        <w:rPr>
          <w:rFonts w:ascii="Arial" w:hAnsi="Arial" w:cs="Arial"/>
          <w:b/>
          <w:bCs/>
          <w:sz w:val="24"/>
          <w:szCs w:val="24"/>
        </w:rPr>
        <w:t>BIBLIOGRAFIA COMPLEMENTAR</w:t>
      </w:r>
    </w:p>
    <w:p w:rsidR="001C3134" w:rsidRDefault="001C3134" w:rsidP="001C3134">
      <w:pPr>
        <w:keepNext/>
        <w:keepLines/>
        <w:spacing w:after="0" w:line="360" w:lineRule="auto"/>
        <w:jc w:val="both"/>
        <w:rPr>
          <w:rFonts w:ascii="Arial" w:hAnsi="Arial" w:cs="Arial"/>
          <w:sz w:val="24"/>
          <w:szCs w:val="24"/>
          <w:shd w:val="clear" w:color="auto" w:fill="FFFFFF"/>
        </w:rPr>
      </w:pPr>
    </w:p>
    <w:p w:rsidR="001C3134" w:rsidRDefault="001C3134" w:rsidP="001C3134">
      <w:pPr>
        <w:keepNext/>
        <w:keepLines/>
        <w:spacing w:after="0" w:line="360" w:lineRule="auto"/>
        <w:jc w:val="both"/>
        <w:rPr>
          <w:rFonts w:ascii="Arial" w:hAnsi="Arial" w:cs="Arial"/>
          <w:sz w:val="24"/>
          <w:szCs w:val="24"/>
          <w:shd w:val="clear" w:color="auto" w:fill="FFFFFF"/>
          <w:lang w:val="en-US"/>
        </w:rPr>
      </w:pPr>
      <w:r w:rsidRPr="009C50F5">
        <w:rPr>
          <w:rFonts w:ascii="Arial" w:hAnsi="Arial" w:cs="Arial"/>
          <w:sz w:val="24"/>
          <w:szCs w:val="24"/>
          <w:shd w:val="clear" w:color="auto" w:fill="FFFFFF"/>
        </w:rPr>
        <w:t xml:space="preserve">GODOY, Sonia M </w:t>
      </w:r>
      <w:proofErr w:type="spellStart"/>
      <w:r w:rsidRPr="009C50F5">
        <w:rPr>
          <w:rFonts w:ascii="Arial" w:hAnsi="Arial" w:cs="Arial"/>
          <w:sz w:val="24"/>
          <w:szCs w:val="24"/>
          <w:shd w:val="clear" w:color="auto" w:fill="FFFFFF"/>
        </w:rPr>
        <w:t>Baccari</w:t>
      </w:r>
      <w:proofErr w:type="spellEnd"/>
      <w:r w:rsidRPr="009C50F5">
        <w:rPr>
          <w:rFonts w:ascii="Arial" w:hAnsi="Arial" w:cs="Arial"/>
          <w:sz w:val="24"/>
          <w:szCs w:val="24"/>
          <w:shd w:val="clear" w:color="auto" w:fill="FFFFFF"/>
        </w:rPr>
        <w:t xml:space="preserve"> </w:t>
      </w:r>
      <w:proofErr w:type="gramStart"/>
      <w:r w:rsidRPr="009C50F5">
        <w:rPr>
          <w:rFonts w:ascii="Arial" w:hAnsi="Arial" w:cs="Arial"/>
          <w:sz w:val="24"/>
          <w:szCs w:val="24"/>
          <w:shd w:val="clear" w:color="auto" w:fill="FFFFFF"/>
        </w:rPr>
        <w:t>et</w:t>
      </w:r>
      <w:proofErr w:type="gramEnd"/>
      <w:r w:rsidRPr="009C50F5">
        <w:rPr>
          <w:rFonts w:ascii="Arial" w:hAnsi="Arial" w:cs="Arial"/>
          <w:sz w:val="24"/>
          <w:szCs w:val="24"/>
          <w:shd w:val="clear" w:color="auto" w:fill="FFFFFF"/>
        </w:rPr>
        <w:t xml:space="preserve"> ali, </w:t>
      </w:r>
      <w:proofErr w:type="spellStart"/>
      <w:r w:rsidRPr="009C50F5">
        <w:rPr>
          <w:rFonts w:ascii="Arial" w:hAnsi="Arial" w:cs="Arial"/>
          <w:sz w:val="24"/>
          <w:szCs w:val="24"/>
          <w:shd w:val="clear" w:color="auto" w:fill="FFFFFF"/>
        </w:rPr>
        <w:t>English</w:t>
      </w:r>
      <w:proofErr w:type="spellEnd"/>
      <w:r w:rsidRPr="009C50F5">
        <w:rPr>
          <w:rFonts w:ascii="Arial" w:hAnsi="Arial" w:cs="Arial"/>
          <w:sz w:val="24"/>
          <w:szCs w:val="24"/>
          <w:shd w:val="clear" w:color="auto" w:fill="FFFFFF"/>
        </w:rPr>
        <w:t xml:space="preserve"> </w:t>
      </w:r>
      <w:proofErr w:type="spellStart"/>
      <w:r w:rsidRPr="009C50F5">
        <w:rPr>
          <w:rFonts w:ascii="Arial" w:hAnsi="Arial" w:cs="Arial"/>
          <w:sz w:val="24"/>
          <w:szCs w:val="24"/>
          <w:shd w:val="clear" w:color="auto" w:fill="FFFFFF"/>
        </w:rPr>
        <w:t>Pronunciation</w:t>
      </w:r>
      <w:proofErr w:type="spellEnd"/>
      <w:r w:rsidRPr="009C50F5">
        <w:rPr>
          <w:rFonts w:ascii="Arial" w:hAnsi="Arial" w:cs="Arial"/>
          <w:sz w:val="24"/>
          <w:szCs w:val="24"/>
          <w:shd w:val="clear" w:color="auto" w:fill="FFFFFF"/>
        </w:rPr>
        <w:t xml:space="preserve"> for </w:t>
      </w:r>
      <w:proofErr w:type="spellStart"/>
      <w:r w:rsidRPr="009C50F5">
        <w:rPr>
          <w:rFonts w:ascii="Arial" w:hAnsi="Arial" w:cs="Arial"/>
          <w:sz w:val="24"/>
          <w:szCs w:val="24"/>
          <w:shd w:val="clear" w:color="auto" w:fill="FFFFFF"/>
        </w:rPr>
        <w:t>Brazilians</w:t>
      </w:r>
      <w:proofErr w:type="spellEnd"/>
      <w:r w:rsidRPr="009C50F5">
        <w:rPr>
          <w:rFonts w:ascii="Arial" w:hAnsi="Arial" w:cs="Arial"/>
          <w:sz w:val="24"/>
          <w:szCs w:val="24"/>
          <w:shd w:val="clear" w:color="auto" w:fill="FFFFFF"/>
        </w:rPr>
        <w:t xml:space="preserve"> - The </w:t>
      </w:r>
      <w:proofErr w:type="spellStart"/>
      <w:r w:rsidRPr="009C50F5">
        <w:rPr>
          <w:rFonts w:ascii="Arial" w:hAnsi="Arial" w:cs="Arial"/>
          <w:sz w:val="24"/>
          <w:szCs w:val="24"/>
          <w:shd w:val="clear" w:color="auto" w:fill="FFFFFF"/>
        </w:rPr>
        <w:t>sounds</w:t>
      </w:r>
      <w:proofErr w:type="spellEnd"/>
      <w:r w:rsidRPr="009C50F5">
        <w:rPr>
          <w:rFonts w:ascii="Arial" w:hAnsi="Arial" w:cs="Arial"/>
          <w:sz w:val="24"/>
          <w:szCs w:val="24"/>
          <w:shd w:val="clear" w:color="auto" w:fill="FFFFFF"/>
        </w:rPr>
        <w:t xml:space="preserve"> </w:t>
      </w:r>
      <w:proofErr w:type="spellStart"/>
      <w:r w:rsidRPr="009C50F5">
        <w:rPr>
          <w:rFonts w:ascii="Arial" w:hAnsi="Arial" w:cs="Arial"/>
          <w:sz w:val="24"/>
          <w:szCs w:val="24"/>
          <w:shd w:val="clear" w:color="auto" w:fill="FFFFFF"/>
        </w:rPr>
        <w:t>of</w:t>
      </w:r>
      <w:proofErr w:type="spellEnd"/>
      <w:r w:rsidRPr="009C50F5">
        <w:rPr>
          <w:rFonts w:ascii="Arial" w:hAnsi="Arial" w:cs="Arial"/>
          <w:sz w:val="24"/>
          <w:szCs w:val="24"/>
          <w:shd w:val="clear" w:color="auto" w:fill="FFFFFF"/>
        </w:rPr>
        <w:t xml:space="preserve"> American </w:t>
      </w:r>
      <w:proofErr w:type="spellStart"/>
      <w:r w:rsidRPr="009C50F5">
        <w:rPr>
          <w:rFonts w:ascii="Arial" w:hAnsi="Arial" w:cs="Arial"/>
          <w:sz w:val="24"/>
          <w:szCs w:val="24"/>
          <w:shd w:val="clear" w:color="auto" w:fill="FFFFFF"/>
        </w:rPr>
        <w:t>English</w:t>
      </w:r>
      <w:proofErr w:type="spellEnd"/>
      <w:r w:rsidRPr="009C50F5">
        <w:rPr>
          <w:rFonts w:ascii="Arial" w:hAnsi="Arial" w:cs="Arial"/>
          <w:sz w:val="24"/>
          <w:szCs w:val="24"/>
          <w:shd w:val="clear" w:color="auto" w:fill="FFFFFF"/>
        </w:rPr>
        <w:t xml:space="preserve">. </w:t>
      </w:r>
      <w:r w:rsidRPr="00483C95">
        <w:rPr>
          <w:rFonts w:ascii="Arial" w:hAnsi="Arial" w:cs="Arial"/>
          <w:sz w:val="24"/>
          <w:szCs w:val="24"/>
          <w:shd w:val="clear" w:color="auto" w:fill="FFFFFF"/>
          <w:lang w:val="en-US"/>
        </w:rPr>
        <w:t xml:space="preserve">São Paulo: </w:t>
      </w:r>
      <w:proofErr w:type="spellStart"/>
      <w:r w:rsidRPr="00483C95">
        <w:rPr>
          <w:rFonts w:ascii="Arial" w:hAnsi="Arial" w:cs="Arial"/>
          <w:sz w:val="24"/>
          <w:szCs w:val="24"/>
          <w:shd w:val="clear" w:color="auto" w:fill="FFFFFF"/>
          <w:lang w:val="en-US"/>
        </w:rPr>
        <w:t>Disal</w:t>
      </w:r>
      <w:proofErr w:type="spellEnd"/>
      <w:r w:rsidRPr="00483C95">
        <w:rPr>
          <w:rFonts w:ascii="Arial" w:hAnsi="Arial" w:cs="Arial"/>
          <w:sz w:val="24"/>
          <w:szCs w:val="24"/>
          <w:shd w:val="clear" w:color="auto" w:fill="FFFFFF"/>
          <w:lang w:val="en-US"/>
        </w:rPr>
        <w:t xml:space="preserve"> 2006. 287 p </w:t>
      </w:r>
    </w:p>
    <w:p w:rsidR="001C3134" w:rsidRDefault="001C3134" w:rsidP="001C3134">
      <w:pPr>
        <w:keepNext/>
        <w:keepLines/>
        <w:spacing w:after="0" w:line="360" w:lineRule="auto"/>
        <w:jc w:val="both"/>
        <w:rPr>
          <w:rFonts w:ascii="Arial" w:hAnsi="Arial" w:cs="Arial"/>
          <w:sz w:val="24"/>
          <w:szCs w:val="24"/>
          <w:shd w:val="clear" w:color="auto" w:fill="FFFFFF"/>
          <w:lang w:val="en-US"/>
        </w:rPr>
      </w:pPr>
    </w:p>
    <w:p w:rsidR="001C3134" w:rsidRDefault="001C3134" w:rsidP="001C3134">
      <w:pPr>
        <w:keepNext/>
        <w:keepLines/>
        <w:spacing w:after="0" w:line="360" w:lineRule="auto"/>
        <w:jc w:val="both"/>
        <w:rPr>
          <w:rFonts w:ascii="Arial" w:hAnsi="Arial" w:cs="Arial"/>
          <w:sz w:val="24"/>
          <w:szCs w:val="24"/>
          <w:shd w:val="clear" w:color="auto" w:fill="FFFFFF"/>
          <w:lang w:val="en-US"/>
        </w:rPr>
      </w:pPr>
      <w:r w:rsidRPr="00483C95">
        <w:rPr>
          <w:rFonts w:ascii="Arial" w:hAnsi="Arial" w:cs="Arial"/>
          <w:sz w:val="24"/>
          <w:szCs w:val="24"/>
          <w:shd w:val="clear" w:color="auto" w:fill="FFFFFF"/>
          <w:lang w:val="en-US"/>
        </w:rPr>
        <w:t xml:space="preserve">GRANT, Linda. Well Said: Pronunciation For Clear Communication. </w:t>
      </w:r>
      <w:proofErr w:type="gramStart"/>
      <w:r w:rsidRPr="00A07C6F">
        <w:rPr>
          <w:rFonts w:ascii="Arial" w:hAnsi="Arial" w:cs="Arial"/>
          <w:sz w:val="24"/>
          <w:szCs w:val="24"/>
          <w:shd w:val="clear" w:color="auto" w:fill="FFFFFF"/>
          <w:lang w:val="en-US"/>
        </w:rPr>
        <w:t>Second Edition.</w:t>
      </w:r>
      <w:proofErr w:type="gramEnd"/>
      <w:r w:rsidRPr="00A07C6F">
        <w:rPr>
          <w:rFonts w:ascii="Arial" w:hAnsi="Arial" w:cs="Arial"/>
          <w:sz w:val="24"/>
          <w:szCs w:val="24"/>
          <w:shd w:val="clear" w:color="auto" w:fill="FFFFFF"/>
          <w:lang w:val="en-US"/>
        </w:rPr>
        <w:t xml:space="preserve"> Phoenix Book: New York, 2000.</w:t>
      </w:r>
    </w:p>
    <w:p w:rsidR="001C3134" w:rsidRPr="00A07C6F" w:rsidRDefault="001C3134" w:rsidP="001C3134">
      <w:pPr>
        <w:keepNext/>
        <w:keepLines/>
        <w:spacing w:after="0" w:line="360" w:lineRule="auto"/>
        <w:jc w:val="both"/>
        <w:rPr>
          <w:rFonts w:ascii="Arial" w:hAnsi="Arial" w:cs="Arial"/>
          <w:sz w:val="24"/>
          <w:szCs w:val="24"/>
          <w:shd w:val="clear" w:color="auto" w:fill="FFFFFF"/>
          <w:lang w:val="en-US"/>
        </w:rPr>
      </w:pPr>
    </w:p>
    <w:p w:rsidR="001C3134" w:rsidRDefault="001C3134" w:rsidP="001C3134">
      <w:pPr>
        <w:keepNext/>
        <w:keepLines/>
        <w:spacing w:after="0" w:line="360" w:lineRule="auto"/>
        <w:jc w:val="both"/>
        <w:rPr>
          <w:rFonts w:ascii="Arial" w:hAnsi="Arial" w:cs="Arial"/>
          <w:sz w:val="24"/>
          <w:szCs w:val="24"/>
          <w:shd w:val="clear" w:color="auto" w:fill="FFFFFF"/>
        </w:rPr>
      </w:pPr>
      <w:r w:rsidRPr="00765B5C">
        <w:rPr>
          <w:rFonts w:ascii="Arial" w:hAnsi="Arial" w:cs="Arial"/>
          <w:sz w:val="24"/>
          <w:szCs w:val="24"/>
          <w:shd w:val="clear" w:color="auto" w:fill="FFFFFF"/>
        </w:rPr>
        <w:t>ULTER, Jonathan.</w:t>
      </w:r>
      <w:r w:rsidRPr="00765B5C">
        <w:rPr>
          <w:rStyle w:val="apple-converted-space"/>
          <w:rFonts w:cs="Arial"/>
          <w:sz w:val="24"/>
          <w:szCs w:val="24"/>
          <w:shd w:val="clear" w:color="auto" w:fill="FFFFFF"/>
        </w:rPr>
        <w:t> </w:t>
      </w:r>
      <w:r w:rsidRPr="00765B5C">
        <w:rPr>
          <w:rFonts w:ascii="Arial" w:hAnsi="Arial" w:cs="Arial"/>
          <w:b/>
          <w:bCs/>
          <w:sz w:val="24"/>
          <w:szCs w:val="24"/>
          <w:shd w:val="clear" w:color="auto" w:fill="FFFFFF"/>
        </w:rPr>
        <w:t>As ideais de Saussure.</w:t>
      </w:r>
      <w:r w:rsidRPr="00765B5C">
        <w:rPr>
          <w:rStyle w:val="apple-converted-space"/>
          <w:rFonts w:cs="Arial"/>
          <w:b/>
          <w:bCs/>
          <w:sz w:val="24"/>
          <w:szCs w:val="24"/>
          <w:shd w:val="clear" w:color="auto" w:fill="FFFFFF"/>
        </w:rPr>
        <w:t> </w:t>
      </w:r>
      <w:r w:rsidRPr="009E2958">
        <w:rPr>
          <w:rFonts w:ascii="Arial" w:hAnsi="Arial" w:cs="Arial"/>
          <w:sz w:val="24"/>
          <w:szCs w:val="24"/>
          <w:shd w:val="clear" w:color="auto" w:fill="FFFFFF"/>
        </w:rPr>
        <w:t xml:space="preserve">São Paulo: </w:t>
      </w:r>
      <w:proofErr w:type="spellStart"/>
      <w:r w:rsidRPr="009E2958">
        <w:rPr>
          <w:rFonts w:ascii="Arial" w:hAnsi="Arial" w:cs="Arial"/>
          <w:sz w:val="24"/>
          <w:szCs w:val="24"/>
          <w:shd w:val="clear" w:color="auto" w:fill="FFFFFF"/>
        </w:rPr>
        <w:t>Cultrix</w:t>
      </w:r>
      <w:proofErr w:type="spellEnd"/>
      <w:r w:rsidRPr="009E2958">
        <w:rPr>
          <w:rFonts w:ascii="Arial" w:hAnsi="Arial" w:cs="Arial"/>
          <w:sz w:val="24"/>
          <w:szCs w:val="24"/>
          <w:shd w:val="clear" w:color="auto" w:fill="FFFFFF"/>
        </w:rPr>
        <w:t xml:space="preserve">, 1979. </w:t>
      </w:r>
      <w:r w:rsidRPr="008C038B">
        <w:rPr>
          <w:rFonts w:ascii="Arial" w:hAnsi="Arial" w:cs="Arial"/>
          <w:sz w:val="24"/>
          <w:szCs w:val="24"/>
          <w:shd w:val="clear" w:color="auto" w:fill="FFFFFF"/>
        </w:rPr>
        <w:t>105 p.</w:t>
      </w:r>
    </w:p>
    <w:p w:rsidR="001C3134" w:rsidRDefault="001C3134" w:rsidP="001C3134">
      <w:pPr>
        <w:autoSpaceDE w:val="0"/>
        <w:autoSpaceDN w:val="0"/>
        <w:adjustRightInd w:val="0"/>
        <w:spacing w:before="120" w:after="120" w:line="360" w:lineRule="auto"/>
        <w:rPr>
          <w:rFonts w:ascii="Arial" w:hAnsi="Arial" w:cs="Arial"/>
          <w:b/>
          <w:szCs w:val="24"/>
          <w:u w:val="single"/>
        </w:rPr>
      </w:pPr>
    </w:p>
    <w:p w:rsidR="001C3134" w:rsidRDefault="001C3134" w:rsidP="001C3134">
      <w:pPr>
        <w:autoSpaceDE w:val="0"/>
        <w:autoSpaceDN w:val="0"/>
        <w:adjustRightInd w:val="0"/>
        <w:spacing w:before="120" w:after="120" w:line="360" w:lineRule="auto"/>
        <w:rPr>
          <w:rFonts w:ascii="Arial" w:hAnsi="Arial" w:cs="Arial"/>
          <w:b/>
          <w:szCs w:val="24"/>
          <w:u w:val="single"/>
        </w:rPr>
      </w:pPr>
      <w:r w:rsidRPr="008C038B">
        <w:rPr>
          <w:rFonts w:ascii="Arial" w:hAnsi="Arial" w:cs="Arial"/>
          <w:b/>
          <w:szCs w:val="24"/>
          <w:u w:val="single"/>
        </w:rPr>
        <w:t>LITERATURA COMPARADA</w:t>
      </w:r>
    </w:p>
    <w:p w:rsidR="001C3134" w:rsidRDefault="001C3134" w:rsidP="001C3134">
      <w:pPr>
        <w:autoSpaceDE w:val="0"/>
        <w:autoSpaceDN w:val="0"/>
        <w:adjustRightInd w:val="0"/>
        <w:spacing w:before="120" w:after="120" w:line="360" w:lineRule="auto"/>
        <w:jc w:val="both"/>
        <w:rPr>
          <w:rFonts w:ascii="Arial" w:hAnsi="Arial" w:cs="Arial"/>
          <w:sz w:val="24"/>
          <w:szCs w:val="24"/>
        </w:rPr>
      </w:pPr>
      <w:r w:rsidRPr="00C64B9A">
        <w:rPr>
          <w:rFonts w:ascii="Arial" w:hAnsi="Arial" w:cs="Arial"/>
          <w:sz w:val="24"/>
          <w:szCs w:val="24"/>
        </w:rPr>
        <w:t>Conceitos de Literatura Comparada. Métodos comparativos. Aplicação dos métodos ao estudo do texto. Temas recorrentes nas diversas literaturas ocidentais e orientais. Convergências e divergências temáticas. Imagens, símbolos e estruturas nas várias literaturas. Aproximação entre as culturas inglesa, portuguesa, francesa, americana e brasileira.</w:t>
      </w:r>
    </w:p>
    <w:p w:rsidR="001C3134" w:rsidRDefault="001C3134" w:rsidP="001C3134">
      <w:pPr>
        <w:autoSpaceDE w:val="0"/>
        <w:autoSpaceDN w:val="0"/>
        <w:adjustRightInd w:val="0"/>
        <w:spacing w:before="120" w:after="120" w:line="360" w:lineRule="auto"/>
        <w:jc w:val="both"/>
        <w:rPr>
          <w:rFonts w:ascii="Arial" w:hAnsi="Arial" w:cs="Arial"/>
          <w:b/>
          <w:caps/>
          <w:szCs w:val="24"/>
        </w:rPr>
      </w:pPr>
      <w:r w:rsidRPr="008C038B">
        <w:rPr>
          <w:rFonts w:ascii="Arial" w:hAnsi="Arial" w:cs="Arial"/>
          <w:b/>
          <w:caps/>
          <w:szCs w:val="24"/>
        </w:rPr>
        <w:t>Bibliografia básica</w:t>
      </w:r>
    </w:p>
    <w:p w:rsidR="001C3134" w:rsidRPr="008C038B" w:rsidRDefault="001C3134" w:rsidP="001C3134">
      <w:pPr>
        <w:autoSpaceDE w:val="0"/>
        <w:autoSpaceDN w:val="0"/>
        <w:adjustRightInd w:val="0"/>
        <w:spacing w:after="0" w:line="360" w:lineRule="auto"/>
        <w:jc w:val="both"/>
        <w:rPr>
          <w:rFonts w:ascii="Arial" w:hAnsi="Arial" w:cs="Arial"/>
          <w:szCs w:val="24"/>
        </w:rPr>
      </w:pPr>
      <w:r w:rsidRPr="008C038B">
        <w:rPr>
          <w:rFonts w:ascii="Arial" w:hAnsi="Arial" w:cs="Arial"/>
          <w:szCs w:val="24"/>
        </w:rPr>
        <w:t xml:space="preserve">CARVALHAL, Tania Franco. </w:t>
      </w:r>
      <w:r w:rsidRPr="008C038B">
        <w:rPr>
          <w:rFonts w:ascii="Arial" w:hAnsi="Arial" w:cs="Arial"/>
          <w:b/>
          <w:szCs w:val="24"/>
        </w:rPr>
        <w:t>Literatura Comparada</w:t>
      </w:r>
      <w:r w:rsidRPr="008C038B">
        <w:rPr>
          <w:rFonts w:ascii="Arial" w:hAnsi="Arial" w:cs="Arial"/>
          <w:szCs w:val="24"/>
        </w:rPr>
        <w:t xml:space="preserve">. </w:t>
      </w:r>
      <w:proofErr w:type="gramStart"/>
      <w:r w:rsidRPr="008C038B">
        <w:rPr>
          <w:rFonts w:ascii="Arial" w:hAnsi="Arial" w:cs="Arial"/>
          <w:szCs w:val="24"/>
        </w:rPr>
        <w:t>4</w:t>
      </w:r>
      <w:proofErr w:type="gramEnd"/>
      <w:r w:rsidRPr="008C038B">
        <w:rPr>
          <w:rFonts w:ascii="Arial" w:hAnsi="Arial" w:cs="Arial"/>
          <w:szCs w:val="24"/>
        </w:rPr>
        <w:t xml:space="preserve"> ed. São Paulo: Ática, 2003.</w:t>
      </w:r>
    </w:p>
    <w:p w:rsidR="001C3134" w:rsidRDefault="001C3134" w:rsidP="001C3134">
      <w:pPr>
        <w:pStyle w:val="NormalWeb"/>
        <w:keepNext/>
        <w:keepLines/>
        <w:rPr>
          <w:rFonts w:ascii="Arial" w:hAnsi="Arial" w:cs="Arial"/>
          <w:szCs w:val="24"/>
        </w:rPr>
      </w:pPr>
      <w:r w:rsidRPr="008C038B">
        <w:rPr>
          <w:rFonts w:ascii="Arial" w:hAnsi="Arial" w:cs="Arial"/>
          <w:szCs w:val="24"/>
        </w:rPr>
        <w:t xml:space="preserve">ECO, Humberto. </w:t>
      </w:r>
      <w:r w:rsidRPr="008C038B">
        <w:rPr>
          <w:rFonts w:ascii="Arial" w:hAnsi="Arial" w:cs="Arial"/>
          <w:b/>
          <w:szCs w:val="24"/>
        </w:rPr>
        <w:t xml:space="preserve">Interpretação e </w:t>
      </w:r>
      <w:proofErr w:type="spellStart"/>
      <w:r w:rsidRPr="008C038B">
        <w:rPr>
          <w:rFonts w:ascii="Arial" w:hAnsi="Arial" w:cs="Arial"/>
          <w:b/>
          <w:szCs w:val="24"/>
        </w:rPr>
        <w:t>Superinterpretação</w:t>
      </w:r>
      <w:proofErr w:type="spellEnd"/>
      <w:r w:rsidRPr="008C038B">
        <w:rPr>
          <w:rFonts w:ascii="Arial" w:hAnsi="Arial" w:cs="Arial"/>
          <w:szCs w:val="24"/>
        </w:rPr>
        <w:t>. São Paulo: Martins Fontes, 1993.</w:t>
      </w:r>
    </w:p>
    <w:p w:rsidR="001C3134" w:rsidRPr="008C038B" w:rsidRDefault="001C3134" w:rsidP="001C3134">
      <w:pPr>
        <w:pStyle w:val="NormalWeb"/>
        <w:keepNext/>
        <w:keepLines/>
        <w:rPr>
          <w:rFonts w:ascii="Arial" w:hAnsi="Arial" w:cs="Arial"/>
          <w:b/>
          <w:caps/>
          <w:szCs w:val="24"/>
        </w:rPr>
      </w:pPr>
      <w:r w:rsidRPr="008C038B">
        <w:rPr>
          <w:rFonts w:ascii="Arial" w:hAnsi="Arial" w:cs="Arial"/>
          <w:szCs w:val="24"/>
        </w:rPr>
        <w:t xml:space="preserve">NITRINI, Sandra. </w:t>
      </w:r>
      <w:r w:rsidRPr="008C038B">
        <w:rPr>
          <w:rFonts w:ascii="Arial" w:hAnsi="Arial" w:cs="Arial"/>
          <w:b/>
          <w:szCs w:val="24"/>
        </w:rPr>
        <w:t>Literatura Comparada</w:t>
      </w:r>
      <w:r w:rsidRPr="008C038B">
        <w:rPr>
          <w:rFonts w:ascii="Arial" w:hAnsi="Arial" w:cs="Arial"/>
          <w:szCs w:val="24"/>
        </w:rPr>
        <w:t>. História, Teoria e Crítica. São Paulo: Edusp, 2000.</w:t>
      </w:r>
    </w:p>
    <w:p w:rsidR="001C3134" w:rsidRPr="008C038B" w:rsidRDefault="001C3134" w:rsidP="001C3134">
      <w:pPr>
        <w:pStyle w:val="NormalWeb"/>
        <w:keepNext/>
        <w:keepLines/>
        <w:spacing w:before="120" w:after="120"/>
        <w:rPr>
          <w:rFonts w:ascii="Arial" w:hAnsi="Arial" w:cs="Arial"/>
          <w:b/>
          <w:caps/>
          <w:szCs w:val="24"/>
        </w:rPr>
      </w:pPr>
      <w:r w:rsidRPr="008C038B">
        <w:rPr>
          <w:rFonts w:ascii="Arial" w:hAnsi="Arial" w:cs="Arial"/>
          <w:b/>
          <w:caps/>
          <w:szCs w:val="24"/>
        </w:rPr>
        <w:t>Bibliografia complementar</w:t>
      </w:r>
    </w:p>
    <w:p w:rsidR="001C3134" w:rsidRPr="008C038B" w:rsidRDefault="001C3134" w:rsidP="001C3134">
      <w:pPr>
        <w:spacing w:after="0" w:line="360" w:lineRule="auto"/>
        <w:jc w:val="both"/>
        <w:rPr>
          <w:rFonts w:ascii="Arial" w:hAnsi="Arial" w:cs="Arial"/>
          <w:sz w:val="24"/>
          <w:szCs w:val="24"/>
          <w:shd w:val="clear" w:color="auto" w:fill="FFFFFF"/>
        </w:rPr>
      </w:pPr>
      <w:r w:rsidRPr="008C038B">
        <w:rPr>
          <w:rFonts w:ascii="Arial" w:hAnsi="Arial" w:cs="Arial"/>
          <w:sz w:val="24"/>
          <w:szCs w:val="24"/>
          <w:shd w:val="clear" w:color="auto" w:fill="FFFFFF"/>
        </w:rPr>
        <w:t xml:space="preserve">BERGEZ, Daniel </w:t>
      </w:r>
      <w:proofErr w:type="gramStart"/>
      <w:r w:rsidRPr="008C038B">
        <w:rPr>
          <w:rFonts w:ascii="Arial" w:hAnsi="Arial" w:cs="Arial"/>
          <w:sz w:val="24"/>
          <w:szCs w:val="24"/>
          <w:shd w:val="clear" w:color="auto" w:fill="FFFFFF"/>
        </w:rPr>
        <w:t>et</w:t>
      </w:r>
      <w:proofErr w:type="gramEnd"/>
      <w:r w:rsidRPr="008C038B">
        <w:rPr>
          <w:rFonts w:ascii="Arial" w:hAnsi="Arial" w:cs="Arial"/>
          <w:sz w:val="24"/>
          <w:szCs w:val="24"/>
          <w:shd w:val="clear" w:color="auto" w:fill="FFFFFF"/>
        </w:rPr>
        <w:t xml:space="preserve"> al.</w:t>
      </w:r>
      <w:r w:rsidRPr="008C038B">
        <w:rPr>
          <w:rStyle w:val="apple-converted-space"/>
          <w:rFonts w:cs="Arial"/>
          <w:sz w:val="24"/>
          <w:szCs w:val="24"/>
          <w:shd w:val="clear" w:color="auto" w:fill="FFFFFF"/>
        </w:rPr>
        <w:t> </w:t>
      </w:r>
      <w:r w:rsidRPr="008C038B">
        <w:rPr>
          <w:rFonts w:ascii="Arial" w:hAnsi="Arial" w:cs="Arial"/>
          <w:b/>
          <w:bCs/>
          <w:sz w:val="24"/>
          <w:szCs w:val="24"/>
          <w:shd w:val="clear" w:color="auto" w:fill="FFFFFF"/>
        </w:rPr>
        <w:t>Métodos críticos para a análise</w:t>
      </w:r>
      <w:r w:rsidRPr="008C038B">
        <w:rPr>
          <w:rStyle w:val="apple-converted-space"/>
          <w:rFonts w:cs="Arial"/>
          <w:b/>
          <w:bCs/>
          <w:sz w:val="24"/>
          <w:szCs w:val="24"/>
          <w:shd w:val="clear" w:color="auto" w:fill="FFFFFF"/>
        </w:rPr>
        <w:t> </w:t>
      </w:r>
      <w:r w:rsidRPr="008C038B">
        <w:rPr>
          <w:rFonts w:ascii="Arial" w:hAnsi="Arial" w:cs="Arial"/>
          <w:b/>
          <w:bCs/>
          <w:sz w:val="24"/>
          <w:szCs w:val="24"/>
        </w:rPr>
        <w:t>literária</w:t>
      </w:r>
      <w:r w:rsidRPr="008C038B">
        <w:rPr>
          <w:rFonts w:ascii="Arial" w:hAnsi="Arial" w:cs="Arial"/>
          <w:b/>
          <w:bCs/>
          <w:sz w:val="24"/>
          <w:szCs w:val="24"/>
          <w:shd w:val="clear" w:color="auto" w:fill="FFFFFF"/>
        </w:rPr>
        <w:t>.</w:t>
      </w:r>
      <w:r w:rsidRPr="008C038B">
        <w:rPr>
          <w:rStyle w:val="apple-converted-space"/>
          <w:rFonts w:cs="Arial"/>
          <w:b/>
          <w:bCs/>
          <w:sz w:val="24"/>
          <w:szCs w:val="24"/>
          <w:shd w:val="clear" w:color="auto" w:fill="FFFFFF"/>
        </w:rPr>
        <w:t> </w:t>
      </w:r>
      <w:r w:rsidRPr="008C038B">
        <w:rPr>
          <w:rFonts w:ascii="Arial" w:hAnsi="Arial" w:cs="Arial"/>
          <w:sz w:val="24"/>
          <w:szCs w:val="24"/>
          <w:shd w:val="clear" w:color="auto" w:fill="FFFFFF"/>
        </w:rPr>
        <w:t xml:space="preserve">São Paulo: Martins Fontes, 1997. </w:t>
      </w:r>
    </w:p>
    <w:p w:rsidR="001C3134" w:rsidRDefault="001C3134" w:rsidP="001C3134">
      <w:pPr>
        <w:spacing w:after="0" w:line="360" w:lineRule="auto"/>
        <w:jc w:val="both"/>
        <w:rPr>
          <w:rFonts w:ascii="Arial" w:hAnsi="Arial" w:cs="Arial"/>
          <w:sz w:val="24"/>
          <w:szCs w:val="24"/>
          <w:shd w:val="clear" w:color="auto" w:fill="FFFFFF"/>
        </w:rPr>
      </w:pPr>
      <w:r w:rsidRPr="008C038B">
        <w:rPr>
          <w:rFonts w:ascii="Arial" w:hAnsi="Arial" w:cs="Arial"/>
          <w:sz w:val="24"/>
          <w:szCs w:val="24"/>
          <w:shd w:val="clear" w:color="auto" w:fill="FFFFFF"/>
        </w:rPr>
        <w:t>KOTHE, Flávio René.</w:t>
      </w:r>
      <w:r w:rsidRPr="008C038B">
        <w:rPr>
          <w:rStyle w:val="apple-converted-space"/>
          <w:rFonts w:cs="Arial"/>
          <w:sz w:val="24"/>
          <w:szCs w:val="24"/>
          <w:shd w:val="clear" w:color="auto" w:fill="FFFFFF"/>
        </w:rPr>
        <w:t> </w:t>
      </w:r>
      <w:r w:rsidRPr="008C038B">
        <w:rPr>
          <w:rFonts w:ascii="Arial" w:hAnsi="Arial" w:cs="Arial"/>
          <w:b/>
          <w:bCs/>
          <w:sz w:val="24"/>
          <w:szCs w:val="24"/>
          <w:shd w:val="clear" w:color="auto" w:fill="FFFFFF"/>
        </w:rPr>
        <w:t xml:space="preserve">Literatura e sistemas </w:t>
      </w:r>
      <w:proofErr w:type="spellStart"/>
      <w:r w:rsidRPr="008C038B">
        <w:rPr>
          <w:rFonts w:ascii="Arial" w:hAnsi="Arial" w:cs="Arial"/>
          <w:b/>
          <w:bCs/>
          <w:sz w:val="24"/>
          <w:szCs w:val="24"/>
          <w:shd w:val="clear" w:color="auto" w:fill="FFFFFF"/>
        </w:rPr>
        <w:t>intersemióticos</w:t>
      </w:r>
      <w:proofErr w:type="spellEnd"/>
      <w:r w:rsidRPr="008C038B">
        <w:rPr>
          <w:rFonts w:ascii="Arial" w:hAnsi="Arial" w:cs="Arial"/>
          <w:b/>
          <w:bCs/>
          <w:sz w:val="24"/>
          <w:szCs w:val="24"/>
          <w:shd w:val="clear" w:color="auto" w:fill="FFFFFF"/>
        </w:rPr>
        <w:t>.</w:t>
      </w:r>
      <w:r w:rsidRPr="008C038B">
        <w:rPr>
          <w:rStyle w:val="apple-converted-space"/>
          <w:rFonts w:cs="Arial"/>
          <w:b/>
          <w:bCs/>
          <w:sz w:val="24"/>
          <w:szCs w:val="24"/>
          <w:shd w:val="clear" w:color="auto" w:fill="FFFFFF"/>
        </w:rPr>
        <w:t> </w:t>
      </w:r>
      <w:r w:rsidRPr="008C038B">
        <w:rPr>
          <w:rFonts w:ascii="Arial" w:hAnsi="Arial" w:cs="Arial"/>
          <w:sz w:val="24"/>
          <w:szCs w:val="24"/>
          <w:shd w:val="clear" w:color="auto" w:fill="FFFFFF"/>
        </w:rPr>
        <w:t>Campinas: Cortez, 1981.</w:t>
      </w:r>
    </w:p>
    <w:p w:rsidR="001C3134" w:rsidRDefault="001C3134" w:rsidP="001C3134">
      <w:pPr>
        <w:spacing w:after="0" w:line="360" w:lineRule="auto"/>
        <w:jc w:val="both"/>
        <w:rPr>
          <w:rFonts w:ascii="Arial" w:hAnsi="Arial" w:cs="Arial"/>
          <w:szCs w:val="24"/>
          <w:shd w:val="clear" w:color="auto" w:fill="FFFFFF"/>
        </w:rPr>
      </w:pPr>
      <w:r w:rsidRPr="008C038B">
        <w:rPr>
          <w:rFonts w:ascii="Arial" w:hAnsi="Arial" w:cs="Arial"/>
          <w:szCs w:val="24"/>
          <w:shd w:val="clear" w:color="auto" w:fill="FFFFFF"/>
        </w:rPr>
        <w:t>MAINGUENEAU, Dominique.</w:t>
      </w:r>
      <w:r w:rsidRPr="008C038B">
        <w:rPr>
          <w:rStyle w:val="apple-converted-space"/>
          <w:rFonts w:cs="Arial"/>
          <w:szCs w:val="24"/>
          <w:shd w:val="clear" w:color="auto" w:fill="FFFFFF"/>
        </w:rPr>
        <w:t> </w:t>
      </w:r>
      <w:r w:rsidRPr="008C038B">
        <w:rPr>
          <w:rFonts w:ascii="Arial" w:hAnsi="Arial" w:cs="Arial"/>
          <w:b/>
          <w:bCs/>
          <w:szCs w:val="24"/>
          <w:shd w:val="clear" w:color="auto" w:fill="FFFFFF"/>
        </w:rPr>
        <w:t>O contexto da obra</w:t>
      </w:r>
      <w:r w:rsidRPr="008C038B">
        <w:rPr>
          <w:rStyle w:val="apple-converted-space"/>
          <w:rFonts w:cs="Arial"/>
          <w:b/>
          <w:bCs/>
          <w:szCs w:val="24"/>
          <w:shd w:val="clear" w:color="auto" w:fill="FFFFFF"/>
        </w:rPr>
        <w:t> </w:t>
      </w:r>
      <w:r w:rsidRPr="008C038B">
        <w:rPr>
          <w:rFonts w:ascii="Arial" w:hAnsi="Arial" w:cs="Arial"/>
          <w:b/>
          <w:bCs/>
          <w:szCs w:val="24"/>
        </w:rPr>
        <w:t>literária</w:t>
      </w:r>
      <w:r w:rsidRPr="008C038B">
        <w:rPr>
          <w:rFonts w:ascii="Arial" w:hAnsi="Arial" w:cs="Arial"/>
          <w:b/>
          <w:bCs/>
          <w:szCs w:val="24"/>
          <w:shd w:val="clear" w:color="auto" w:fill="FFFFFF"/>
        </w:rPr>
        <w:t>.</w:t>
      </w:r>
      <w:r w:rsidRPr="008C038B">
        <w:rPr>
          <w:rStyle w:val="apple-converted-space"/>
          <w:rFonts w:cs="Arial"/>
          <w:b/>
          <w:bCs/>
          <w:szCs w:val="24"/>
          <w:shd w:val="clear" w:color="auto" w:fill="FFFFFF"/>
        </w:rPr>
        <w:t> </w:t>
      </w:r>
      <w:r w:rsidRPr="008C038B">
        <w:rPr>
          <w:rFonts w:ascii="Arial" w:hAnsi="Arial" w:cs="Arial"/>
          <w:szCs w:val="24"/>
          <w:shd w:val="clear" w:color="auto" w:fill="FFFFFF"/>
        </w:rPr>
        <w:t xml:space="preserve">São Paulo: Martins Fontes, 1995. </w:t>
      </w:r>
    </w:p>
    <w:p w:rsidR="001C3134" w:rsidRPr="008C038B" w:rsidRDefault="001C3134" w:rsidP="001C3134">
      <w:pPr>
        <w:spacing w:after="0" w:line="360" w:lineRule="auto"/>
        <w:jc w:val="both"/>
        <w:rPr>
          <w:rFonts w:ascii="Arial" w:eastAsia="Times New Roman" w:hAnsi="Arial" w:cs="Arial"/>
          <w:sz w:val="24"/>
          <w:szCs w:val="24"/>
          <w:lang w:eastAsia="pt-BR"/>
        </w:rPr>
      </w:pPr>
      <w:r w:rsidRPr="008C038B">
        <w:rPr>
          <w:rFonts w:ascii="Arial" w:eastAsia="Times New Roman" w:hAnsi="Arial" w:cs="Arial"/>
          <w:sz w:val="24"/>
          <w:szCs w:val="24"/>
          <w:lang w:eastAsia="pt-BR"/>
        </w:rPr>
        <w:t>PERRONE-MOISÉS, Leyla. </w:t>
      </w:r>
      <w:r w:rsidRPr="008C038B">
        <w:rPr>
          <w:rFonts w:ascii="Arial" w:eastAsia="Times New Roman" w:hAnsi="Arial" w:cs="Arial"/>
          <w:b/>
          <w:bCs/>
          <w:sz w:val="24"/>
          <w:szCs w:val="24"/>
          <w:lang w:eastAsia="pt-BR"/>
        </w:rPr>
        <w:t>Texto, crítica, escritura. </w:t>
      </w:r>
      <w:r w:rsidRPr="008C038B">
        <w:rPr>
          <w:rFonts w:ascii="Arial" w:eastAsia="Times New Roman" w:hAnsi="Arial" w:cs="Arial"/>
          <w:sz w:val="24"/>
          <w:szCs w:val="24"/>
          <w:lang w:eastAsia="pt-BR"/>
        </w:rPr>
        <w:t xml:space="preserve">São Paulo: Ática, 1993. 45. </w:t>
      </w:r>
    </w:p>
    <w:p w:rsidR="001C3134" w:rsidRPr="008C038B" w:rsidRDefault="001C3134" w:rsidP="001C3134">
      <w:pPr>
        <w:spacing w:after="0" w:line="360" w:lineRule="auto"/>
        <w:jc w:val="both"/>
        <w:rPr>
          <w:rFonts w:ascii="Arial" w:eastAsia="Times New Roman" w:hAnsi="Arial" w:cs="Arial"/>
          <w:sz w:val="24"/>
          <w:szCs w:val="24"/>
          <w:lang w:eastAsia="pt-BR"/>
        </w:rPr>
      </w:pPr>
      <w:r w:rsidRPr="008C038B">
        <w:rPr>
          <w:rFonts w:ascii="Arial" w:eastAsia="Times New Roman" w:hAnsi="Arial" w:cs="Arial"/>
          <w:sz w:val="24"/>
          <w:szCs w:val="24"/>
          <w:lang w:eastAsia="pt-BR"/>
        </w:rPr>
        <w:lastRenderedPageBreak/>
        <w:t>PROENÇA, Ivan Cavalcanti. </w:t>
      </w:r>
      <w:r w:rsidRPr="008C038B">
        <w:rPr>
          <w:rFonts w:ascii="Arial" w:eastAsia="Times New Roman" w:hAnsi="Arial" w:cs="Arial"/>
          <w:b/>
          <w:bCs/>
          <w:sz w:val="24"/>
          <w:szCs w:val="24"/>
          <w:lang w:eastAsia="pt-BR"/>
        </w:rPr>
        <w:t>Poesia e prosa: </w:t>
      </w:r>
      <w:r w:rsidRPr="008C038B">
        <w:rPr>
          <w:rFonts w:ascii="Arial" w:eastAsia="Times New Roman" w:hAnsi="Arial" w:cs="Arial"/>
          <w:sz w:val="24"/>
          <w:szCs w:val="24"/>
          <w:lang w:eastAsia="pt-BR"/>
        </w:rPr>
        <w:t>Moderna orientação de leitura e abordagem </w:t>
      </w:r>
      <w:r w:rsidRPr="008C038B">
        <w:rPr>
          <w:rFonts w:ascii="Arial" w:eastAsia="Times New Roman" w:hAnsi="Arial" w:cs="Arial"/>
          <w:b/>
          <w:bCs/>
          <w:sz w:val="24"/>
          <w:szCs w:val="24"/>
          <w:lang w:eastAsia="pt-BR"/>
        </w:rPr>
        <w:t>literária</w:t>
      </w:r>
      <w:r w:rsidRPr="008C038B">
        <w:rPr>
          <w:rFonts w:ascii="Arial" w:eastAsia="Times New Roman" w:hAnsi="Arial" w:cs="Arial"/>
          <w:sz w:val="24"/>
          <w:szCs w:val="24"/>
          <w:lang w:eastAsia="pt-BR"/>
        </w:rPr>
        <w:t xml:space="preserve">. Rio de Janeiro: José Olympio, 1979. </w:t>
      </w:r>
    </w:p>
    <w:p w:rsidR="001C3134" w:rsidRDefault="001C3134" w:rsidP="001C3134">
      <w:pPr>
        <w:pStyle w:val="NormalWeb"/>
        <w:spacing w:before="120" w:after="120"/>
        <w:rPr>
          <w:rFonts w:ascii="Arial" w:hAnsi="Arial" w:cs="Arial"/>
          <w:b/>
          <w:szCs w:val="24"/>
          <w:u w:val="single"/>
        </w:rPr>
      </w:pPr>
    </w:p>
    <w:p w:rsidR="001C3134" w:rsidRPr="008C038B" w:rsidRDefault="001C3134" w:rsidP="001C3134">
      <w:pPr>
        <w:pStyle w:val="NormalWeb"/>
        <w:spacing w:before="120" w:after="120"/>
        <w:rPr>
          <w:rFonts w:ascii="Arial" w:hAnsi="Arial" w:cs="Arial"/>
          <w:b/>
          <w:szCs w:val="24"/>
          <w:u w:val="single"/>
        </w:rPr>
      </w:pPr>
      <w:r w:rsidRPr="008C038B">
        <w:rPr>
          <w:rFonts w:ascii="Arial" w:hAnsi="Arial" w:cs="Arial"/>
          <w:b/>
          <w:szCs w:val="24"/>
          <w:u w:val="single"/>
        </w:rPr>
        <w:t>ESTUDOS LINGUÍSTICOS E LITERÁRIOS</w:t>
      </w:r>
    </w:p>
    <w:p w:rsidR="001C3134" w:rsidRPr="008C038B" w:rsidRDefault="001C3134" w:rsidP="001C3134">
      <w:pPr>
        <w:pStyle w:val="NormalWeb"/>
        <w:spacing w:before="120" w:after="120"/>
        <w:rPr>
          <w:rFonts w:ascii="Arial" w:hAnsi="Arial" w:cs="Arial"/>
          <w:szCs w:val="24"/>
        </w:rPr>
      </w:pPr>
      <w:r w:rsidRPr="008C038B">
        <w:rPr>
          <w:rFonts w:ascii="Arial" w:hAnsi="Arial" w:cs="Arial"/>
          <w:szCs w:val="24"/>
        </w:rPr>
        <w:t>Estudo dos métodos de análise textual à luz da teoria linguística; Intervenções do novo criticismo e do estruturalismo no texto literário; Análise psicolinguística aplicada á narrativa; Análise sociolinguística de romance e conto; Hermenêutica aplicada aos textos poéticos; A Sociolinguística aplicada aos estudos de poética popular, cordel e música.</w:t>
      </w:r>
    </w:p>
    <w:p w:rsidR="001C3134" w:rsidRDefault="001C3134" w:rsidP="001C3134">
      <w:pPr>
        <w:spacing w:before="120" w:after="120" w:line="360" w:lineRule="auto"/>
        <w:jc w:val="both"/>
        <w:rPr>
          <w:rFonts w:ascii="Arial" w:hAnsi="Arial" w:cs="Arial"/>
          <w:b/>
          <w:sz w:val="24"/>
          <w:szCs w:val="24"/>
        </w:rPr>
      </w:pPr>
    </w:p>
    <w:p w:rsidR="001C3134" w:rsidRPr="008C038B" w:rsidRDefault="001C3134" w:rsidP="001C3134">
      <w:pPr>
        <w:spacing w:before="120" w:after="120" w:line="360" w:lineRule="auto"/>
        <w:jc w:val="both"/>
        <w:rPr>
          <w:rFonts w:ascii="Arial" w:hAnsi="Arial" w:cs="Arial"/>
          <w:b/>
          <w:sz w:val="24"/>
          <w:szCs w:val="24"/>
        </w:rPr>
      </w:pPr>
      <w:r w:rsidRPr="008C038B">
        <w:rPr>
          <w:rFonts w:ascii="Arial" w:hAnsi="Arial" w:cs="Arial"/>
          <w:b/>
          <w:sz w:val="24"/>
          <w:szCs w:val="24"/>
        </w:rPr>
        <w:t>BIBLIOGRAFIA BÁSICA</w:t>
      </w:r>
    </w:p>
    <w:p w:rsidR="001C3134" w:rsidRPr="008C038B" w:rsidRDefault="001C3134" w:rsidP="001C3134">
      <w:pPr>
        <w:spacing w:after="0" w:line="360" w:lineRule="auto"/>
        <w:jc w:val="both"/>
        <w:rPr>
          <w:rFonts w:ascii="Arial" w:hAnsi="Arial" w:cs="Arial"/>
          <w:sz w:val="24"/>
          <w:szCs w:val="24"/>
        </w:rPr>
      </w:pPr>
      <w:r w:rsidRPr="008C038B">
        <w:rPr>
          <w:rFonts w:ascii="Arial" w:hAnsi="Arial" w:cs="Arial"/>
          <w:sz w:val="24"/>
          <w:szCs w:val="24"/>
        </w:rPr>
        <w:t xml:space="preserve">CANDIDO, </w:t>
      </w:r>
      <w:proofErr w:type="spellStart"/>
      <w:r w:rsidRPr="008C038B">
        <w:rPr>
          <w:rFonts w:ascii="Arial" w:hAnsi="Arial" w:cs="Arial"/>
          <w:sz w:val="24"/>
          <w:szCs w:val="24"/>
        </w:rPr>
        <w:t>Antonio</w:t>
      </w:r>
      <w:proofErr w:type="spellEnd"/>
      <w:r w:rsidRPr="008C038B">
        <w:rPr>
          <w:rFonts w:ascii="Arial" w:hAnsi="Arial" w:cs="Arial"/>
          <w:sz w:val="24"/>
          <w:szCs w:val="24"/>
        </w:rPr>
        <w:t>. </w:t>
      </w:r>
      <w:r w:rsidRPr="008C038B">
        <w:rPr>
          <w:rFonts w:ascii="Arial" w:hAnsi="Arial" w:cs="Arial"/>
          <w:b/>
          <w:sz w:val="24"/>
          <w:szCs w:val="24"/>
        </w:rPr>
        <w:t>Na sala de aula</w:t>
      </w:r>
      <w:r w:rsidRPr="008C038B">
        <w:rPr>
          <w:rFonts w:ascii="Arial" w:hAnsi="Arial" w:cs="Arial"/>
          <w:sz w:val="24"/>
          <w:szCs w:val="24"/>
        </w:rPr>
        <w:t xml:space="preserve">: caderno de análise literária. 8. </w:t>
      </w:r>
      <w:proofErr w:type="gramStart"/>
      <w:r w:rsidRPr="008C038B">
        <w:rPr>
          <w:rFonts w:ascii="Arial" w:hAnsi="Arial" w:cs="Arial"/>
          <w:sz w:val="24"/>
          <w:szCs w:val="24"/>
        </w:rPr>
        <w:t>ed.</w:t>
      </w:r>
      <w:proofErr w:type="gramEnd"/>
      <w:r w:rsidRPr="008C038B">
        <w:rPr>
          <w:rFonts w:ascii="Arial" w:hAnsi="Arial" w:cs="Arial"/>
          <w:sz w:val="24"/>
          <w:szCs w:val="24"/>
        </w:rPr>
        <w:t xml:space="preserve"> São Paulo: Ática, 2002. 95 p. (Série fundamentos). CAMPUS I.</w:t>
      </w:r>
    </w:p>
    <w:p w:rsidR="001C3134" w:rsidRPr="008C038B" w:rsidRDefault="001C3134" w:rsidP="001C3134">
      <w:pPr>
        <w:spacing w:after="0" w:line="360" w:lineRule="auto"/>
        <w:jc w:val="both"/>
        <w:rPr>
          <w:rFonts w:ascii="Arial" w:hAnsi="Arial" w:cs="Arial"/>
          <w:sz w:val="24"/>
          <w:szCs w:val="24"/>
        </w:rPr>
      </w:pPr>
      <w:r w:rsidRPr="008C038B">
        <w:rPr>
          <w:rFonts w:ascii="Arial" w:hAnsi="Arial" w:cs="Arial"/>
          <w:sz w:val="24"/>
          <w:szCs w:val="24"/>
        </w:rPr>
        <w:t xml:space="preserve">BARROS, Diana Luz Pessoa de. </w:t>
      </w:r>
      <w:r w:rsidRPr="008C038B">
        <w:rPr>
          <w:rFonts w:ascii="Arial" w:hAnsi="Arial" w:cs="Arial"/>
          <w:b/>
          <w:sz w:val="24"/>
          <w:szCs w:val="24"/>
        </w:rPr>
        <w:t>Dialogismo, polifonia, intertextualidade em torno de Bakhtin</w:t>
      </w:r>
      <w:r w:rsidRPr="008C038B">
        <w:rPr>
          <w:rFonts w:ascii="Arial" w:hAnsi="Arial" w:cs="Arial"/>
          <w:sz w:val="24"/>
          <w:szCs w:val="24"/>
        </w:rPr>
        <w:t>. São Paulo: Edusp, 1999.</w:t>
      </w:r>
    </w:p>
    <w:p w:rsidR="001C3134" w:rsidRPr="008C038B" w:rsidRDefault="001C3134" w:rsidP="001C3134">
      <w:pPr>
        <w:spacing w:after="0" w:line="360" w:lineRule="auto"/>
        <w:jc w:val="both"/>
        <w:rPr>
          <w:rFonts w:ascii="Arial" w:hAnsi="Arial" w:cs="Arial"/>
          <w:sz w:val="24"/>
          <w:szCs w:val="24"/>
        </w:rPr>
      </w:pPr>
      <w:r w:rsidRPr="008C038B">
        <w:rPr>
          <w:rFonts w:ascii="Arial" w:hAnsi="Arial" w:cs="Arial"/>
          <w:sz w:val="24"/>
          <w:szCs w:val="24"/>
        </w:rPr>
        <w:t xml:space="preserve">ORLANDI, </w:t>
      </w:r>
      <w:proofErr w:type="spellStart"/>
      <w:r w:rsidRPr="008C038B">
        <w:rPr>
          <w:rFonts w:ascii="Arial" w:hAnsi="Arial" w:cs="Arial"/>
          <w:sz w:val="24"/>
          <w:szCs w:val="24"/>
        </w:rPr>
        <w:t>Eni</w:t>
      </w:r>
      <w:proofErr w:type="spellEnd"/>
      <w:r w:rsidRPr="008C038B">
        <w:rPr>
          <w:rFonts w:ascii="Arial" w:hAnsi="Arial" w:cs="Arial"/>
          <w:sz w:val="24"/>
          <w:szCs w:val="24"/>
        </w:rPr>
        <w:t xml:space="preserve"> </w:t>
      </w:r>
      <w:proofErr w:type="spellStart"/>
      <w:r w:rsidRPr="008C038B">
        <w:rPr>
          <w:rFonts w:ascii="Arial" w:hAnsi="Arial" w:cs="Arial"/>
          <w:sz w:val="24"/>
          <w:szCs w:val="24"/>
        </w:rPr>
        <w:t>Pulcinelli</w:t>
      </w:r>
      <w:proofErr w:type="spellEnd"/>
      <w:r w:rsidRPr="008C038B">
        <w:rPr>
          <w:rFonts w:ascii="Arial" w:hAnsi="Arial" w:cs="Arial"/>
          <w:sz w:val="24"/>
          <w:szCs w:val="24"/>
        </w:rPr>
        <w:t>. </w:t>
      </w:r>
      <w:r w:rsidRPr="008C038B">
        <w:rPr>
          <w:rFonts w:ascii="Arial" w:hAnsi="Arial" w:cs="Arial"/>
          <w:b/>
          <w:sz w:val="24"/>
          <w:szCs w:val="24"/>
        </w:rPr>
        <w:t>Discurso e leitura</w:t>
      </w:r>
      <w:r w:rsidRPr="008C038B">
        <w:rPr>
          <w:rFonts w:ascii="Arial" w:hAnsi="Arial" w:cs="Arial"/>
          <w:sz w:val="24"/>
          <w:szCs w:val="24"/>
        </w:rPr>
        <w:t>. </w:t>
      </w:r>
      <w:proofErr w:type="gramStart"/>
      <w:r w:rsidRPr="008C038B">
        <w:rPr>
          <w:rFonts w:ascii="Arial" w:hAnsi="Arial" w:cs="Arial"/>
          <w:sz w:val="24"/>
          <w:szCs w:val="24"/>
        </w:rPr>
        <w:t>3</w:t>
      </w:r>
      <w:proofErr w:type="gramEnd"/>
      <w:r w:rsidRPr="008C038B">
        <w:rPr>
          <w:rFonts w:ascii="Arial" w:hAnsi="Arial" w:cs="Arial"/>
          <w:sz w:val="24"/>
          <w:szCs w:val="24"/>
        </w:rPr>
        <w:t xml:space="preserve">. </w:t>
      </w:r>
      <w:proofErr w:type="gramStart"/>
      <w:r w:rsidRPr="008C038B">
        <w:rPr>
          <w:rFonts w:ascii="Arial" w:hAnsi="Arial" w:cs="Arial"/>
          <w:sz w:val="24"/>
          <w:szCs w:val="24"/>
        </w:rPr>
        <w:t>ed.</w:t>
      </w:r>
      <w:proofErr w:type="gramEnd"/>
      <w:r w:rsidRPr="008C038B">
        <w:rPr>
          <w:rFonts w:ascii="Arial" w:hAnsi="Arial" w:cs="Arial"/>
          <w:sz w:val="24"/>
          <w:szCs w:val="24"/>
        </w:rPr>
        <w:t xml:space="preserve"> Campinas: Cortez, 1996. 118 p. </w:t>
      </w:r>
    </w:p>
    <w:p w:rsidR="001C3134" w:rsidRPr="008C038B" w:rsidRDefault="001C3134" w:rsidP="001C3134">
      <w:pPr>
        <w:spacing w:after="0" w:line="360" w:lineRule="auto"/>
        <w:jc w:val="both"/>
        <w:rPr>
          <w:rFonts w:ascii="Arial" w:hAnsi="Arial" w:cs="Arial"/>
          <w:b/>
          <w:sz w:val="24"/>
          <w:szCs w:val="24"/>
        </w:rPr>
      </w:pPr>
      <w:r w:rsidRPr="008C038B">
        <w:rPr>
          <w:rFonts w:ascii="Arial" w:hAnsi="Arial" w:cs="Arial"/>
          <w:b/>
          <w:sz w:val="24"/>
          <w:szCs w:val="24"/>
        </w:rPr>
        <w:t>BIBLIOGRAFIA COMPLEMENTAR</w:t>
      </w:r>
    </w:p>
    <w:p w:rsidR="001C3134" w:rsidRPr="008C038B" w:rsidRDefault="001C3134" w:rsidP="001C3134">
      <w:pPr>
        <w:spacing w:after="0" w:line="360" w:lineRule="auto"/>
        <w:jc w:val="both"/>
        <w:rPr>
          <w:rFonts w:ascii="Arial" w:hAnsi="Arial" w:cs="Arial"/>
          <w:sz w:val="24"/>
          <w:szCs w:val="24"/>
        </w:rPr>
      </w:pPr>
      <w:r w:rsidRPr="008C038B">
        <w:rPr>
          <w:rFonts w:ascii="Arial" w:hAnsi="Arial" w:cs="Arial"/>
          <w:sz w:val="24"/>
          <w:szCs w:val="24"/>
        </w:rPr>
        <w:t>GOMES, Álvaro Cardoso. </w:t>
      </w:r>
      <w:r w:rsidRPr="008C038B">
        <w:rPr>
          <w:rFonts w:ascii="Arial" w:hAnsi="Arial" w:cs="Arial"/>
          <w:b/>
          <w:sz w:val="24"/>
          <w:szCs w:val="24"/>
        </w:rPr>
        <w:t>A voz itinerante</w:t>
      </w:r>
      <w:r w:rsidRPr="008C038B">
        <w:rPr>
          <w:rFonts w:ascii="Arial" w:hAnsi="Arial" w:cs="Arial"/>
          <w:sz w:val="24"/>
          <w:szCs w:val="24"/>
        </w:rPr>
        <w:t xml:space="preserve">: ensaio sobre o romance português contemporâneo. São Paulo: Edusp, 1993. </w:t>
      </w:r>
    </w:p>
    <w:p w:rsidR="001C3134" w:rsidRPr="008C038B" w:rsidRDefault="001C3134" w:rsidP="001C3134">
      <w:pPr>
        <w:spacing w:after="0" w:line="360" w:lineRule="auto"/>
        <w:jc w:val="both"/>
        <w:rPr>
          <w:rFonts w:ascii="Arial" w:hAnsi="Arial" w:cs="Arial"/>
          <w:sz w:val="24"/>
          <w:szCs w:val="24"/>
        </w:rPr>
      </w:pPr>
      <w:r w:rsidRPr="008C038B">
        <w:rPr>
          <w:rFonts w:ascii="Arial" w:hAnsi="Arial" w:cs="Arial"/>
          <w:sz w:val="24"/>
          <w:szCs w:val="24"/>
        </w:rPr>
        <w:t xml:space="preserve">MAINGUENEAU, Dominique. </w:t>
      </w:r>
      <w:r w:rsidRPr="008C038B">
        <w:rPr>
          <w:rFonts w:ascii="Arial" w:hAnsi="Arial" w:cs="Arial"/>
          <w:b/>
          <w:sz w:val="24"/>
          <w:szCs w:val="24"/>
        </w:rPr>
        <w:t>Prática para o discurso literário</w:t>
      </w:r>
      <w:r w:rsidRPr="008C038B">
        <w:rPr>
          <w:rFonts w:ascii="Arial" w:hAnsi="Arial" w:cs="Arial"/>
          <w:sz w:val="24"/>
          <w:szCs w:val="24"/>
        </w:rPr>
        <w:t>. São Paulo: Martins Fontes, 1996.</w:t>
      </w:r>
    </w:p>
    <w:p w:rsidR="001C3134" w:rsidRPr="008C038B" w:rsidRDefault="001C3134" w:rsidP="001C3134">
      <w:pPr>
        <w:spacing w:after="0" w:line="360" w:lineRule="auto"/>
        <w:jc w:val="both"/>
        <w:rPr>
          <w:rFonts w:ascii="Arial" w:hAnsi="Arial" w:cs="Arial"/>
          <w:sz w:val="24"/>
          <w:szCs w:val="24"/>
        </w:rPr>
      </w:pPr>
      <w:r w:rsidRPr="008C038B">
        <w:rPr>
          <w:rFonts w:ascii="Arial" w:hAnsi="Arial" w:cs="Arial"/>
          <w:sz w:val="24"/>
          <w:szCs w:val="24"/>
        </w:rPr>
        <w:t xml:space="preserve">MOURA, Francisco Miguel </w:t>
      </w:r>
      <w:proofErr w:type="gramStart"/>
      <w:r w:rsidRPr="008C038B">
        <w:rPr>
          <w:rFonts w:ascii="Arial" w:hAnsi="Arial" w:cs="Arial"/>
          <w:sz w:val="24"/>
          <w:szCs w:val="24"/>
        </w:rPr>
        <w:t>de.</w:t>
      </w:r>
      <w:proofErr w:type="gramEnd"/>
      <w:r w:rsidRPr="008C038B">
        <w:rPr>
          <w:rFonts w:ascii="Arial" w:hAnsi="Arial" w:cs="Arial"/>
          <w:sz w:val="24"/>
          <w:szCs w:val="24"/>
        </w:rPr>
        <w:t> </w:t>
      </w:r>
      <w:r w:rsidRPr="008C038B">
        <w:rPr>
          <w:rFonts w:ascii="Arial" w:hAnsi="Arial" w:cs="Arial"/>
          <w:b/>
          <w:sz w:val="24"/>
          <w:szCs w:val="24"/>
        </w:rPr>
        <w:t>Moura Lima do romance ao conto</w:t>
      </w:r>
      <w:r w:rsidRPr="008C038B">
        <w:rPr>
          <w:rFonts w:ascii="Arial" w:hAnsi="Arial" w:cs="Arial"/>
          <w:sz w:val="24"/>
          <w:szCs w:val="24"/>
        </w:rPr>
        <w:t xml:space="preserve">: travessia fecunda pelos sertões de Goiás e Tocantins. Gurupi: Cometa, 2002. </w:t>
      </w:r>
    </w:p>
    <w:p w:rsidR="001C3134" w:rsidRPr="008C038B" w:rsidRDefault="001C3134" w:rsidP="001C3134">
      <w:pPr>
        <w:spacing w:after="0" w:line="360" w:lineRule="auto"/>
        <w:jc w:val="both"/>
        <w:rPr>
          <w:rFonts w:ascii="Arial" w:hAnsi="Arial" w:cs="Arial"/>
          <w:sz w:val="24"/>
          <w:szCs w:val="24"/>
        </w:rPr>
      </w:pPr>
      <w:r w:rsidRPr="008C038B">
        <w:rPr>
          <w:rFonts w:ascii="Arial" w:hAnsi="Arial" w:cs="Arial"/>
          <w:sz w:val="24"/>
          <w:szCs w:val="24"/>
        </w:rPr>
        <w:t xml:space="preserve">NICOLA, José </w:t>
      </w:r>
      <w:proofErr w:type="gramStart"/>
      <w:r w:rsidRPr="008C038B">
        <w:rPr>
          <w:rFonts w:ascii="Arial" w:hAnsi="Arial" w:cs="Arial"/>
          <w:sz w:val="24"/>
          <w:szCs w:val="24"/>
        </w:rPr>
        <w:t>de.</w:t>
      </w:r>
      <w:proofErr w:type="gramEnd"/>
      <w:r w:rsidRPr="008C038B">
        <w:rPr>
          <w:rFonts w:ascii="Arial" w:hAnsi="Arial" w:cs="Arial"/>
          <w:sz w:val="24"/>
          <w:szCs w:val="24"/>
        </w:rPr>
        <w:t> </w:t>
      </w:r>
      <w:r w:rsidRPr="008C038B">
        <w:rPr>
          <w:rFonts w:ascii="Arial" w:hAnsi="Arial" w:cs="Arial"/>
          <w:b/>
          <w:sz w:val="24"/>
          <w:szCs w:val="24"/>
        </w:rPr>
        <w:t>Língua, literatura e redação</w:t>
      </w:r>
      <w:r w:rsidRPr="008C038B">
        <w:rPr>
          <w:rFonts w:ascii="Arial" w:hAnsi="Arial" w:cs="Arial"/>
          <w:sz w:val="24"/>
          <w:szCs w:val="24"/>
        </w:rPr>
        <w:t xml:space="preserve">. São Paulo: Scipione, 1987. </w:t>
      </w:r>
    </w:p>
    <w:p w:rsidR="001C3134" w:rsidRDefault="001C3134" w:rsidP="001C3134">
      <w:pPr>
        <w:spacing w:after="0" w:line="360" w:lineRule="auto"/>
        <w:jc w:val="both"/>
        <w:rPr>
          <w:rFonts w:ascii="Arial" w:hAnsi="Arial" w:cs="Arial"/>
          <w:sz w:val="24"/>
          <w:szCs w:val="24"/>
        </w:rPr>
      </w:pPr>
      <w:r w:rsidRPr="008C038B">
        <w:rPr>
          <w:rFonts w:ascii="Arial" w:hAnsi="Arial" w:cs="Arial"/>
          <w:sz w:val="24"/>
          <w:szCs w:val="24"/>
        </w:rPr>
        <w:t xml:space="preserve">PROENÇA FILHO, </w:t>
      </w:r>
      <w:proofErr w:type="spellStart"/>
      <w:r w:rsidRPr="008C038B">
        <w:rPr>
          <w:rFonts w:ascii="Arial" w:hAnsi="Arial" w:cs="Arial"/>
          <w:sz w:val="24"/>
          <w:szCs w:val="24"/>
        </w:rPr>
        <w:t>Domício</w:t>
      </w:r>
      <w:proofErr w:type="spellEnd"/>
      <w:r w:rsidRPr="008C038B">
        <w:rPr>
          <w:rFonts w:ascii="Arial" w:hAnsi="Arial" w:cs="Arial"/>
          <w:sz w:val="24"/>
          <w:szCs w:val="24"/>
        </w:rPr>
        <w:t>. </w:t>
      </w:r>
      <w:r w:rsidRPr="008C038B">
        <w:rPr>
          <w:rFonts w:ascii="Arial" w:hAnsi="Arial" w:cs="Arial"/>
          <w:b/>
          <w:sz w:val="24"/>
          <w:szCs w:val="24"/>
        </w:rPr>
        <w:t>A linguagem literária</w:t>
      </w:r>
      <w:r w:rsidRPr="008C038B">
        <w:rPr>
          <w:rFonts w:ascii="Arial" w:hAnsi="Arial" w:cs="Arial"/>
          <w:sz w:val="24"/>
          <w:szCs w:val="24"/>
        </w:rPr>
        <w:t>. </w:t>
      </w:r>
      <w:proofErr w:type="gramStart"/>
      <w:r w:rsidRPr="008C038B">
        <w:rPr>
          <w:rFonts w:ascii="Arial" w:hAnsi="Arial" w:cs="Arial"/>
          <w:sz w:val="24"/>
          <w:szCs w:val="24"/>
        </w:rPr>
        <w:t>7</w:t>
      </w:r>
      <w:proofErr w:type="gramEnd"/>
      <w:r w:rsidRPr="008C038B">
        <w:rPr>
          <w:rFonts w:ascii="Arial" w:hAnsi="Arial" w:cs="Arial"/>
          <w:sz w:val="24"/>
          <w:szCs w:val="24"/>
        </w:rPr>
        <w:t xml:space="preserve">. </w:t>
      </w:r>
      <w:proofErr w:type="gramStart"/>
      <w:r w:rsidRPr="008C038B">
        <w:rPr>
          <w:rFonts w:ascii="Arial" w:hAnsi="Arial" w:cs="Arial"/>
          <w:sz w:val="24"/>
          <w:szCs w:val="24"/>
        </w:rPr>
        <w:t>ed.</w:t>
      </w:r>
      <w:proofErr w:type="gramEnd"/>
      <w:r w:rsidRPr="008C038B">
        <w:rPr>
          <w:rFonts w:ascii="Arial" w:hAnsi="Arial" w:cs="Arial"/>
          <w:sz w:val="24"/>
          <w:szCs w:val="24"/>
        </w:rPr>
        <w:t xml:space="preserve"> São Paulo: Ática, 2001. </w:t>
      </w:r>
    </w:p>
    <w:p w:rsidR="001C3134" w:rsidRDefault="001C3134" w:rsidP="001C3134">
      <w:pPr>
        <w:spacing w:after="0" w:line="360" w:lineRule="auto"/>
        <w:jc w:val="both"/>
        <w:rPr>
          <w:rFonts w:ascii="Arial" w:hAnsi="Arial" w:cs="Arial"/>
          <w:sz w:val="24"/>
          <w:szCs w:val="24"/>
        </w:rPr>
      </w:pPr>
    </w:p>
    <w:p w:rsidR="001C3134" w:rsidRPr="008C038B" w:rsidRDefault="001C3134" w:rsidP="001C3134">
      <w:pPr>
        <w:autoSpaceDE w:val="0"/>
        <w:autoSpaceDN w:val="0"/>
        <w:adjustRightInd w:val="0"/>
        <w:spacing w:before="120" w:after="120" w:line="360" w:lineRule="auto"/>
        <w:rPr>
          <w:rFonts w:ascii="Arial" w:hAnsi="Arial" w:cs="Arial"/>
          <w:b/>
          <w:bCs/>
          <w:sz w:val="24"/>
          <w:szCs w:val="24"/>
          <w:u w:val="single"/>
          <w:lang w:eastAsia="pt-BR"/>
        </w:rPr>
      </w:pPr>
      <w:r w:rsidRPr="008C038B">
        <w:rPr>
          <w:rFonts w:ascii="Arial" w:hAnsi="Arial" w:cs="Arial"/>
          <w:b/>
          <w:bCs/>
          <w:sz w:val="24"/>
          <w:szCs w:val="24"/>
          <w:u w:val="single"/>
          <w:lang w:eastAsia="pt-BR"/>
        </w:rPr>
        <w:t xml:space="preserve">SINTAXE DO PORTUGUÊS </w:t>
      </w:r>
    </w:p>
    <w:p w:rsidR="001C3134" w:rsidRPr="008C038B" w:rsidRDefault="001C3134" w:rsidP="001C3134">
      <w:pPr>
        <w:autoSpaceDE w:val="0"/>
        <w:autoSpaceDN w:val="0"/>
        <w:adjustRightInd w:val="0"/>
        <w:spacing w:before="120" w:after="120" w:line="360" w:lineRule="auto"/>
        <w:jc w:val="both"/>
        <w:rPr>
          <w:rFonts w:ascii="Arial" w:hAnsi="Arial" w:cs="Arial"/>
          <w:sz w:val="24"/>
          <w:szCs w:val="24"/>
          <w:lang w:eastAsia="pt-BR"/>
        </w:rPr>
      </w:pPr>
      <w:r w:rsidRPr="008C038B">
        <w:rPr>
          <w:rFonts w:ascii="Arial" w:hAnsi="Arial" w:cs="Arial"/>
          <w:sz w:val="24"/>
          <w:szCs w:val="24"/>
          <w:lang w:eastAsia="pt-BR"/>
        </w:rPr>
        <w:lastRenderedPageBreak/>
        <w:t>Tipos frasais, organização da frase, estrutura das orações, constituintes imediatos da oração. Abordagem de conceitos e relações sintáticas dos termos no período. Período simples e composto.</w:t>
      </w:r>
    </w:p>
    <w:p w:rsidR="001C3134" w:rsidRPr="008C038B" w:rsidRDefault="001C3134" w:rsidP="001C3134">
      <w:pPr>
        <w:autoSpaceDE w:val="0"/>
        <w:autoSpaceDN w:val="0"/>
        <w:adjustRightInd w:val="0"/>
        <w:spacing w:before="120" w:after="120" w:line="360" w:lineRule="auto"/>
        <w:jc w:val="both"/>
        <w:rPr>
          <w:rFonts w:ascii="Arial" w:hAnsi="Arial" w:cs="Arial"/>
          <w:b/>
          <w:sz w:val="24"/>
          <w:szCs w:val="24"/>
        </w:rPr>
      </w:pPr>
      <w:r w:rsidRPr="008C038B">
        <w:rPr>
          <w:rFonts w:ascii="Arial" w:hAnsi="Arial" w:cs="Arial"/>
          <w:b/>
          <w:sz w:val="24"/>
          <w:szCs w:val="24"/>
        </w:rPr>
        <w:t>BIBLIOGRAFIA BÁSICA</w:t>
      </w:r>
    </w:p>
    <w:p w:rsidR="001C3134" w:rsidRPr="008C038B" w:rsidRDefault="001C3134" w:rsidP="001C3134">
      <w:pPr>
        <w:autoSpaceDE w:val="0"/>
        <w:autoSpaceDN w:val="0"/>
        <w:adjustRightInd w:val="0"/>
        <w:spacing w:after="0" w:line="360" w:lineRule="auto"/>
        <w:jc w:val="both"/>
        <w:rPr>
          <w:rFonts w:ascii="Arial" w:hAnsi="Arial" w:cs="Arial"/>
          <w:sz w:val="24"/>
          <w:szCs w:val="24"/>
        </w:rPr>
      </w:pPr>
      <w:r w:rsidRPr="008C038B">
        <w:rPr>
          <w:rFonts w:ascii="Arial" w:hAnsi="Arial" w:cs="Arial"/>
          <w:sz w:val="24"/>
          <w:szCs w:val="24"/>
        </w:rPr>
        <w:t xml:space="preserve">AZEREDO, José Carlos. </w:t>
      </w:r>
      <w:r w:rsidRPr="008C038B">
        <w:rPr>
          <w:rFonts w:ascii="Arial" w:hAnsi="Arial" w:cs="Arial"/>
          <w:b/>
          <w:bCs/>
          <w:sz w:val="24"/>
          <w:szCs w:val="24"/>
        </w:rPr>
        <w:t>Iniciação à Sintaxe do Português</w:t>
      </w:r>
      <w:r w:rsidRPr="008C038B">
        <w:rPr>
          <w:rFonts w:ascii="Arial" w:hAnsi="Arial" w:cs="Arial"/>
          <w:b/>
          <w:sz w:val="24"/>
          <w:szCs w:val="24"/>
        </w:rPr>
        <w:t xml:space="preserve">. </w:t>
      </w:r>
      <w:proofErr w:type="gramStart"/>
      <w:r w:rsidRPr="008C038B">
        <w:rPr>
          <w:rFonts w:ascii="Arial" w:hAnsi="Arial" w:cs="Arial"/>
          <w:sz w:val="24"/>
          <w:szCs w:val="24"/>
        </w:rPr>
        <w:t>9</w:t>
      </w:r>
      <w:proofErr w:type="gramEnd"/>
      <w:r w:rsidRPr="008C038B">
        <w:rPr>
          <w:rFonts w:ascii="Arial" w:hAnsi="Arial" w:cs="Arial"/>
          <w:sz w:val="24"/>
          <w:szCs w:val="24"/>
        </w:rPr>
        <w:t xml:space="preserve"> ed. Rio de Janeiro: Zahar, 2007. </w:t>
      </w:r>
    </w:p>
    <w:p w:rsidR="001C3134" w:rsidRPr="008C038B" w:rsidRDefault="001C3134" w:rsidP="001C3134">
      <w:pPr>
        <w:spacing w:after="0" w:line="360" w:lineRule="auto"/>
        <w:jc w:val="both"/>
        <w:rPr>
          <w:rFonts w:ascii="Arial" w:hAnsi="Arial" w:cs="Arial"/>
          <w:sz w:val="24"/>
          <w:szCs w:val="24"/>
        </w:rPr>
      </w:pPr>
      <w:r w:rsidRPr="008C038B">
        <w:rPr>
          <w:rFonts w:ascii="Arial" w:hAnsi="Arial" w:cs="Arial"/>
          <w:sz w:val="24"/>
          <w:szCs w:val="24"/>
        </w:rPr>
        <w:t xml:space="preserve">INFANTE, Ulisses. </w:t>
      </w:r>
      <w:r w:rsidRPr="008C038B">
        <w:rPr>
          <w:rFonts w:ascii="Arial" w:hAnsi="Arial" w:cs="Arial"/>
          <w:b/>
          <w:sz w:val="24"/>
          <w:szCs w:val="24"/>
        </w:rPr>
        <w:t>Curso de gramática aplicada aos textos.</w:t>
      </w:r>
      <w:r w:rsidRPr="008C038B">
        <w:rPr>
          <w:rFonts w:ascii="Arial" w:hAnsi="Arial" w:cs="Arial"/>
          <w:sz w:val="24"/>
          <w:szCs w:val="24"/>
        </w:rPr>
        <w:t xml:space="preserve"> São Paulo: Scipione, 2005.</w:t>
      </w:r>
    </w:p>
    <w:p w:rsidR="001C3134" w:rsidRDefault="001C3134" w:rsidP="001C3134">
      <w:pPr>
        <w:spacing w:after="0" w:line="360" w:lineRule="auto"/>
        <w:jc w:val="both"/>
        <w:rPr>
          <w:rFonts w:ascii="Arial" w:hAnsi="Arial" w:cs="Arial"/>
          <w:sz w:val="24"/>
          <w:szCs w:val="24"/>
        </w:rPr>
      </w:pPr>
      <w:r w:rsidRPr="008C038B">
        <w:rPr>
          <w:rFonts w:ascii="Arial" w:hAnsi="Arial" w:cs="Arial"/>
          <w:sz w:val="24"/>
          <w:szCs w:val="24"/>
        </w:rPr>
        <w:t xml:space="preserve">PERINI, Mário A. </w:t>
      </w:r>
      <w:r w:rsidRPr="008C038B">
        <w:rPr>
          <w:rFonts w:ascii="Arial" w:hAnsi="Arial" w:cs="Arial"/>
          <w:b/>
          <w:sz w:val="24"/>
          <w:szCs w:val="24"/>
        </w:rPr>
        <w:t>Sintaxe Portuguesa</w:t>
      </w:r>
      <w:r w:rsidRPr="008C038B">
        <w:rPr>
          <w:rFonts w:ascii="Arial" w:hAnsi="Arial" w:cs="Arial"/>
          <w:sz w:val="24"/>
          <w:szCs w:val="24"/>
        </w:rPr>
        <w:t>: metodologia e funções. São Paulo: Ática, 1994.</w:t>
      </w:r>
    </w:p>
    <w:p w:rsidR="001C3134" w:rsidRPr="008C038B" w:rsidRDefault="001C3134" w:rsidP="001C3134">
      <w:pPr>
        <w:spacing w:after="0" w:line="360" w:lineRule="auto"/>
        <w:jc w:val="both"/>
        <w:rPr>
          <w:rFonts w:ascii="Arial" w:hAnsi="Arial" w:cs="Arial"/>
          <w:sz w:val="24"/>
          <w:szCs w:val="24"/>
        </w:rPr>
      </w:pPr>
    </w:p>
    <w:p w:rsidR="001C3134" w:rsidRPr="008C038B" w:rsidRDefault="001C3134" w:rsidP="001C3134">
      <w:pPr>
        <w:autoSpaceDE w:val="0"/>
        <w:autoSpaceDN w:val="0"/>
        <w:adjustRightInd w:val="0"/>
        <w:spacing w:before="120" w:after="120" w:line="360" w:lineRule="auto"/>
        <w:jc w:val="both"/>
        <w:rPr>
          <w:rFonts w:ascii="Arial" w:hAnsi="Arial" w:cs="Arial"/>
          <w:b/>
          <w:sz w:val="24"/>
          <w:szCs w:val="24"/>
          <w:lang w:eastAsia="pt-BR"/>
        </w:rPr>
      </w:pPr>
      <w:r w:rsidRPr="008C038B">
        <w:rPr>
          <w:rFonts w:ascii="Arial" w:hAnsi="Arial" w:cs="Arial"/>
          <w:b/>
          <w:sz w:val="24"/>
          <w:szCs w:val="24"/>
          <w:lang w:eastAsia="pt-BR"/>
        </w:rPr>
        <w:t>BIBLIOGRAFIA COMPLEMENTAR</w:t>
      </w:r>
    </w:p>
    <w:p w:rsidR="001C3134" w:rsidRPr="008C038B" w:rsidRDefault="001C3134" w:rsidP="001C3134">
      <w:pPr>
        <w:autoSpaceDE w:val="0"/>
        <w:autoSpaceDN w:val="0"/>
        <w:adjustRightInd w:val="0"/>
        <w:spacing w:after="0" w:line="360" w:lineRule="auto"/>
        <w:jc w:val="both"/>
        <w:rPr>
          <w:rFonts w:ascii="Arial" w:hAnsi="Arial" w:cs="Arial"/>
          <w:sz w:val="24"/>
          <w:szCs w:val="24"/>
        </w:rPr>
      </w:pPr>
      <w:r w:rsidRPr="008C038B">
        <w:rPr>
          <w:rFonts w:ascii="Arial" w:hAnsi="Arial" w:cs="Arial"/>
          <w:sz w:val="24"/>
          <w:szCs w:val="24"/>
        </w:rPr>
        <w:t xml:space="preserve">BECHARA, Evanildo. </w:t>
      </w:r>
      <w:r w:rsidRPr="008C038B">
        <w:rPr>
          <w:rFonts w:ascii="Arial" w:hAnsi="Arial" w:cs="Arial"/>
          <w:b/>
          <w:bCs/>
          <w:sz w:val="24"/>
          <w:szCs w:val="24"/>
        </w:rPr>
        <w:t>Lições de Português pela Análise Sintática</w:t>
      </w:r>
      <w:r w:rsidRPr="008C038B">
        <w:rPr>
          <w:rFonts w:ascii="Arial" w:hAnsi="Arial" w:cs="Arial"/>
          <w:sz w:val="24"/>
          <w:szCs w:val="24"/>
        </w:rPr>
        <w:t>. Rio de Janeiro: Fundo de Cultura, 1970.</w:t>
      </w:r>
    </w:p>
    <w:p w:rsidR="001C3134" w:rsidRPr="008C038B" w:rsidRDefault="001C3134" w:rsidP="001C3134">
      <w:pPr>
        <w:autoSpaceDE w:val="0"/>
        <w:autoSpaceDN w:val="0"/>
        <w:adjustRightInd w:val="0"/>
        <w:spacing w:after="0" w:line="360" w:lineRule="auto"/>
        <w:jc w:val="both"/>
        <w:rPr>
          <w:rFonts w:ascii="Arial" w:hAnsi="Arial" w:cs="Arial"/>
          <w:sz w:val="24"/>
          <w:szCs w:val="24"/>
        </w:rPr>
      </w:pPr>
      <w:r w:rsidRPr="008C038B">
        <w:rPr>
          <w:rFonts w:ascii="Arial" w:hAnsi="Arial" w:cs="Arial"/>
          <w:sz w:val="24"/>
          <w:szCs w:val="24"/>
        </w:rPr>
        <w:t xml:space="preserve">CEREJA, William Roberto, MAGALHÃES, </w:t>
      </w:r>
      <w:proofErr w:type="spellStart"/>
      <w:r w:rsidRPr="008C038B">
        <w:rPr>
          <w:rFonts w:ascii="Arial" w:hAnsi="Arial" w:cs="Arial"/>
          <w:sz w:val="24"/>
          <w:szCs w:val="24"/>
        </w:rPr>
        <w:t>Theresa</w:t>
      </w:r>
      <w:proofErr w:type="spellEnd"/>
      <w:r w:rsidRPr="008C038B">
        <w:rPr>
          <w:rFonts w:ascii="Arial" w:hAnsi="Arial" w:cs="Arial"/>
          <w:sz w:val="24"/>
          <w:szCs w:val="24"/>
        </w:rPr>
        <w:t xml:space="preserve"> Cochar. </w:t>
      </w:r>
      <w:r w:rsidRPr="008C038B">
        <w:rPr>
          <w:rFonts w:ascii="Arial" w:hAnsi="Arial" w:cs="Arial"/>
          <w:b/>
          <w:sz w:val="24"/>
          <w:szCs w:val="24"/>
        </w:rPr>
        <w:t>Texto e interação:</w:t>
      </w:r>
      <w:r w:rsidRPr="008C038B">
        <w:rPr>
          <w:rFonts w:ascii="Arial" w:hAnsi="Arial" w:cs="Arial"/>
          <w:sz w:val="24"/>
          <w:szCs w:val="24"/>
        </w:rPr>
        <w:t xml:space="preserve"> uma proposta de produção textual, a partir de gêneros e projetos. São Paulo: Atual, 2000.</w:t>
      </w:r>
    </w:p>
    <w:p w:rsidR="001C3134" w:rsidRPr="008C038B" w:rsidRDefault="001C3134" w:rsidP="001C3134">
      <w:pPr>
        <w:autoSpaceDE w:val="0"/>
        <w:autoSpaceDN w:val="0"/>
        <w:adjustRightInd w:val="0"/>
        <w:spacing w:after="0" w:line="360" w:lineRule="auto"/>
        <w:jc w:val="both"/>
        <w:rPr>
          <w:rFonts w:ascii="Arial" w:hAnsi="Arial" w:cs="Arial"/>
          <w:sz w:val="24"/>
          <w:szCs w:val="24"/>
        </w:rPr>
      </w:pPr>
      <w:r w:rsidRPr="008C038B">
        <w:rPr>
          <w:rFonts w:ascii="Arial" w:hAnsi="Arial" w:cs="Arial"/>
          <w:sz w:val="24"/>
          <w:szCs w:val="24"/>
        </w:rPr>
        <w:t xml:space="preserve">KOCH, </w:t>
      </w:r>
      <w:proofErr w:type="spellStart"/>
      <w:r w:rsidRPr="008C038B">
        <w:rPr>
          <w:rFonts w:ascii="Arial" w:hAnsi="Arial" w:cs="Arial"/>
          <w:sz w:val="24"/>
          <w:szCs w:val="24"/>
        </w:rPr>
        <w:t>Ingedore</w:t>
      </w:r>
      <w:proofErr w:type="spellEnd"/>
      <w:r w:rsidRPr="008C038B">
        <w:rPr>
          <w:rFonts w:ascii="Arial" w:hAnsi="Arial" w:cs="Arial"/>
          <w:sz w:val="24"/>
          <w:szCs w:val="24"/>
        </w:rPr>
        <w:t xml:space="preserve"> e Souza e Silva, Maria Cecília. </w:t>
      </w:r>
      <w:r w:rsidRPr="008C038B">
        <w:rPr>
          <w:rFonts w:ascii="Arial" w:hAnsi="Arial" w:cs="Arial"/>
          <w:b/>
          <w:bCs/>
          <w:sz w:val="24"/>
          <w:szCs w:val="24"/>
        </w:rPr>
        <w:t>Linguística Aplicada ao Português:</w:t>
      </w:r>
      <w:r w:rsidRPr="008C038B">
        <w:rPr>
          <w:rFonts w:ascii="Arial" w:hAnsi="Arial" w:cs="Arial"/>
          <w:bCs/>
          <w:sz w:val="24"/>
          <w:szCs w:val="24"/>
        </w:rPr>
        <w:t xml:space="preserve"> Sintaxe</w:t>
      </w:r>
      <w:r w:rsidRPr="008C038B">
        <w:rPr>
          <w:rFonts w:ascii="Arial" w:hAnsi="Arial" w:cs="Arial"/>
          <w:sz w:val="24"/>
          <w:szCs w:val="24"/>
        </w:rPr>
        <w:t xml:space="preserve">. São Paulo: Cortez, 1983. </w:t>
      </w:r>
    </w:p>
    <w:p w:rsidR="001C3134" w:rsidRPr="008C038B" w:rsidRDefault="001C3134" w:rsidP="001C3134">
      <w:pPr>
        <w:spacing w:after="0" w:line="360" w:lineRule="auto"/>
        <w:jc w:val="both"/>
        <w:rPr>
          <w:rFonts w:ascii="Arial" w:hAnsi="Arial" w:cs="Arial"/>
          <w:sz w:val="24"/>
          <w:szCs w:val="24"/>
        </w:rPr>
      </w:pPr>
      <w:r w:rsidRPr="008C038B">
        <w:rPr>
          <w:rFonts w:ascii="Arial" w:hAnsi="Arial" w:cs="Arial"/>
          <w:sz w:val="24"/>
          <w:szCs w:val="24"/>
        </w:rPr>
        <w:t xml:space="preserve">MACAMBIRA, José Rebouças. </w:t>
      </w:r>
      <w:r w:rsidRPr="008C038B">
        <w:rPr>
          <w:rFonts w:ascii="Arial" w:hAnsi="Arial" w:cs="Arial"/>
          <w:b/>
          <w:bCs/>
          <w:sz w:val="24"/>
          <w:szCs w:val="24"/>
        </w:rPr>
        <w:t xml:space="preserve">A Estrutura </w:t>
      </w:r>
      <w:proofErr w:type="spellStart"/>
      <w:r w:rsidRPr="008C038B">
        <w:rPr>
          <w:rFonts w:ascii="Arial" w:hAnsi="Arial" w:cs="Arial"/>
          <w:b/>
          <w:bCs/>
          <w:sz w:val="24"/>
          <w:szCs w:val="24"/>
        </w:rPr>
        <w:t>Morfo-Sintática</w:t>
      </w:r>
      <w:proofErr w:type="spellEnd"/>
      <w:r w:rsidRPr="008C038B">
        <w:rPr>
          <w:rFonts w:ascii="Arial" w:hAnsi="Arial" w:cs="Arial"/>
          <w:b/>
          <w:bCs/>
          <w:sz w:val="24"/>
          <w:szCs w:val="24"/>
        </w:rPr>
        <w:t xml:space="preserve"> do Português</w:t>
      </w:r>
      <w:r w:rsidRPr="008C038B">
        <w:rPr>
          <w:rFonts w:ascii="Arial" w:hAnsi="Arial" w:cs="Arial"/>
          <w:b/>
          <w:sz w:val="24"/>
          <w:szCs w:val="24"/>
        </w:rPr>
        <w:t>.</w:t>
      </w:r>
      <w:r w:rsidRPr="008C038B">
        <w:rPr>
          <w:rFonts w:ascii="Arial" w:hAnsi="Arial" w:cs="Arial"/>
          <w:sz w:val="24"/>
          <w:szCs w:val="24"/>
        </w:rPr>
        <w:t xml:space="preserve"> São Paulo: Pioneira, 2001.</w:t>
      </w:r>
    </w:p>
    <w:p w:rsidR="001C3134" w:rsidRPr="008C038B" w:rsidRDefault="001C3134" w:rsidP="001C3134">
      <w:pPr>
        <w:spacing w:after="0" w:line="360" w:lineRule="auto"/>
        <w:jc w:val="both"/>
        <w:rPr>
          <w:rFonts w:ascii="Arial" w:hAnsi="Arial" w:cs="Arial"/>
          <w:sz w:val="24"/>
          <w:szCs w:val="24"/>
        </w:rPr>
      </w:pPr>
      <w:r w:rsidRPr="008C038B">
        <w:rPr>
          <w:rFonts w:ascii="Arial" w:hAnsi="Arial" w:cs="Arial"/>
          <w:sz w:val="24"/>
          <w:szCs w:val="24"/>
        </w:rPr>
        <w:t xml:space="preserve">PERINI, Mário A. </w:t>
      </w:r>
      <w:r w:rsidRPr="008C038B">
        <w:rPr>
          <w:rFonts w:ascii="Arial" w:hAnsi="Arial" w:cs="Arial"/>
          <w:b/>
          <w:sz w:val="24"/>
          <w:szCs w:val="24"/>
        </w:rPr>
        <w:t>Gramática do português Brasileiro.</w:t>
      </w:r>
      <w:r w:rsidRPr="008C038B">
        <w:rPr>
          <w:rFonts w:ascii="Arial" w:hAnsi="Arial" w:cs="Arial"/>
          <w:sz w:val="24"/>
          <w:szCs w:val="24"/>
        </w:rPr>
        <w:t xml:space="preserve"> 10 ed. São Paulo: Parábola, 2010.</w:t>
      </w:r>
    </w:p>
    <w:p w:rsidR="001C3134" w:rsidRPr="008C038B" w:rsidRDefault="001C3134" w:rsidP="001C3134">
      <w:pPr>
        <w:spacing w:after="0" w:line="360" w:lineRule="auto"/>
        <w:jc w:val="both"/>
        <w:rPr>
          <w:rFonts w:ascii="Arial" w:hAnsi="Arial" w:cs="Arial"/>
          <w:sz w:val="24"/>
          <w:szCs w:val="24"/>
        </w:rPr>
      </w:pPr>
    </w:p>
    <w:p w:rsidR="00FB2E30" w:rsidRDefault="00FB2E30"/>
    <w:sectPr w:rsidR="00FB2E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301E"/>
    <w:multiLevelType w:val="hybridMultilevel"/>
    <w:tmpl w:val="B52257C6"/>
    <w:lvl w:ilvl="0" w:tplc="342A97C4">
      <w:start w:val="1"/>
      <w:numFmt w:val="decimal"/>
      <w:pStyle w:val="Ttulo5"/>
      <w:lvlText w:val="2.2.%1.1"/>
      <w:lvlJc w:val="left"/>
      <w:pPr>
        <w:ind w:left="36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0E45F5C"/>
    <w:multiLevelType w:val="multilevel"/>
    <w:tmpl w:val="12C0D50E"/>
    <w:lvl w:ilvl="0">
      <w:start w:val="1"/>
      <w:numFmt w:val="decimal"/>
      <w:pStyle w:val="Ttulo2"/>
      <w:lvlText w:val="%1"/>
      <w:lvlJc w:val="left"/>
      <w:pPr>
        <w:ind w:left="2204" w:hanging="360"/>
      </w:pPr>
      <w:rPr>
        <w:rFonts w:hint="default"/>
      </w:rPr>
    </w:lvl>
    <w:lvl w:ilvl="1">
      <w:start w:val="1"/>
      <w:numFmt w:val="decimal"/>
      <w:isLgl/>
      <w:lvlText w:val="2.%2"/>
      <w:lvlJc w:val="left"/>
      <w:pPr>
        <w:ind w:left="228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00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44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720" w:hanging="1800"/>
      </w:pPr>
      <w:rPr>
        <w:rFonts w:hint="default"/>
      </w:rPr>
    </w:lvl>
  </w:abstractNum>
  <w:abstractNum w:abstractNumId="2">
    <w:nsid w:val="03BC0466"/>
    <w:multiLevelType w:val="hybridMultilevel"/>
    <w:tmpl w:val="968051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4A44192"/>
    <w:multiLevelType w:val="hybridMultilevel"/>
    <w:tmpl w:val="709C91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6657A5E"/>
    <w:multiLevelType w:val="multilevel"/>
    <w:tmpl w:val="6DF6FB9C"/>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8817743"/>
    <w:multiLevelType w:val="hybridMultilevel"/>
    <w:tmpl w:val="B7E0C4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9B16BC0"/>
    <w:multiLevelType w:val="hybridMultilevel"/>
    <w:tmpl w:val="5FC8F2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0B6D788F"/>
    <w:multiLevelType w:val="hybridMultilevel"/>
    <w:tmpl w:val="75EE92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0C4B5848"/>
    <w:multiLevelType w:val="hybridMultilevel"/>
    <w:tmpl w:val="1C8EBF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0E4106F4"/>
    <w:multiLevelType w:val="hybridMultilevel"/>
    <w:tmpl w:val="C8CA8E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0ECC6719"/>
    <w:multiLevelType w:val="hybridMultilevel"/>
    <w:tmpl w:val="D26E70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54F2D79"/>
    <w:multiLevelType w:val="hybridMultilevel"/>
    <w:tmpl w:val="3808EF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56C0E29"/>
    <w:multiLevelType w:val="hybridMultilevel"/>
    <w:tmpl w:val="BB927E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15D41EA2"/>
    <w:multiLevelType w:val="hybridMultilevel"/>
    <w:tmpl w:val="B61CDB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15FC16CE"/>
    <w:multiLevelType w:val="hybridMultilevel"/>
    <w:tmpl w:val="424CCC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199E664D"/>
    <w:multiLevelType w:val="hybridMultilevel"/>
    <w:tmpl w:val="AEF6A8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B9C7817"/>
    <w:multiLevelType w:val="hybridMultilevel"/>
    <w:tmpl w:val="8514BD72"/>
    <w:lvl w:ilvl="0" w:tplc="536A9C82">
      <w:start w:val="1"/>
      <w:numFmt w:val="decimal"/>
      <w:pStyle w:val="Ttulo3"/>
      <w:lvlText w:val="%1.1"/>
      <w:lvlJc w:val="left"/>
      <w:pPr>
        <w:ind w:left="360" w:hanging="360"/>
      </w:pPr>
      <w:rPr>
        <w:b w:val="0"/>
        <w:bCs w:val="0"/>
        <w:i w:val="0"/>
        <w:iCs w:val="0"/>
        <w:caps w:val="0"/>
        <w:smallCaps w:val="0"/>
        <w:strike w:val="0"/>
        <w:dstrike w:val="0"/>
        <w:vanish w:val="0"/>
        <w:spacing w:val="0"/>
        <w:kern w:val="0"/>
        <w:position w:val="0"/>
        <w:u w:val="none"/>
        <w:vertAlign w:val="baseline"/>
        <w:em w:val="none"/>
      </w:rPr>
    </w:lvl>
    <w:lvl w:ilvl="1" w:tplc="04160019">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7">
    <w:nsid w:val="2021444D"/>
    <w:multiLevelType w:val="hybridMultilevel"/>
    <w:tmpl w:val="009CCA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0771B8F"/>
    <w:multiLevelType w:val="hybridMultilevel"/>
    <w:tmpl w:val="F7FE94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16024E7"/>
    <w:multiLevelType w:val="hybridMultilevel"/>
    <w:tmpl w:val="5D227486"/>
    <w:lvl w:ilvl="0" w:tplc="04160001">
      <w:start w:val="1"/>
      <w:numFmt w:val="bullet"/>
      <w:lvlText w:val=""/>
      <w:lvlJc w:val="left"/>
      <w:pPr>
        <w:ind w:left="772" w:hanging="360"/>
      </w:pPr>
      <w:rPr>
        <w:rFonts w:ascii="Symbol" w:hAnsi="Symbol" w:hint="default"/>
      </w:rPr>
    </w:lvl>
    <w:lvl w:ilvl="1" w:tplc="04160003" w:tentative="1">
      <w:start w:val="1"/>
      <w:numFmt w:val="bullet"/>
      <w:lvlText w:val="o"/>
      <w:lvlJc w:val="left"/>
      <w:pPr>
        <w:ind w:left="1492" w:hanging="360"/>
      </w:pPr>
      <w:rPr>
        <w:rFonts w:ascii="Courier New" w:hAnsi="Courier New" w:cs="Courier New" w:hint="default"/>
      </w:rPr>
    </w:lvl>
    <w:lvl w:ilvl="2" w:tplc="04160005" w:tentative="1">
      <w:start w:val="1"/>
      <w:numFmt w:val="bullet"/>
      <w:lvlText w:val=""/>
      <w:lvlJc w:val="left"/>
      <w:pPr>
        <w:ind w:left="2212" w:hanging="360"/>
      </w:pPr>
      <w:rPr>
        <w:rFonts w:ascii="Wingdings" w:hAnsi="Wingdings" w:hint="default"/>
      </w:rPr>
    </w:lvl>
    <w:lvl w:ilvl="3" w:tplc="04160001" w:tentative="1">
      <w:start w:val="1"/>
      <w:numFmt w:val="bullet"/>
      <w:lvlText w:val=""/>
      <w:lvlJc w:val="left"/>
      <w:pPr>
        <w:ind w:left="2932" w:hanging="360"/>
      </w:pPr>
      <w:rPr>
        <w:rFonts w:ascii="Symbol" w:hAnsi="Symbol" w:hint="default"/>
      </w:rPr>
    </w:lvl>
    <w:lvl w:ilvl="4" w:tplc="04160003" w:tentative="1">
      <w:start w:val="1"/>
      <w:numFmt w:val="bullet"/>
      <w:lvlText w:val="o"/>
      <w:lvlJc w:val="left"/>
      <w:pPr>
        <w:ind w:left="3652" w:hanging="360"/>
      </w:pPr>
      <w:rPr>
        <w:rFonts w:ascii="Courier New" w:hAnsi="Courier New" w:cs="Courier New" w:hint="default"/>
      </w:rPr>
    </w:lvl>
    <w:lvl w:ilvl="5" w:tplc="04160005" w:tentative="1">
      <w:start w:val="1"/>
      <w:numFmt w:val="bullet"/>
      <w:lvlText w:val=""/>
      <w:lvlJc w:val="left"/>
      <w:pPr>
        <w:ind w:left="4372" w:hanging="360"/>
      </w:pPr>
      <w:rPr>
        <w:rFonts w:ascii="Wingdings" w:hAnsi="Wingdings" w:hint="default"/>
      </w:rPr>
    </w:lvl>
    <w:lvl w:ilvl="6" w:tplc="04160001" w:tentative="1">
      <w:start w:val="1"/>
      <w:numFmt w:val="bullet"/>
      <w:lvlText w:val=""/>
      <w:lvlJc w:val="left"/>
      <w:pPr>
        <w:ind w:left="5092" w:hanging="360"/>
      </w:pPr>
      <w:rPr>
        <w:rFonts w:ascii="Symbol" w:hAnsi="Symbol" w:hint="default"/>
      </w:rPr>
    </w:lvl>
    <w:lvl w:ilvl="7" w:tplc="04160003" w:tentative="1">
      <w:start w:val="1"/>
      <w:numFmt w:val="bullet"/>
      <w:lvlText w:val="o"/>
      <w:lvlJc w:val="left"/>
      <w:pPr>
        <w:ind w:left="5812" w:hanging="360"/>
      </w:pPr>
      <w:rPr>
        <w:rFonts w:ascii="Courier New" w:hAnsi="Courier New" w:cs="Courier New" w:hint="default"/>
      </w:rPr>
    </w:lvl>
    <w:lvl w:ilvl="8" w:tplc="04160005" w:tentative="1">
      <w:start w:val="1"/>
      <w:numFmt w:val="bullet"/>
      <w:lvlText w:val=""/>
      <w:lvlJc w:val="left"/>
      <w:pPr>
        <w:ind w:left="6532" w:hanging="360"/>
      </w:pPr>
      <w:rPr>
        <w:rFonts w:ascii="Wingdings" w:hAnsi="Wingdings" w:hint="default"/>
      </w:rPr>
    </w:lvl>
  </w:abstractNum>
  <w:abstractNum w:abstractNumId="20">
    <w:nsid w:val="22666C72"/>
    <w:multiLevelType w:val="hybridMultilevel"/>
    <w:tmpl w:val="344CA9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2DDE5BD1"/>
    <w:multiLevelType w:val="hybridMultilevel"/>
    <w:tmpl w:val="441C654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nsid w:val="336A33F6"/>
    <w:multiLevelType w:val="hybridMultilevel"/>
    <w:tmpl w:val="4C1894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37127949"/>
    <w:multiLevelType w:val="hybridMultilevel"/>
    <w:tmpl w:val="723E3C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C7F0AFF"/>
    <w:multiLevelType w:val="hybridMultilevel"/>
    <w:tmpl w:val="FCEA64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480A7C78"/>
    <w:multiLevelType w:val="hybridMultilevel"/>
    <w:tmpl w:val="3E06CF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8EE27A2"/>
    <w:multiLevelType w:val="hybridMultilevel"/>
    <w:tmpl w:val="757220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97F642C"/>
    <w:multiLevelType w:val="hybridMultilevel"/>
    <w:tmpl w:val="8DD490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C7E5135"/>
    <w:multiLevelType w:val="hybridMultilevel"/>
    <w:tmpl w:val="4CD057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D625FBD"/>
    <w:multiLevelType w:val="hybridMultilevel"/>
    <w:tmpl w:val="662AF1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4F6E6E40"/>
    <w:multiLevelType w:val="hybridMultilevel"/>
    <w:tmpl w:val="ED6AB6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0576C13"/>
    <w:multiLevelType w:val="hybridMultilevel"/>
    <w:tmpl w:val="A9EE88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50DB25A3"/>
    <w:multiLevelType w:val="hybridMultilevel"/>
    <w:tmpl w:val="4D08A128"/>
    <w:lvl w:ilvl="0" w:tplc="04160001">
      <w:start w:val="1"/>
      <w:numFmt w:val="bullet"/>
      <w:lvlText w:val=""/>
      <w:lvlJc w:val="left"/>
      <w:pPr>
        <w:ind w:left="772" w:hanging="360"/>
      </w:pPr>
      <w:rPr>
        <w:rFonts w:ascii="Symbol" w:hAnsi="Symbol" w:hint="default"/>
      </w:rPr>
    </w:lvl>
    <w:lvl w:ilvl="1" w:tplc="04160003" w:tentative="1">
      <w:start w:val="1"/>
      <w:numFmt w:val="bullet"/>
      <w:lvlText w:val="o"/>
      <w:lvlJc w:val="left"/>
      <w:pPr>
        <w:ind w:left="1492" w:hanging="360"/>
      </w:pPr>
      <w:rPr>
        <w:rFonts w:ascii="Courier New" w:hAnsi="Courier New" w:cs="Courier New" w:hint="default"/>
      </w:rPr>
    </w:lvl>
    <w:lvl w:ilvl="2" w:tplc="04160005" w:tentative="1">
      <w:start w:val="1"/>
      <w:numFmt w:val="bullet"/>
      <w:lvlText w:val=""/>
      <w:lvlJc w:val="left"/>
      <w:pPr>
        <w:ind w:left="2212" w:hanging="360"/>
      </w:pPr>
      <w:rPr>
        <w:rFonts w:ascii="Wingdings" w:hAnsi="Wingdings" w:hint="default"/>
      </w:rPr>
    </w:lvl>
    <w:lvl w:ilvl="3" w:tplc="04160001" w:tentative="1">
      <w:start w:val="1"/>
      <w:numFmt w:val="bullet"/>
      <w:lvlText w:val=""/>
      <w:lvlJc w:val="left"/>
      <w:pPr>
        <w:ind w:left="2932" w:hanging="360"/>
      </w:pPr>
      <w:rPr>
        <w:rFonts w:ascii="Symbol" w:hAnsi="Symbol" w:hint="default"/>
      </w:rPr>
    </w:lvl>
    <w:lvl w:ilvl="4" w:tplc="04160003" w:tentative="1">
      <w:start w:val="1"/>
      <w:numFmt w:val="bullet"/>
      <w:lvlText w:val="o"/>
      <w:lvlJc w:val="left"/>
      <w:pPr>
        <w:ind w:left="3652" w:hanging="360"/>
      </w:pPr>
      <w:rPr>
        <w:rFonts w:ascii="Courier New" w:hAnsi="Courier New" w:cs="Courier New" w:hint="default"/>
      </w:rPr>
    </w:lvl>
    <w:lvl w:ilvl="5" w:tplc="04160005" w:tentative="1">
      <w:start w:val="1"/>
      <w:numFmt w:val="bullet"/>
      <w:lvlText w:val=""/>
      <w:lvlJc w:val="left"/>
      <w:pPr>
        <w:ind w:left="4372" w:hanging="360"/>
      </w:pPr>
      <w:rPr>
        <w:rFonts w:ascii="Wingdings" w:hAnsi="Wingdings" w:hint="default"/>
      </w:rPr>
    </w:lvl>
    <w:lvl w:ilvl="6" w:tplc="04160001" w:tentative="1">
      <w:start w:val="1"/>
      <w:numFmt w:val="bullet"/>
      <w:lvlText w:val=""/>
      <w:lvlJc w:val="left"/>
      <w:pPr>
        <w:ind w:left="5092" w:hanging="360"/>
      </w:pPr>
      <w:rPr>
        <w:rFonts w:ascii="Symbol" w:hAnsi="Symbol" w:hint="default"/>
      </w:rPr>
    </w:lvl>
    <w:lvl w:ilvl="7" w:tplc="04160003" w:tentative="1">
      <w:start w:val="1"/>
      <w:numFmt w:val="bullet"/>
      <w:lvlText w:val="o"/>
      <w:lvlJc w:val="left"/>
      <w:pPr>
        <w:ind w:left="5812" w:hanging="360"/>
      </w:pPr>
      <w:rPr>
        <w:rFonts w:ascii="Courier New" w:hAnsi="Courier New" w:cs="Courier New" w:hint="default"/>
      </w:rPr>
    </w:lvl>
    <w:lvl w:ilvl="8" w:tplc="04160005" w:tentative="1">
      <w:start w:val="1"/>
      <w:numFmt w:val="bullet"/>
      <w:lvlText w:val=""/>
      <w:lvlJc w:val="left"/>
      <w:pPr>
        <w:ind w:left="6532" w:hanging="360"/>
      </w:pPr>
      <w:rPr>
        <w:rFonts w:ascii="Wingdings" w:hAnsi="Wingdings" w:hint="default"/>
      </w:rPr>
    </w:lvl>
  </w:abstractNum>
  <w:abstractNum w:abstractNumId="33">
    <w:nsid w:val="52375BD6"/>
    <w:multiLevelType w:val="hybridMultilevel"/>
    <w:tmpl w:val="5E7890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5B25540C"/>
    <w:multiLevelType w:val="hybridMultilevel"/>
    <w:tmpl w:val="B1CA00F6"/>
    <w:lvl w:ilvl="0" w:tplc="04160001">
      <w:numFmt w:val="bullet"/>
      <w:lvlText w:val=""/>
      <w:lvlJc w:val="left"/>
      <w:pPr>
        <w:tabs>
          <w:tab w:val="num" w:pos="720"/>
        </w:tabs>
        <w:ind w:left="720" w:hanging="360"/>
      </w:pPr>
      <w:rPr>
        <w:rFonts w:ascii="Symbol" w:eastAsia="Times New Roman" w:hAnsi="Symbol" w:cs="Times New Roman" w:hint="default"/>
      </w:rPr>
    </w:lvl>
    <w:lvl w:ilvl="1" w:tplc="22DEE1E2">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nsid w:val="5BCA2D4F"/>
    <w:multiLevelType w:val="hybridMultilevel"/>
    <w:tmpl w:val="FE74318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6">
    <w:nsid w:val="5E7156B6"/>
    <w:multiLevelType w:val="hybridMultilevel"/>
    <w:tmpl w:val="077ED150"/>
    <w:lvl w:ilvl="0" w:tplc="79FE63B8">
      <w:start w:val="1"/>
      <w:numFmt w:val="decimal"/>
      <w:pStyle w:val="Ttulo4"/>
      <w:lvlText w:val="%1.1.1"/>
      <w:lvlJc w:val="left"/>
      <w:pPr>
        <w:ind w:left="360" w:hanging="360"/>
      </w:pPr>
      <w:rPr>
        <w:b w:val="0"/>
        <w:bCs w:val="0"/>
        <w:i w:val="0"/>
        <w:iCs w:val="0"/>
        <w:caps w:val="0"/>
        <w:smallCaps w:val="0"/>
        <w:strike w:val="0"/>
        <w:dstrike w:val="0"/>
        <w:vanish w:val="0"/>
        <w:spacing w:val="0"/>
        <w:kern w:val="0"/>
        <w:position w:val="0"/>
        <w:u w:val="none"/>
        <w:vertAlign w:val="baseline"/>
        <w:em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0E50B0F"/>
    <w:multiLevelType w:val="hybridMultilevel"/>
    <w:tmpl w:val="93DAAF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613171EE"/>
    <w:multiLevelType w:val="hybridMultilevel"/>
    <w:tmpl w:val="837827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5194E10"/>
    <w:multiLevelType w:val="hybridMultilevel"/>
    <w:tmpl w:val="BDA640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62E3763"/>
    <w:multiLevelType w:val="hybridMultilevel"/>
    <w:tmpl w:val="2286DCDA"/>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41">
    <w:nsid w:val="6C385DB4"/>
    <w:multiLevelType w:val="multilevel"/>
    <w:tmpl w:val="1D98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4E3676"/>
    <w:multiLevelType w:val="hybridMultilevel"/>
    <w:tmpl w:val="FFA631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4BE616D"/>
    <w:multiLevelType w:val="hybridMultilevel"/>
    <w:tmpl w:val="73249B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5F87402"/>
    <w:multiLevelType w:val="hybridMultilevel"/>
    <w:tmpl w:val="65C485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6487FD6"/>
    <w:multiLevelType w:val="hybridMultilevel"/>
    <w:tmpl w:val="BD7A85C4"/>
    <w:lvl w:ilvl="0" w:tplc="04160001">
      <w:numFmt w:val="bullet"/>
      <w:lvlText w:val=""/>
      <w:lvlJc w:val="left"/>
      <w:pPr>
        <w:tabs>
          <w:tab w:val="num" w:pos="1800"/>
        </w:tabs>
        <w:ind w:left="1800" w:hanging="360"/>
      </w:pPr>
      <w:rPr>
        <w:rFonts w:ascii="Symbol" w:eastAsia="Times New Roman" w:hAnsi="Symbol" w:cs="Times New Roman" w:hint="default"/>
      </w:rPr>
    </w:lvl>
    <w:lvl w:ilvl="1" w:tplc="04160003">
      <w:start w:val="1"/>
      <w:numFmt w:val="bullet"/>
      <w:lvlText w:val="o"/>
      <w:lvlJc w:val="left"/>
      <w:pPr>
        <w:tabs>
          <w:tab w:val="num" w:pos="2520"/>
        </w:tabs>
        <w:ind w:left="2520" w:hanging="360"/>
      </w:pPr>
      <w:rPr>
        <w:rFonts w:ascii="Courier New" w:hAnsi="Courier New" w:cs="Courier New" w:hint="default"/>
      </w:rPr>
    </w:lvl>
    <w:lvl w:ilvl="2" w:tplc="04160005">
      <w:start w:val="1"/>
      <w:numFmt w:val="bullet"/>
      <w:lvlText w:val=""/>
      <w:lvlJc w:val="left"/>
      <w:pPr>
        <w:tabs>
          <w:tab w:val="num" w:pos="3240"/>
        </w:tabs>
        <w:ind w:left="3240" w:hanging="360"/>
      </w:pPr>
      <w:rPr>
        <w:rFonts w:ascii="Wingdings" w:hAnsi="Wingdings" w:hint="default"/>
      </w:rPr>
    </w:lvl>
    <w:lvl w:ilvl="3" w:tplc="04160001">
      <w:start w:val="1"/>
      <w:numFmt w:val="bullet"/>
      <w:lvlText w:val=""/>
      <w:lvlJc w:val="left"/>
      <w:pPr>
        <w:tabs>
          <w:tab w:val="num" w:pos="3960"/>
        </w:tabs>
        <w:ind w:left="3960" w:hanging="360"/>
      </w:pPr>
      <w:rPr>
        <w:rFonts w:ascii="Symbol" w:hAnsi="Symbol" w:hint="default"/>
      </w:rPr>
    </w:lvl>
    <w:lvl w:ilvl="4" w:tplc="04160003">
      <w:start w:val="1"/>
      <w:numFmt w:val="bullet"/>
      <w:lvlText w:val="o"/>
      <w:lvlJc w:val="left"/>
      <w:pPr>
        <w:tabs>
          <w:tab w:val="num" w:pos="4680"/>
        </w:tabs>
        <w:ind w:left="4680" w:hanging="360"/>
      </w:pPr>
      <w:rPr>
        <w:rFonts w:ascii="Courier New" w:hAnsi="Courier New" w:cs="Courier New" w:hint="default"/>
      </w:rPr>
    </w:lvl>
    <w:lvl w:ilvl="5" w:tplc="04160005">
      <w:start w:val="1"/>
      <w:numFmt w:val="bullet"/>
      <w:lvlText w:val=""/>
      <w:lvlJc w:val="left"/>
      <w:pPr>
        <w:tabs>
          <w:tab w:val="num" w:pos="5400"/>
        </w:tabs>
        <w:ind w:left="5400" w:hanging="360"/>
      </w:pPr>
      <w:rPr>
        <w:rFonts w:ascii="Wingdings" w:hAnsi="Wingdings" w:hint="default"/>
      </w:rPr>
    </w:lvl>
    <w:lvl w:ilvl="6" w:tplc="04160001">
      <w:start w:val="1"/>
      <w:numFmt w:val="bullet"/>
      <w:lvlText w:val=""/>
      <w:lvlJc w:val="left"/>
      <w:pPr>
        <w:tabs>
          <w:tab w:val="num" w:pos="6120"/>
        </w:tabs>
        <w:ind w:left="6120" w:hanging="360"/>
      </w:pPr>
      <w:rPr>
        <w:rFonts w:ascii="Symbol" w:hAnsi="Symbol" w:hint="default"/>
      </w:rPr>
    </w:lvl>
    <w:lvl w:ilvl="7" w:tplc="04160003">
      <w:start w:val="1"/>
      <w:numFmt w:val="bullet"/>
      <w:lvlText w:val="o"/>
      <w:lvlJc w:val="left"/>
      <w:pPr>
        <w:tabs>
          <w:tab w:val="num" w:pos="6840"/>
        </w:tabs>
        <w:ind w:left="6840" w:hanging="360"/>
      </w:pPr>
      <w:rPr>
        <w:rFonts w:ascii="Courier New" w:hAnsi="Courier New" w:cs="Courier New" w:hint="default"/>
      </w:rPr>
    </w:lvl>
    <w:lvl w:ilvl="8" w:tplc="04160005">
      <w:start w:val="1"/>
      <w:numFmt w:val="bullet"/>
      <w:lvlText w:val=""/>
      <w:lvlJc w:val="left"/>
      <w:pPr>
        <w:tabs>
          <w:tab w:val="num" w:pos="7560"/>
        </w:tabs>
        <w:ind w:left="7560" w:hanging="360"/>
      </w:pPr>
      <w:rPr>
        <w:rFonts w:ascii="Wingdings" w:hAnsi="Wingdings" w:hint="default"/>
      </w:rPr>
    </w:lvl>
  </w:abstractNum>
  <w:abstractNum w:abstractNumId="46">
    <w:nsid w:val="7B886E1C"/>
    <w:multiLevelType w:val="hybridMultilevel"/>
    <w:tmpl w:val="03FAD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7B955F5B"/>
    <w:multiLevelType w:val="hybridMultilevel"/>
    <w:tmpl w:val="C10A43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nsid w:val="7D242846"/>
    <w:multiLevelType w:val="hybridMultilevel"/>
    <w:tmpl w:val="6220D7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nsid w:val="7E571D4B"/>
    <w:multiLevelType w:val="hybridMultilevel"/>
    <w:tmpl w:val="15F25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6"/>
  </w:num>
  <w:num w:numId="4">
    <w:abstractNumId w:val="36"/>
  </w:num>
  <w:num w:numId="5">
    <w:abstractNumId w:val="0"/>
  </w:num>
  <w:num w:numId="6">
    <w:abstractNumId w:val="13"/>
  </w:num>
  <w:num w:numId="7">
    <w:abstractNumId w:val="20"/>
  </w:num>
  <w:num w:numId="8">
    <w:abstractNumId w:val="40"/>
  </w:num>
  <w:num w:numId="9">
    <w:abstractNumId w:val="44"/>
  </w:num>
  <w:num w:numId="10">
    <w:abstractNumId w:val="17"/>
  </w:num>
  <w:num w:numId="11">
    <w:abstractNumId w:val="18"/>
  </w:num>
  <w:num w:numId="12">
    <w:abstractNumId w:val="29"/>
  </w:num>
  <w:num w:numId="13">
    <w:abstractNumId w:val="3"/>
  </w:num>
  <w:num w:numId="14">
    <w:abstractNumId w:val="37"/>
  </w:num>
  <w:num w:numId="15">
    <w:abstractNumId w:val="21"/>
  </w:num>
  <w:num w:numId="16">
    <w:abstractNumId w:val="31"/>
  </w:num>
  <w:num w:numId="17">
    <w:abstractNumId w:val="46"/>
  </w:num>
  <w:num w:numId="18">
    <w:abstractNumId w:val="15"/>
  </w:num>
  <w:num w:numId="19">
    <w:abstractNumId w:val="24"/>
  </w:num>
  <w:num w:numId="20">
    <w:abstractNumId w:val="32"/>
  </w:num>
  <w:num w:numId="21">
    <w:abstractNumId w:val="34"/>
  </w:num>
  <w:num w:numId="22">
    <w:abstractNumId w:val="10"/>
  </w:num>
  <w:num w:numId="23">
    <w:abstractNumId w:val="45"/>
  </w:num>
  <w:num w:numId="24">
    <w:abstractNumId w:val="9"/>
  </w:num>
  <w:num w:numId="25">
    <w:abstractNumId w:val="42"/>
  </w:num>
  <w:num w:numId="26">
    <w:abstractNumId w:val="26"/>
  </w:num>
  <w:num w:numId="27">
    <w:abstractNumId w:val="43"/>
  </w:num>
  <w:num w:numId="28">
    <w:abstractNumId w:val="41"/>
  </w:num>
  <w:num w:numId="29">
    <w:abstractNumId w:val="28"/>
  </w:num>
  <w:num w:numId="30">
    <w:abstractNumId w:val="27"/>
  </w:num>
  <w:num w:numId="31">
    <w:abstractNumId w:val="33"/>
  </w:num>
  <w:num w:numId="32">
    <w:abstractNumId w:val="6"/>
  </w:num>
  <w:num w:numId="33">
    <w:abstractNumId w:val="2"/>
  </w:num>
  <w:num w:numId="34">
    <w:abstractNumId w:val="5"/>
  </w:num>
  <w:num w:numId="35">
    <w:abstractNumId w:val="35"/>
  </w:num>
  <w:num w:numId="36">
    <w:abstractNumId w:val="30"/>
  </w:num>
  <w:num w:numId="37">
    <w:abstractNumId w:val="25"/>
  </w:num>
  <w:num w:numId="38">
    <w:abstractNumId w:val="14"/>
  </w:num>
  <w:num w:numId="39">
    <w:abstractNumId w:val="38"/>
  </w:num>
  <w:num w:numId="40">
    <w:abstractNumId w:val="23"/>
  </w:num>
  <w:num w:numId="41">
    <w:abstractNumId w:val="11"/>
  </w:num>
  <w:num w:numId="42">
    <w:abstractNumId w:val="7"/>
  </w:num>
  <w:num w:numId="43">
    <w:abstractNumId w:val="48"/>
  </w:num>
  <w:num w:numId="44">
    <w:abstractNumId w:val="49"/>
  </w:num>
  <w:num w:numId="45">
    <w:abstractNumId w:val="8"/>
  </w:num>
  <w:num w:numId="46">
    <w:abstractNumId w:val="12"/>
  </w:num>
  <w:num w:numId="47">
    <w:abstractNumId w:val="39"/>
  </w:num>
  <w:num w:numId="48">
    <w:abstractNumId w:val="19"/>
  </w:num>
  <w:num w:numId="49">
    <w:abstractNumId w:val="47"/>
  </w:num>
  <w:num w:numId="50">
    <w:abstractNumId w:val="2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134"/>
    <w:rsid w:val="001C3134"/>
    <w:rsid w:val="0096698F"/>
    <w:rsid w:val="00FB2E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134"/>
    <w:rPr>
      <w:rFonts w:ascii="Calibri" w:eastAsia="Calibri" w:hAnsi="Calibri" w:cs="Times New Roman"/>
    </w:rPr>
  </w:style>
  <w:style w:type="paragraph" w:styleId="Ttulo1">
    <w:name w:val="heading 1"/>
    <w:basedOn w:val="Normal"/>
    <w:next w:val="Normal"/>
    <w:link w:val="Ttulo1Char"/>
    <w:uiPriority w:val="9"/>
    <w:qFormat/>
    <w:rsid w:val="001C3134"/>
    <w:pPr>
      <w:keepNext/>
      <w:spacing w:after="0" w:line="360" w:lineRule="auto"/>
      <w:jc w:val="both"/>
      <w:outlineLvl w:val="0"/>
    </w:pPr>
    <w:rPr>
      <w:rFonts w:ascii="Arial" w:hAnsi="Arial" w:cstheme="majorBidi"/>
      <w:b/>
      <w:sz w:val="24"/>
      <w:szCs w:val="20"/>
      <w:lang w:eastAsia="pt-BR"/>
    </w:rPr>
  </w:style>
  <w:style w:type="paragraph" w:styleId="Ttulo2">
    <w:name w:val="heading 2"/>
    <w:basedOn w:val="Normal"/>
    <w:next w:val="Normal"/>
    <w:link w:val="Ttulo2Char"/>
    <w:uiPriority w:val="9"/>
    <w:qFormat/>
    <w:rsid w:val="001C3134"/>
    <w:pPr>
      <w:keepNext/>
      <w:numPr>
        <w:numId w:val="2"/>
      </w:numPr>
      <w:spacing w:before="240" w:after="60" w:line="240" w:lineRule="auto"/>
      <w:outlineLvl w:val="1"/>
    </w:pPr>
    <w:rPr>
      <w:rFonts w:ascii="Arial" w:eastAsiaTheme="majorEastAsia" w:hAnsi="Arial" w:cs="Arial"/>
      <w:b/>
      <w:bCs/>
      <w:iCs/>
      <w:sz w:val="24"/>
      <w:szCs w:val="28"/>
      <w:lang w:eastAsia="pt-BR"/>
    </w:rPr>
  </w:style>
  <w:style w:type="paragraph" w:styleId="Ttulo3">
    <w:name w:val="heading 3"/>
    <w:basedOn w:val="Normal"/>
    <w:next w:val="Normal"/>
    <w:link w:val="Ttulo3Char"/>
    <w:uiPriority w:val="9"/>
    <w:qFormat/>
    <w:rsid w:val="001C3134"/>
    <w:pPr>
      <w:keepNext/>
      <w:numPr>
        <w:numId w:val="3"/>
      </w:numPr>
      <w:spacing w:before="240" w:after="60" w:line="360" w:lineRule="auto"/>
      <w:jc w:val="both"/>
      <w:outlineLvl w:val="2"/>
    </w:pPr>
    <w:rPr>
      <w:rFonts w:ascii="Arial" w:eastAsiaTheme="majorEastAsia" w:hAnsi="Arial" w:cs="Arial"/>
      <w:bCs/>
      <w:sz w:val="24"/>
      <w:szCs w:val="26"/>
      <w:lang w:eastAsia="pt-BR"/>
    </w:rPr>
  </w:style>
  <w:style w:type="paragraph" w:styleId="Ttulo4">
    <w:name w:val="heading 4"/>
    <w:basedOn w:val="Normal"/>
    <w:next w:val="Normal"/>
    <w:link w:val="Ttulo4Char"/>
    <w:uiPriority w:val="9"/>
    <w:unhideWhenUsed/>
    <w:qFormat/>
    <w:rsid w:val="001C3134"/>
    <w:pPr>
      <w:keepNext/>
      <w:numPr>
        <w:numId w:val="4"/>
      </w:numPr>
      <w:spacing w:before="240" w:after="60"/>
      <w:outlineLvl w:val="3"/>
    </w:pPr>
    <w:rPr>
      <w:rFonts w:ascii="Arial" w:eastAsiaTheme="majorEastAsia" w:hAnsi="Arial" w:cstheme="majorBidi"/>
      <w:b/>
      <w:bCs/>
      <w:sz w:val="24"/>
      <w:szCs w:val="28"/>
    </w:rPr>
  </w:style>
  <w:style w:type="paragraph" w:styleId="Ttulo5">
    <w:name w:val="heading 5"/>
    <w:basedOn w:val="Normal"/>
    <w:next w:val="Normal"/>
    <w:link w:val="Ttulo5Char"/>
    <w:uiPriority w:val="9"/>
    <w:qFormat/>
    <w:rsid w:val="001C3134"/>
    <w:pPr>
      <w:keepNext/>
      <w:numPr>
        <w:numId w:val="5"/>
      </w:numPr>
      <w:spacing w:after="0" w:line="360" w:lineRule="auto"/>
      <w:outlineLvl w:val="4"/>
    </w:pPr>
    <w:rPr>
      <w:rFonts w:ascii="Arial" w:eastAsiaTheme="majorEastAsia" w:hAnsi="Arial" w:cstheme="majorBidi"/>
      <w:i/>
      <w:sz w:val="24"/>
      <w:szCs w:val="20"/>
      <w:lang w:eastAsia="pt-BR"/>
    </w:rPr>
  </w:style>
  <w:style w:type="paragraph" w:styleId="Ttulo6">
    <w:name w:val="heading 6"/>
    <w:basedOn w:val="Normal"/>
    <w:next w:val="Normal"/>
    <w:link w:val="Ttulo6Char"/>
    <w:qFormat/>
    <w:rsid w:val="001C3134"/>
    <w:pPr>
      <w:keepNext/>
      <w:spacing w:after="0" w:line="360" w:lineRule="auto"/>
      <w:jc w:val="center"/>
      <w:outlineLvl w:val="5"/>
    </w:pPr>
    <w:rPr>
      <w:rFonts w:ascii="Times New Roman" w:eastAsiaTheme="majorEastAsia" w:hAnsi="Times New Roman" w:cstheme="majorBidi"/>
      <w:b/>
      <w:color w:val="FF0000"/>
      <w:sz w:val="24"/>
      <w:szCs w:val="20"/>
      <w:lang w:eastAsia="pt-BR"/>
    </w:rPr>
  </w:style>
  <w:style w:type="paragraph" w:styleId="Ttulo7">
    <w:name w:val="heading 7"/>
    <w:basedOn w:val="Normal"/>
    <w:next w:val="Normal"/>
    <w:link w:val="Ttulo7Char"/>
    <w:uiPriority w:val="9"/>
    <w:qFormat/>
    <w:rsid w:val="001C3134"/>
    <w:pPr>
      <w:spacing w:before="240" w:after="60" w:line="360" w:lineRule="auto"/>
      <w:jc w:val="both"/>
      <w:outlineLvl w:val="6"/>
    </w:pPr>
    <w:rPr>
      <w:rFonts w:ascii="Times New Roman" w:eastAsiaTheme="majorEastAsia" w:hAnsi="Times New Roman" w:cstheme="majorBidi"/>
      <w:sz w:val="24"/>
      <w:szCs w:val="24"/>
      <w:lang w:eastAsia="pt-BR"/>
    </w:rPr>
  </w:style>
  <w:style w:type="paragraph" w:styleId="Ttulo8">
    <w:name w:val="heading 8"/>
    <w:basedOn w:val="Normal"/>
    <w:next w:val="Normal"/>
    <w:link w:val="Ttulo8Char"/>
    <w:uiPriority w:val="9"/>
    <w:qFormat/>
    <w:rsid w:val="001C3134"/>
    <w:pPr>
      <w:spacing w:before="240" w:after="60" w:line="360" w:lineRule="auto"/>
      <w:jc w:val="both"/>
      <w:outlineLvl w:val="7"/>
    </w:pPr>
    <w:rPr>
      <w:rFonts w:ascii="Times New Roman" w:eastAsiaTheme="majorEastAsia" w:hAnsi="Times New Roman" w:cstheme="majorBidi"/>
      <w:i/>
      <w:iCs/>
      <w:sz w:val="24"/>
      <w:szCs w:val="24"/>
      <w:lang w:eastAsia="pt-BR"/>
    </w:rPr>
  </w:style>
  <w:style w:type="paragraph" w:styleId="Ttulo9">
    <w:name w:val="heading 9"/>
    <w:basedOn w:val="Normal"/>
    <w:next w:val="Normal"/>
    <w:link w:val="Ttulo9Char"/>
    <w:uiPriority w:val="9"/>
    <w:qFormat/>
    <w:rsid w:val="001C3134"/>
    <w:pPr>
      <w:keepNext/>
      <w:spacing w:after="0" w:line="360" w:lineRule="auto"/>
      <w:jc w:val="both"/>
      <w:outlineLvl w:val="8"/>
    </w:pPr>
    <w:rPr>
      <w:rFonts w:ascii="Times New Roman" w:eastAsiaTheme="majorEastAsia" w:hAnsi="Times New Roman" w:cstheme="majorBidi"/>
      <w:b/>
      <w:color w:val="0000FF"/>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C3134"/>
    <w:rPr>
      <w:rFonts w:ascii="Arial" w:eastAsia="Calibri" w:hAnsi="Arial" w:cstheme="majorBidi"/>
      <w:b/>
      <w:sz w:val="24"/>
      <w:szCs w:val="20"/>
      <w:lang w:eastAsia="pt-BR"/>
    </w:rPr>
  </w:style>
  <w:style w:type="character" w:customStyle="1" w:styleId="Ttulo2Char">
    <w:name w:val="Título 2 Char"/>
    <w:basedOn w:val="Fontepargpadro"/>
    <w:link w:val="Ttulo2"/>
    <w:uiPriority w:val="9"/>
    <w:rsid w:val="001C3134"/>
    <w:rPr>
      <w:rFonts w:ascii="Arial" w:eastAsiaTheme="majorEastAsia" w:hAnsi="Arial" w:cs="Arial"/>
      <w:b/>
      <w:bCs/>
      <w:iCs/>
      <w:sz w:val="24"/>
      <w:szCs w:val="28"/>
      <w:lang w:eastAsia="pt-BR"/>
    </w:rPr>
  </w:style>
  <w:style w:type="character" w:customStyle="1" w:styleId="Ttulo3Char">
    <w:name w:val="Título 3 Char"/>
    <w:basedOn w:val="Fontepargpadro"/>
    <w:link w:val="Ttulo3"/>
    <w:uiPriority w:val="9"/>
    <w:rsid w:val="001C3134"/>
    <w:rPr>
      <w:rFonts w:ascii="Arial" w:eastAsiaTheme="majorEastAsia" w:hAnsi="Arial" w:cs="Arial"/>
      <w:bCs/>
      <w:sz w:val="24"/>
      <w:szCs w:val="26"/>
      <w:lang w:eastAsia="pt-BR"/>
    </w:rPr>
  </w:style>
  <w:style w:type="character" w:customStyle="1" w:styleId="Ttulo4Char">
    <w:name w:val="Título 4 Char"/>
    <w:basedOn w:val="Fontepargpadro"/>
    <w:link w:val="Ttulo4"/>
    <w:uiPriority w:val="9"/>
    <w:rsid w:val="001C3134"/>
    <w:rPr>
      <w:rFonts w:ascii="Arial" w:eastAsiaTheme="majorEastAsia" w:hAnsi="Arial" w:cstheme="majorBidi"/>
      <w:b/>
      <w:bCs/>
      <w:sz w:val="24"/>
      <w:szCs w:val="28"/>
    </w:rPr>
  </w:style>
  <w:style w:type="character" w:customStyle="1" w:styleId="Ttulo5Char">
    <w:name w:val="Título 5 Char"/>
    <w:basedOn w:val="Fontepargpadro"/>
    <w:link w:val="Ttulo5"/>
    <w:uiPriority w:val="9"/>
    <w:rsid w:val="001C3134"/>
    <w:rPr>
      <w:rFonts w:ascii="Arial" w:eastAsiaTheme="majorEastAsia" w:hAnsi="Arial" w:cstheme="majorBidi"/>
      <w:i/>
      <w:sz w:val="24"/>
      <w:szCs w:val="20"/>
      <w:lang w:eastAsia="pt-BR"/>
    </w:rPr>
  </w:style>
  <w:style w:type="character" w:customStyle="1" w:styleId="Ttulo6Char">
    <w:name w:val="Título 6 Char"/>
    <w:basedOn w:val="Fontepargpadro"/>
    <w:link w:val="Ttulo6"/>
    <w:rsid w:val="001C3134"/>
    <w:rPr>
      <w:rFonts w:ascii="Times New Roman" w:eastAsiaTheme="majorEastAsia" w:hAnsi="Times New Roman" w:cstheme="majorBidi"/>
      <w:b/>
      <w:color w:val="FF0000"/>
      <w:sz w:val="24"/>
      <w:szCs w:val="20"/>
      <w:lang w:eastAsia="pt-BR"/>
    </w:rPr>
  </w:style>
  <w:style w:type="character" w:customStyle="1" w:styleId="Ttulo7Char">
    <w:name w:val="Título 7 Char"/>
    <w:basedOn w:val="Fontepargpadro"/>
    <w:link w:val="Ttulo7"/>
    <w:uiPriority w:val="9"/>
    <w:rsid w:val="001C3134"/>
    <w:rPr>
      <w:rFonts w:ascii="Times New Roman" w:eastAsiaTheme="majorEastAsia" w:hAnsi="Times New Roman" w:cstheme="majorBidi"/>
      <w:sz w:val="24"/>
      <w:szCs w:val="24"/>
      <w:lang w:eastAsia="pt-BR"/>
    </w:rPr>
  </w:style>
  <w:style w:type="character" w:customStyle="1" w:styleId="Ttulo8Char">
    <w:name w:val="Título 8 Char"/>
    <w:basedOn w:val="Fontepargpadro"/>
    <w:link w:val="Ttulo8"/>
    <w:uiPriority w:val="9"/>
    <w:rsid w:val="001C3134"/>
    <w:rPr>
      <w:rFonts w:ascii="Times New Roman" w:eastAsiaTheme="majorEastAsia" w:hAnsi="Times New Roman" w:cstheme="majorBidi"/>
      <w:i/>
      <w:iCs/>
      <w:sz w:val="24"/>
      <w:szCs w:val="24"/>
      <w:lang w:eastAsia="pt-BR"/>
    </w:rPr>
  </w:style>
  <w:style w:type="character" w:customStyle="1" w:styleId="Ttulo9Char">
    <w:name w:val="Título 9 Char"/>
    <w:basedOn w:val="Fontepargpadro"/>
    <w:link w:val="Ttulo9"/>
    <w:uiPriority w:val="9"/>
    <w:rsid w:val="001C3134"/>
    <w:rPr>
      <w:rFonts w:ascii="Times New Roman" w:eastAsiaTheme="majorEastAsia" w:hAnsi="Times New Roman" w:cstheme="majorBidi"/>
      <w:b/>
      <w:color w:val="0000FF"/>
      <w:sz w:val="20"/>
      <w:szCs w:val="20"/>
      <w:lang w:eastAsia="pt-BR"/>
    </w:rPr>
  </w:style>
  <w:style w:type="paragraph" w:styleId="PargrafodaLista">
    <w:name w:val="List Paragraph"/>
    <w:basedOn w:val="Normal"/>
    <w:uiPriority w:val="1"/>
    <w:qFormat/>
    <w:rsid w:val="001C3134"/>
    <w:pPr>
      <w:ind w:left="720"/>
      <w:contextualSpacing/>
    </w:pPr>
  </w:style>
  <w:style w:type="paragraph" w:styleId="Cabealho">
    <w:name w:val="header"/>
    <w:basedOn w:val="Normal"/>
    <w:link w:val="CabealhoChar"/>
    <w:rsid w:val="001C3134"/>
    <w:pPr>
      <w:tabs>
        <w:tab w:val="center" w:pos="4252"/>
        <w:tab w:val="right" w:pos="8504"/>
      </w:tabs>
      <w:spacing w:after="0" w:line="240" w:lineRule="auto"/>
    </w:pPr>
  </w:style>
  <w:style w:type="character" w:customStyle="1" w:styleId="CabealhoChar">
    <w:name w:val="Cabeçalho Char"/>
    <w:basedOn w:val="Fontepargpadro"/>
    <w:link w:val="Cabealho"/>
    <w:rsid w:val="001C3134"/>
    <w:rPr>
      <w:rFonts w:ascii="Calibri" w:eastAsia="Calibri" w:hAnsi="Calibri" w:cs="Times New Roman"/>
    </w:rPr>
  </w:style>
  <w:style w:type="paragraph" w:styleId="Rodap">
    <w:name w:val="footer"/>
    <w:basedOn w:val="Normal"/>
    <w:link w:val="RodapChar"/>
    <w:uiPriority w:val="99"/>
    <w:rsid w:val="001C3134"/>
    <w:pPr>
      <w:tabs>
        <w:tab w:val="center" w:pos="4252"/>
        <w:tab w:val="right" w:pos="8504"/>
      </w:tabs>
      <w:spacing w:after="0" w:line="240" w:lineRule="auto"/>
    </w:pPr>
  </w:style>
  <w:style w:type="character" w:customStyle="1" w:styleId="RodapChar">
    <w:name w:val="Rodapé Char"/>
    <w:basedOn w:val="Fontepargpadro"/>
    <w:link w:val="Rodap"/>
    <w:uiPriority w:val="99"/>
    <w:rsid w:val="001C3134"/>
    <w:rPr>
      <w:rFonts w:ascii="Calibri" w:eastAsia="Calibri" w:hAnsi="Calibri" w:cs="Times New Roman"/>
    </w:rPr>
  </w:style>
  <w:style w:type="paragraph" w:styleId="Textodebalo">
    <w:name w:val="Balloon Text"/>
    <w:basedOn w:val="Normal"/>
    <w:link w:val="TextodebaloChar"/>
    <w:uiPriority w:val="99"/>
    <w:rsid w:val="001C31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1C3134"/>
    <w:rPr>
      <w:rFonts w:ascii="Tahoma" w:eastAsia="Calibri" w:hAnsi="Tahoma" w:cs="Tahoma"/>
      <w:sz w:val="16"/>
      <w:szCs w:val="16"/>
    </w:rPr>
  </w:style>
  <w:style w:type="paragraph" w:customStyle="1" w:styleId="Default">
    <w:name w:val="Default"/>
    <w:rsid w:val="001C3134"/>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orpodetexto2">
    <w:name w:val="Body Text 2"/>
    <w:basedOn w:val="Normal"/>
    <w:link w:val="Corpodetexto2Char"/>
    <w:rsid w:val="001C3134"/>
    <w:pPr>
      <w:spacing w:after="0" w:line="360" w:lineRule="auto"/>
      <w:jc w:val="center"/>
    </w:pPr>
    <w:rPr>
      <w:rFonts w:ascii="Verdana" w:hAnsi="Verdana"/>
      <w:sz w:val="52"/>
      <w:szCs w:val="20"/>
      <w:lang w:eastAsia="pt-BR"/>
    </w:rPr>
  </w:style>
  <w:style w:type="character" w:customStyle="1" w:styleId="Corpodetexto2Char">
    <w:name w:val="Corpo de texto 2 Char"/>
    <w:basedOn w:val="Fontepargpadro"/>
    <w:link w:val="Corpodetexto2"/>
    <w:rsid w:val="001C3134"/>
    <w:rPr>
      <w:rFonts w:ascii="Verdana" w:eastAsia="Calibri" w:hAnsi="Verdana" w:cs="Times New Roman"/>
      <w:sz w:val="52"/>
      <w:szCs w:val="20"/>
      <w:lang w:eastAsia="pt-BR"/>
    </w:rPr>
  </w:style>
  <w:style w:type="paragraph" w:styleId="Recuodecorpodetexto">
    <w:name w:val="Body Text Indent"/>
    <w:basedOn w:val="Normal"/>
    <w:link w:val="RecuodecorpodetextoChar"/>
    <w:rsid w:val="001C3134"/>
    <w:pPr>
      <w:spacing w:after="120"/>
      <w:ind w:left="283"/>
    </w:pPr>
  </w:style>
  <w:style w:type="character" w:customStyle="1" w:styleId="RecuodecorpodetextoChar">
    <w:name w:val="Recuo de corpo de texto Char"/>
    <w:basedOn w:val="Fontepargpadro"/>
    <w:link w:val="Recuodecorpodetexto"/>
    <w:rsid w:val="001C3134"/>
    <w:rPr>
      <w:rFonts w:ascii="Calibri" w:eastAsia="Calibri" w:hAnsi="Calibri" w:cs="Times New Roman"/>
    </w:rPr>
  </w:style>
  <w:style w:type="paragraph" w:styleId="NormalWeb">
    <w:name w:val="Normal (Web)"/>
    <w:basedOn w:val="Normal"/>
    <w:uiPriority w:val="99"/>
    <w:rsid w:val="001C3134"/>
    <w:pPr>
      <w:spacing w:after="0" w:line="360" w:lineRule="auto"/>
      <w:jc w:val="both"/>
    </w:pPr>
    <w:rPr>
      <w:rFonts w:ascii="Times New Roman" w:hAnsi="Times New Roman"/>
      <w:sz w:val="24"/>
      <w:szCs w:val="20"/>
      <w:lang w:eastAsia="pt-BR"/>
    </w:rPr>
  </w:style>
  <w:style w:type="character" w:styleId="Forte">
    <w:name w:val="Strong"/>
    <w:basedOn w:val="Fontepargpadro"/>
    <w:qFormat/>
    <w:rsid w:val="001C3134"/>
    <w:rPr>
      <w:rFonts w:cs="Times New Roman"/>
      <w:b/>
      <w:bCs/>
    </w:rPr>
  </w:style>
  <w:style w:type="paragraph" w:customStyle="1" w:styleId="PargrafodaLista1">
    <w:name w:val="Parágrafo da Lista1"/>
    <w:basedOn w:val="Normal"/>
    <w:uiPriority w:val="99"/>
    <w:rsid w:val="001C3134"/>
    <w:pPr>
      <w:spacing w:after="0" w:line="360" w:lineRule="auto"/>
      <w:ind w:left="708"/>
      <w:jc w:val="both"/>
    </w:pPr>
    <w:rPr>
      <w:rFonts w:ascii="Times New Roman" w:hAnsi="Times New Roman"/>
      <w:sz w:val="24"/>
      <w:szCs w:val="24"/>
      <w:lang w:eastAsia="pt-BR"/>
    </w:rPr>
  </w:style>
  <w:style w:type="paragraph" w:styleId="Corpodetexto">
    <w:name w:val="Body Text"/>
    <w:basedOn w:val="Normal"/>
    <w:link w:val="CorpodetextoChar"/>
    <w:uiPriority w:val="1"/>
    <w:qFormat/>
    <w:rsid w:val="001C3134"/>
    <w:pPr>
      <w:spacing w:after="120" w:line="240" w:lineRule="auto"/>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uiPriority w:val="1"/>
    <w:rsid w:val="001C3134"/>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1C3134"/>
    <w:pPr>
      <w:spacing w:after="120" w:line="360" w:lineRule="auto"/>
      <w:ind w:left="283"/>
      <w:jc w:val="both"/>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1C3134"/>
    <w:rPr>
      <w:rFonts w:ascii="Times New Roman" w:eastAsia="Times New Roman" w:hAnsi="Times New Roman" w:cs="Times New Roman"/>
      <w:sz w:val="16"/>
      <w:szCs w:val="16"/>
      <w:lang w:eastAsia="pt-BR"/>
    </w:rPr>
  </w:style>
  <w:style w:type="paragraph" w:customStyle="1" w:styleId="xl41">
    <w:name w:val="xl41"/>
    <w:basedOn w:val="Normal"/>
    <w:rsid w:val="001C3134"/>
    <w:pPr>
      <w:pBdr>
        <w:left w:val="single" w:sz="8" w:space="0" w:color="auto"/>
        <w:bottom w:val="single" w:sz="8" w:space="0" w:color="auto"/>
      </w:pBdr>
      <w:spacing w:before="100" w:beforeAutospacing="1" w:after="100" w:afterAutospacing="1" w:line="360" w:lineRule="auto"/>
      <w:jc w:val="center"/>
    </w:pPr>
    <w:rPr>
      <w:rFonts w:ascii="Arial Unicode MS" w:eastAsia="Arial Unicode MS" w:hAnsi="Arial Unicode MS" w:cs="Arial Unicode MS"/>
      <w:sz w:val="24"/>
      <w:szCs w:val="24"/>
      <w:lang w:eastAsia="pt-BR"/>
    </w:rPr>
  </w:style>
  <w:style w:type="character" w:styleId="Nmerodepgina">
    <w:name w:val="page number"/>
    <w:basedOn w:val="Fontepargpadro"/>
    <w:rsid w:val="001C3134"/>
  </w:style>
  <w:style w:type="character" w:customStyle="1" w:styleId="tx-psmhighlight-sword-1">
    <w:name w:val="tx-psmhighlight-sword-1"/>
    <w:basedOn w:val="Fontepargpadro"/>
    <w:rsid w:val="001C3134"/>
  </w:style>
  <w:style w:type="paragraph" w:styleId="Corpodetexto3">
    <w:name w:val="Body Text 3"/>
    <w:basedOn w:val="Normal"/>
    <w:link w:val="Corpodetexto3Char"/>
    <w:rsid w:val="001C3134"/>
    <w:pPr>
      <w:spacing w:after="120" w:line="360" w:lineRule="auto"/>
      <w:jc w:val="both"/>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rsid w:val="001C3134"/>
    <w:rPr>
      <w:rFonts w:ascii="Times New Roman" w:eastAsia="Times New Roman" w:hAnsi="Times New Roman" w:cs="Times New Roman"/>
      <w:sz w:val="16"/>
      <w:szCs w:val="16"/>
      <w:lang w:eastAsia="pt-BR"/>
    </w:rPr>
  </w:style>
  <w:style w:type="character" w:styleId="Hyperlink">
    <w:name w:val="Hyperlink"/>
    <w:basedOn w:val="Fontepargpadro"/>
    <w:rsid w:val="001C3134"/>
    <w:rPr>
      <w:color w:val="0000FF"/>
      <w:u w:val="single"/>
    </w:rPr>
  </w:style>
  <w:style w:type="character" w:styleId="HiperlinkVisitado">
    <w:name w:val="FollowedHyperlink"/>
    <w:basedOn w:val="Fontepargpadro"/>
    <w:rsid w:val="001C3134"/>
    <w:rPr>
      <w:color w:val="800080"/>
      <w:u w:val="single"/>
    </w:rPr>
  </w:style>
  <w:style w:type="paragraph" w:styleId="Recuodecorpodetexto2">
    <w:name w:val="Body Text Indent 2"/>
    <w:basedOn w:val="Normal"/>
    <w:link w:val="Recuodecorpodetexto2Char"/>
    <w:rsid w:val="001C3134"/>
    <w:pPr>
      <w:spacing w:after="120" w:line="480" w:lineRule="auto"/>
      <w:ind w:left="283"/>
      <w:jc w:val="both"/>
    </w:pPr>
    <w:rPr>
      <w:rFonts w:ascii="Times New Roman" w:eastAsia="Times New Roman" w:hAnsi="Times New Roman"/>
      <w:sz w:val="44"/>
      <w:szCs w:val="24"/>
      <w:lang w:eastAsia="pt-BR"/>
    </w:rPr>
  </w:style>
  <w:style w:type="character" w:customStyle="1" w:styleId="Recuodecorpodetexto2Char">
    <w:name w:val="Recuo de corpo de texto 2 Char"/>
    <w:basedOn w:val="Fontepargpadro"/>
    <w:link w:val="Recuodecorpodetexto2"/>
    <w:rsid w:val="001C3134"/>
    <w:rPr>
      <w:rFonts w:ascii="Times New Roman" w:eastAsia="Times New Roman" w:hAnsi="Times New Roman" w:cs="Times New Roman"/>
      <w:sz w:val="44"/>
      <w:szCs w:val="24"/>
      <w:lang w:eastAsia="pt-BR"/>
    </w:rPr>
  </w:style>
  <w:style w:type="paragraph" w:customStyle="1" w:styleId="CitaoABNT">
    <w:name w:val="Citação ABNT"/>
    <w:basedOn w:val="Normal"/>
    <w:next w:val="Normal"/>
    <w:autoRedefine/>
    <w:rsid w:val="001C3134"/>
    <w:pPr>
      <w:spacing w:before="240" w:after="240" w:line="360" w:lineRule="auto"/>
      <w:ind w:left="2268"/>
      <w:jc w:val="both"/>
    </w:pPr>
    <w:rPr>
      <w:rFonts w:ascii="Arial" w:eastAsia="Times New Roman" w:hAnsi="Arial"/>
      <w:bCs/>
      <w:sz w:val="20"/>
      <w:szCs w:val="24"/>
      <w:lang w:eastAsia="pt-BR"/>
    </w:rPr>
  </w:style>
  <w:style w:type="paragraph" w:customStyle="1" w:styleId="citaoABNT0">
    <w:name w:val="citação ABNT"/>
    <w:basedOn w:val="Normal"/>
    <w:next w:val="Normal"/>
    <w:autoRedefine/>
    <w:rsid w:val="001C3134"/>
    <w:pPr>
      <w:spacing w:after="0" w:line="360" w:lineRule="auto"/>
      <w:ind w:firstLine="708"/>
      <w:jc w:val="both"/>
    </w:pPr>
    <w:rPr>
      <w:rFonts w:ascii="Arial" w:eastAsia="Times New Roman" w:hAnsi="Arial"/>
      <w:b/>
      <w:sz w:val="20"/>
      <w:szCs w:val="24"/>
      <w:lang w:eastAsia="pt-BR"/>
    </w:rPr>
  </w:style>
  <w:style w:type="paragraph" w:customStyle="1" w:styleId="xl52">
    <w:name w:val="xl52"/>
    <w:basedOn w:val="Normal"/>
    <w:rsid w:val="001C3134"/>
    <w:pPr>
      <w:pBdr>
        <w:left w:val="single" w:sz="8" w:space="0" w:color="auto"/>
        <w:bottom w:val="single" w:sz="8" w:space="0" w:color="auto"/>
      </w:pBdr>
      <w:spacing w:before="100" w:beforeAutospacing="1" w:after="100" w:afterAutospacing="1" w:line="360" w:lineRule="auto"/>
      <w:jc w:val="center"/>
    </w:pPr>
    <w:rPr>
      <w:rFonts w:ascii="Arial" w:eastAsia="Arial Unicode MS" w:hAnsi="Arial" w:cs="Arial"/>
      <w:b/>
      <w:bCs/>
      <w:sz w:val="24"/>
      <w:szCs w:val="24"/>
      <w:lang w:eastAsia="pt-BR"/>
    </w:rPr>
  </w:style>
  <w:style w:type="paragraph" w:customStyle="1" w:styleId="Estilo">
    <w:name w:val="Estilo"/>
    <w:rsid w:val="001C3134"/>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pt-BR"/>
    </w:rPr>
  </w:style>
  <w:style w:type="character" w:customStyle="1" w:styleId="maintext1">
    <w:name w:val="maintext1"/>
    <w:basedOn w:val="Fontepargpadro"/>
    <w:rsid w:val="001C3134"/>
    <w:rPr>
      <w:rFonts w:ascii="Georgia" w:hAnsi="Georgia" w:hint="default"/>
      <w:sz w:val="21"/>
      <w:szCs w:val="21"/>
    </w:rPr>
  </w:style>
  <w:style w:type="character" w:customStyle="1" w:styleId="txtpretolivros">
    <w:name w:val="txtpretolivros"/>
    <w:basedOn w:val="Fontepargpadro"/>
    <w:rsid w:val="001C3134"/>
  </w:style>
  <w:style w:type="character" w:customStyle="1" w:styleId="txtpretoboldlivros">
    <w:name w:val="txtpretoboldlivros"/>
    <w:basedOn w:val="Fontepargpadro"/>
    <w:rsid w:val="001C3134"/>
  </w:style>
  <w:style w:type="character" w:customStyle="1" w:styleId="style51">
    <w:name w:val="style51"/>
    <w:basedOn w:val="Fontepargpadro"/>
    <w:rsid w:val="001C3134"/>
    <w:rPr>
      <w:rFonts w:ascii="Verdana" w:hAnsi="Verdana" w:hint="default"/>
      <w:sz w:val="18"/>
      <w:szCs w:val="18"/>
    </w:rPr>
  </w:style>
  <w:style w:type="paragraph" w:styleId="Textodenotaderodap">
    <w:name w:val="footnote text"/>
    <w:basedOn w:val="Normal"/>
    <w:link w:val="TextodenotaderodapChar"/>
    <w:semiHidden/>
    <w:rsid w:val="001C3134"/>
    <w:pPr>
      <w:spacing w:after="0" w:line="360" w:lineRule="auto"/>
      <w:jc w:val="both"/>
    </w:pPr>
    <w:rPr>
      <w:rFonts w:ascii="Arial" w:eastAsia="Times New Roman" w:hAnsi="Arial" w:cs="Arial"/>
      <w:sz w:val="20"/>
      <w:szCs w:val="20"/>
      <w:lang w:eastAsia="pt-BR"/>
    </w:rPr>
  </w:style>
  <w:style w:type="character" w:customStyle="1" w:styleId="TextodenotaderodapChar">
    <w:name w:val="Texto de nota de rodapé Char"/>
    <w:basedOn w:val="Fontepargpadro"/>
    <w:link w:val="Textodenotaderodap"/>
    <w:semiHidden/>
    <w:rsid w:val="001C3134"/>
    <w:rPr>
      <w:rFonts w:ascii="Arial" w:eastAsia="Times New Roman" w:hAnsi="Arial" w:cs="Arial"/>
      <w:sz w:val="20"/>
      <w:szCs w:val="20"/>
      <w:lang w:eastAsia="pt-BR"/>
    </w:rPr>
  </w:style>
  <w:style w:type="paragraph" w:customStyle="1" w:styleId="titulo">
    <w:name w:val="titulo"/>
    <w:basedOn w:val="Normal"/>
    <w:rsid w:val="001C3134"/>
    <w:pPr>
      <w:spacing w:before="100" w:beforeAutospacing="1" w:after="100" w:afterAutospacing="1" w:line="240" w:lineRule="auto"/>
      <w:textAlignment w:val="top"/>
    </w:pPr>
    <w:rPr>
      <w:rFonts w:ascii="Times New Roman" w:eastAsia="Times New Roman" w:hAnsi="Times New Roman"/>
      <w:color w:val="666666"/>
      <w:sz w:val="25"/>
      <w:szCs w:val="25"/>
      <w:lang w:eastAsia="pt-BR"/>
    </w:rPr>
  </w:style>
  <w:style w:type="paragraph" w:customStyle="1" w:styleId="texto">
    <w:name w:val="texto"/>
    <w:basedOn w:val="Normal"/>
    <w:rsid w:val="001C3134"/>
    <w:pPr>
      <w:spacing w:before="100" w:beforeAutospacing="1" w:after="100" w:afterAutospacing="1" w:line="240" w:lineRule="auto"/>
      <w:textAlignment w:val="top"/>
    </w:pPr>
    <w:rPr>
      <w:rFonts w:ascii="Times New Roman" w:eastAsia="Times New Roman" w:hAnsi="Times New Roman"/>
      <w:color w:val="666666"/>
      <w:sz w:val="15"/>
      <w:szCs w:val="15"/>
      <w:lang w:eastAsia="pt-BR"/>
    </w:rPr>
  </w:style>
  <w:style w:type="character" w:customStyle="1" w:styleId="texto1">
    <w:name w:val="texto1"/>
    <w:basedOn w:val="Fontepargpadro"/>
    <w:rsid w:val="001C3134"/>
    <w:rPr>
      <w:color w:val="666666"/>
      <w:sz w:val="15"/>
      <w:szCs w:val="15"/>
    </w:rPr>
  </w:style>
  <w:style w:type="paragraph" w:customStyle="1" w:styleId="titulo1">
    <w:name w:val="titulo1"/>
    <w:basedOn w:val="Ttulo1"/>
    <w:next w:val="Normal"/>
    <w:rsid w:val="001C3134"/>
    <w:pPr>
      <w:keepNext w:val="0"/>
      <w:autoSpaceDE w:val="0"/>
    </w:pPr>
    <w:rPr>
      <w:rFonts w:eastAsia="Times New Roman" w:cs="Arial"/>
      <w:bCs/>
      <w:kern w:val="2"/>
      <w:szCs w:val="48"/>
      <w:lang w:eastAsia="ar-SA"/>
    </w:rPr>
  </w:style>
  <w:style w:type="paragraph" w:styleId="Pr-formataoHTML">
    <w:name w:val="HTML Preformatted"/>
    <w:basedOn w:val="Normal"/>
    <w:link w:val="Pr-formataoHTMLChar"/>
    <w:rsid w:val="001C3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5"/>
      <w:szCs w:val="15"/>
      <w:lang w:eastAsia="pt-BR"/>
    </w:rPr>
  </w:style>
  <w:style w:type="character" w:customStyle="1" w:styleId="Pr-formataoHTMLChar">
    <w:name w:val="Pré-formatação HTML Char"/>
    <w:basedOn w:val="Fontepargpadro"/>
    <w:link w:val="Pr-formataoHTML"/>
    <w:rsid w:val="001C3134"/>
    <w:rPr>
      <w:rFonts w:ascii="Courier New" w:eastAsia="Times New Roman" w:hAnsi="Courier New" w:cs="Courier New"/>
      <w:sz w:val="15"/>
      <w:szCs w:val="15"/>
      <w:lang w:eastAsia="pt-BR"/>
    </w:rPr>
  </w:style>
  <w:style w:type="character" w:styleId="nfase">
    <w:name w:val="Emphasis"/>
    <w:basedOn w:val="Fontepargpadro"/>
    <w:uiPriority w:val="20"/>
    <w:qFormat/>
    <w:rsid w:val="001C3134"/>
    <w:rPr>
      <w:i/>
      <w:iCs/>
    </w:rPr>
  </w:style>
  <w:style w:type="character" w:customStyle="1" w:styleId="st">
    <w:name w:val="st"/>
    <w:basedOn w:val="Fontepargpadro"/>
    <w:rsid w:val="001C3134"/>
  </w:style>
  <w:style w:type="table" w:styleId="Tabelacomgrade">
    <w:name w:val="Table Grid"/>
    <w:basedOn w:val="Tabelanormal"/>
    <w:rsid w:val="001C3134"/>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doSumrio">
    <w:name w:val="TOC Heading"/>
    <w:basedOn w:val="Ttulo1"/>
    <w:next w:val="Normal"/>
    <w:uiPriority w:val="39"/>
    <w:semiHidden/>
    <w:unhideWhenUsed/>
    <w:qFormat/>
    <w:rsid w:val="001C3134"/>
    <w:pPr>
      <w:keepLines/>
      <w:spacing w:before="480" w:line="276" w:lineRule="auto"/>
      <w:jc w:val="left"/>
      <w:outlineLvl w:val="9"/>
    </w:pPr>
    <w:rPr>
      <w:rFonts w:ascii="Cambria" w:hAnsi="Cambria"/>
      <w:bCs/>
      <w:color w:val="365F91"/>
      <w:sz w:val="28"/>
      <w:szCs w:val="28"/>
      <w:lang w:eastAsia="en-US"/>
    </w:rPr>
  </w:style>
  <w:style w:type="paragraph" w:styleId="Sumrio1">
    <w:name w:val="toc 1"/>
    <w:basedOn w:val="Normal"/>
    <w:next w:val="Normal"/>
    <w:autoRedefine/>
    <w:uiPriority w:val="39"/>
    <w:unhideWhenUsed/>
    <w:rsid w:val="001C3134"/>
    <w:pPr>
      <w:tabs>
        <w:tab w:val="right" w:leader="dot" w:pos="9062"/>
      </w:tabs>
      <w:jc w:val="both"/>
    </w:pPr>
  </w:style>
  <w:style w:type="paragraph" w:styleId="Sumrio2">
    <w:name w:val="toc 2"/>
    <w:basedOn w:val="Normal"/>
    <w:next w:val="Normal"/>
    <w:autoRedefine/>
    <w:uiPriority w:val="39"/>
    <w:unhideWhenUsed/>
    <w:rsid w:val="001C3134"/>
    <w:pPr>
      <w:widowControl w:val="0"/>
      <w:tabs>
        <w:tab w:val="left" w:pos="0"/>
        <w:tab w:val="right" w:leader="dot" w:pos="9061"/>
      </w:tabs>
    </w:pPr>
    <w:rPr>
      <w:rFonts w:ascii="Arial" w:hAnsi="Arial" w:cs="Arial"/>
      <w:b/>
      <w:noProof/>
      <w:sz w:val="24"/>
      <w:szCs w:val="24"/>
    </w:rPr>
  </w:style>
  <w:style w:type="paragraph" w:styleId="Sumrio3">
    <w:name w:val="toc 3"/>
    <w:basedOn w:val="Normal"/>
    <w:next w:val="Normal"/>
    <w:autoRedefine/>
    <w:uiPriority w:val="39"/>
    <w:unhideWhenUsed/>
    <w:rsid w:val="001C3134"/>
    <w:pPr>
      <w:tabs>
        <w:tab w:val="left" w:pos="709"/>
        <w:tab w:val="left" w:pos="1134"/>
        <w:tab w:val="right" w:leader="dot" w:pos="9061"/>
      </w:tabs>
      <w:spacing w:after="0" w:line="360" w:lineRule="auto"/>
      <w:jc w:val="both"/>
    </w:pPr>
    <w:rPr>
      <w:rFonts w:ascii="Arial" w:hAnsi="Arial" w:cs="Arial"/>
      <w:noProof/>
      <w:sz w:val="24"/>
      <w:szCs w:val="24"/>
    </w:rPr>
  </w:style>
  <w:style w:type="character" w:customStyle="1" w:styleId="apple-converted-space">
    <w:name w:val="apple-converted-space"/>
    <w:basedOn w:val="Fontepargpadro"/>
    <w:rsid w:val="001C3134"/>
  </w:style>
  <w:style w:type="paragraph" w:styleId="Sumrio4">
    <w:name w:val="toc 4"/>
    <w:basedOn w:val="Normal"/>
    <w:next w:val="Normal"/>
    <w:autoRedefine/>
    <w:uiPriority w:val="39"/>
    <w:unhideWhenUsed/>
    <w:rsid w:val="001C3134"/>
    <w:pPr>
      <w:tabs>
        <w:tab w:val="left" w:pos="426"/>
        <w:tab w:val="left" w:pos="851"/>
        <w:tab w:val="left" w:pos="1540"/>
        <w:tab w:val="right" w:leader="dot" w:pos="9061"/>
      </w:tabs>
      <w:spacing w:after="0" w:line="360" w:lineRule="auto"/>
    </w:pPr>
    <w:rPr>
      <w:rFonts w:ascii="Arial" w:hAnsi="Arial" w:cs="Arial"/>
      <w:b/>
      <w:noProof/>
      <w:sz w:val="24"/>
      <w:szCs w:val="24"/>
    </w:rPr>
  </w:style>
  <w:style w:type="paragraph" w:styleId="Sumrio5">
    <w:name w:val="toc 5"/>
    <w:basedOn w:val="Normal"/>
    <w:next w:val="Normal"/>
    <w:autoRedefine/>
    <w:uiPriority w:val="39"/>
    <w:unhideWhenUsed/>
    <w:rsid w:val="001C3134"/>
    <w:pPr>
      <w:tabs>
        <w:tab w:val="left" w:pos="1418"/>
        <w:tab w:val="right" w:leader="dot" w:pos="9061"/>
      </w:tabs>
      <w:spacing w:after="100"/>
    </w:pPr>
    <w:rPr>
      <w:rFonts w:ascii="Arial" w:hAnsi="Arial" w:cs="Arial"/>
      <w:i/>
      <w:noProof/>
      <w:sz w:val="24"/>
      <w:szCs w:val="24"/>
    </w:rPr>
  </w:style>
  <w:style w:type="character" w:styleId="Refdecomentrio">
    <w:name w:val="annotation reference"/>
    <w:basedOn w:val="Fontepargpadro"/>
    <w:uiPriority w:val="99"/>
    <w:semiHidden/>
    <w:unhideWhenUsed/>
    <w:rsid w:val="001C3134"/>
    <w:rPr>
      <w:sz w:val="16"/>
      <w:szCs w:val="16"/>
    </w:rPr>
  </w:style>
  <w:style w:type="paragraph" w:styleId="Textodecomentrio">
    <w:name w:val="annotation text"/>
    <w:basedOn w:val="Normal"/>
    <w:link w:val="TextodecomentrioChar"/>
    <w:uiPriority w:val="99"/>
    <w:semiHidden/>
    <w:unhideWhenUsed/>
    <w:rsid w:val="001C313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C3134"/>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1C3134"/>
    <w:rPr>
      <w:b/>
      <w:bCs/>
    </w:rPr>
  </w:style>
  <w:style w:type="character" w:customStyle="1" w:styleId="AssuntodocomentrioChar">
    <w:name w:val="Assunto do comentário Char"/>
    <w:basedOn w:val="TextodecomentrioChar"/>
    <w:link w:val="Assuntodocomentrio"/>
    <w:uiPriority w:val="99"/>
    <w:semiHidden/>
    <w:rsid w:val="001C3134"/>
    <w:rPr>
      <w:rFonts w:ascii="Calibri" w:eastAsia="Calibri" w:hAnsi="Calibri" w:cs="Times New Roman"/>
      <w:b/>
      <w:bCs/>
      <w:sz w:val="20"/>
      <w:szCs w:val="20"/>
    </w:rPr>
  </w:style>
  <w:style w:type="paragraph" w:styleId="Textoembloco">
    <w:name w:val="Block Text"/>
    <w:basedOn w:val="Normal"/>
    <w:rsid w:val="001C3134"/>
    <w:pPr>
      <w:spacing w:after="0" w:line="360" w:lineRule="auto"/>
      <w:ind w:left="1134" w:right="1134"/>
      <w:jc w:val="center"/>
    </w:pPr>
    <w:rPr>
      <w:rFonts w:ascii="Times New Roman" w:eastAsia="Times New Roman" w:hAnsi="Times New Roman"/>
      <w:b/>
      <w:bCs/>
      <w:sz w:val="24"/>
      <w:szCs w:val="24"/>
      <w:lang w:eastAsia="pt-BR"/>
    </w:rPr>
  </w:style>
  <w:style w:type="paragraph" w:styleId="Ttulo">
    <w:name w:val="Title"/>
    <w:basedOn w:val="Normal"/>
    <w:link w:val="TtuloChar"/>
    <w:qFormat/>
    <w:rsid w:val="001C3134"/>
    <w:pPr>
      <w:spacing w:after="0" w:line="240" w:lineRule="auto"/>
      <w:jc w:val="center"/>
    </w:pPr>
    <w:rPr>
      <w:rFonts w:ascii="Times New Roman" w:eastAsiaTheme="majorEastAsia" w:hAnsi="Times New Roman" w:cstheme="majorBidi"/>
      <w:b/>
      <w:sz w:val="28"/>
      <w:szCs w:val="20"/>
      <w:lang w:eastAsia="pt-BR"/>
    </w:rPr>
  </w:style>
  <w:style w:type="character" w:customStyle="1" w:styleId="TtuloChar">
    <w:name w:val="Título Char"/>
    <w:basedOn w:val="Fontepargpadro"/>
    <w:link w:val="Ttulo"/>
    <w:rsid w:val="001C3134"/>
    <w:rPr>
      <w:rFonts w:ascii="Times New Roman" w:eastAsiaTheme="majorEastAsia" w:hAnsi="Times New Roman" w:cstheme="majorBidi"/>
      <w:b/>
      <w:sz w:val="28"/>
      <w:szCs w:val="20"/>
      <w:lang w:eastAsia="pt-BR"/>
    </w:rPr>
  </w:style>
  <w:style w:type="paragraph" w:styleId="SemEspaamento">
    <w:name w:val="No Spacing"/>
    <w:uiPriority w:val="1"/>
    <w:qFormat/>
    <w:rsid w:val="001C3134"/>
    <w:pPr>
      <w:spacing w:after="0" w:line="240" w:lineRule="auto"/>
    </w:pPr>
  </w:style>
  <w:style w:type="paragraph" w:styleId="Legenda">
    <w:name w:val="caption"/>
    <w:basedOn w:val="Normal"/>
    <w:next w:val="Normal"/>
    <w:uiPriority w:val="35"/>
    <w:semiHidden/>
    <w:unhideWhenUsed/>
    <w:qFormat/>
    <w:rsid w:val="001C3134"/>
    <w:pPr>
      <w:spacing w:line="240" w:lineRule="auto"/>
    </w:pPr>
    <w:rPr>
      <w:b/>
      <w:bCs/>
      <w:color w:val="4F81BD" w:themeColor="accent1"/>
      <w:sz w:val="18"/>
      <w:szCs w:val="18"/>
    </w:rPr>
  </w:style>
  <w:style w:type="paragraph" w:styleId="Subttulo">
    <w:name w:val="Subtitle"/>
    <w:basedOn w:val="Normal"/>
    <w:next w:val="Normal"/>
    <w:link w:val="SubttuloChar"/>
    <w:uiPriority w:val="11"/>
    <w:qFormat/>
    <w:rsid w:val="001C31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1C3134"/>
    <w:rPr>
      <w:rFonts w:asciiTheme="majorHAnsi" w:eastAsiaTheme="majorEastAsia" w:hAnsiTheme="majorHAnsi" w:cstheme="majorBidi"/>
      <w:i/>
      <w:iCs/>
      <w:color w:val="4F81BD" w:themeColor="accent1"/>
      <w:spacing w:val="15"/>
      <w:sz w:val="24"/>
      <w:szCs w:val="24"/>
    </w:rPr>
  </w:style>
  <w:style w:type="paragraph" w:styleId="Citao">
    <w:name w:val="Quote"/>
    <w:basedOn w:val="Normal"/>
    <w:next w:val="Normal"/>
    <w:link w:val="CitaoChar"/>
    <w:uiPriority w:val="29"/>
    <w:qFormat/>
    <w:rsid w:val="001C3134"/>
    <w:rPr>
      <w:i/>
      <w:iCs/>
      <w:color w:val="000000" w:themeColor="text1"/>
    </w:rPr>
  </w:style>
  <w:style w:type="character" w:customStyle="1" w:styleId="CitaoChar">
    <w:name w:val="Citação Char"/>
    <w:basedOn w:val="Fontepargpadro"/>
    <w:link w:val="Citao"/>
    <w:uiPriority w:val="29"/>
    <w:rsid w:val="001C3134"/>
    <w:rPr>
      <w:rFonts w:ascii="Calibri" w:eastAsia="Calibri" w:hAnsi="Calibri" w:cs="Times New Roman"/>
      <w:i/>
      <w:iCs/>
      <w:color w:val="000000" w:themeColor="text1"/>
    </w:rPr>
  </w:style>
  <w:style w:type="paragraph" w:styleId="CitaoIntensa">
    <w:name w:val="Intense Quote"/>
    <w:basedOn w:val="Normal"/>
    <w:next w:val="Normal"/>
    <w:link w:val="CitaoIntensaChar"/>
    <w:uiPriority w:val="30"/>
    <w:qFormat/>
    <w:rsid w:val="001C3134"/>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1C3134"/>
    <w:rPr>
      <w:rFonts w:ascii="Calibri" w:eastAsia="Calibri" w:hAnsi="Calibri" w:cs="Times New Roman"/>
      <w:b/>
      <w:bCs/>
      <w:i/>
      <w:iCs/>
      <w:color w:val="4F81BD" w:themeColor="accent1"/>
    </w:rPr>
  </w:style>
  <w:style w:type="character" w:styleId="nfaseSutil">
    <w:name w:val="Subtle Emphasis"/>
    <w:basedOn w:val="Fontepargpadro"/>
    <w:uiPriority w:val="19"/>
    <w:qFormat/>
    <w:rsid w:val="001C3134"/>
    <w:rPr>
      <w:i/>
      <w:iCs/>
      <w:color w:val="808080" w:themeColor="text1" w:themeTint="7F"/>
    </w:rPr>
  </w:style>
  <w:style w:type="character" w:styleId="nfaseIntensa">
    <w:name w:val="Intense Emphasis"/>
    <w:basedOn w:val="Fontepargpadro"/>
    <w:uiPriority w:val="21"/>
    <w:qFormat/>
    <w:rsid w:val="001C3134"/>
    <w:rPr>
      <w:b/>
      <w:bCs/>
      <w:i/>
      <w:iCs/>
      <w:color w:val="4F81BD" w:themeColor="accent1"/>
    </w:rPr>
  </w:style>
  <w:style w:type="character" w:styleId="RefernciaSutil">
    <w:name w:val="Subtle Reference"/>
    <w:basedOn w:val="Fontepargpadro"/>
    <w:uiPriority w:val="31"/>
    <w:qFormat/>
    <w:rsid w:val="001C3134"/>
    <w:rPr>
      <w:smallCaps/>
      <w:color w:val="C0504D" w:themeColor="accent2"/>
      <w:u w:val="single"/>
    </w:rPr>
  </w:style>
  <w:style w:type="character" w:styleId="RefernciaIntensa">
    <w:name w:val="Intense Reference"/>
    <w:basedOn w:val="Fontepargpadro"/>
    <w:uiPriority w:val="32"/>
    <w:qFormat/>
    <w:rsid w:val="001C3134"/>
    <w:rPr>
      <w:b/>
      <w:bCs/>
      <w:smallCaps/>
      <w:color w:val="C0504D" w:themeColor="accent2"/>
      <w:spacing w:val="5"/>
      <w:u w:val="single"/>
    </w:rPr>
  </w:style>
  <w:style w:type="character" w:styleId="TtulodoLivro">
    <w:name w:val="Book Title"/>
    <w:basedOn w:val="Fontepargpadro"/>
    <w:uiPriority w:val="33"/>
    <w:qFormat/>
    <w:rsid w:val="001C3134"/>
    <w:rPr>
      <w:b/>
      <w:bCs/>
      <w:smallCaps/>
      <w:spacing w:val="5"/>
    </w:rPr>
  </w:style>
  <w:style w:type="paragraph" w:customStyle="1" w:styleId="western">
    <w:name w:val="western"/>
    <w:basedOn w:val="Normal"/>
    <w:rsid w:val="001C3134"/>
    <w:pPr>
      <w:spacing w:before="100" w:beforeAutospacing="1" w:after="390" w:line="240" w:lineRule="auto"/>
    </w:pPr>
    <w:rPr>
      <w:rFonts w:ascii="Times New Roman" w:eastAsia="Times New Roman" w:hAnsi="Times New Roman"/>
      <w:sz w:val="24"/>
      <w:szCs w:val="24"/>
      <w:lang w:eastAsia="pt-BR"/>
    </w:rPr>
  </w:style>
  <w:style w:type="paragraph" w:customStyle="1" w:styleId="m-6291394963968939587msonospacing">
    <w:name w:val="m_-6291394963968939587msonospacing"/>
    <w:basedOn w:val="Normal"/>
    <w:rsid w:val="001C313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6620655198092943122gmail-msobodytext2">
    <w:name w:val="m_-6620655198092943122gmail-msobodytext2"/>
    <w:basedOn w:val="Normal"/>
    <w:rsid w:val="001C313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Standard">
    <w:name w:val="Standard"/>
    <w:rsid w:val="001C3134"/>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character" w:styleId="TextodoEspaoReservado">
    <w:name w:val="Placeholder Text"/>
    <w:basedOn w:val="Fontepargpadro"/>
    <w:uiPriority w:val="99"/>
    <w:semiHidden/>
    <w:rsid w:val="001C3134"/>
    <w:rPr>
      <w:color w:val="808080"/>
    </w:rPr>
  </w:style>
  <w:style w:type="paragraph" w:customStyle="1" w:styleId="ItemdoTCC">
    <w:name w:val="Item do TCC"/>
    <w:basedOn w:val="Normal"/>
    <w:link w:val="ItemdoTCCCharChar"/>
    <w:rsid w:val="001C3134"/>
    <w:pPr>
      <w:spacing w:after="0" w:line="360" w:lineRule="auto"/>
      <w:jc w:val="both"/>
    </w:pPr>
    <w:rPr>
      <w:rFonts w:ascii="Arial" w:eastAsia="Times New Roman" w:hAnsi="Arial"/>
      <w:bCs/>
      <w:sz w:val="24"/>
      <w:szCs w:val="24"/>
      <w:lang w:eastAsia="pt-BR"/>
    </w:rPr>
  </w:style>
  <w:style w:type="character" w:customStyle="1" w:styleId="ItemdoTCCCharChar">
    <w:name w:val="Item do TCC Char Char"/>
    <w:basedOn w:val="Fontepargpadro"/>
    <w:link w:val="ItemdoTCC"/>
    <w:rsid w:val="001C3134"/>
    <w:rPr>
      <w:rFonts w:ascii="Arial" w:eastAsia="Times New Roman" w:hAnsi="Arial" w:cs="Times New Roman"/>
      <w:bCs/>
      <w:sz w:val="24"/>
      <w:szCs w:val="24"/>
      <w:lang w:eastAsia="pt-BR"/>
    </w:rPr>
  </w:style>
  <w:style w:type="character" w:styleId="MquinadeescreverHTML">
    <w:name w:val="HTML Typewriter"/>
    <w:basedOn w:val="Fontepargpadro"/>
    <w:uiPriority w:val="99"/>
    <w:unhideWhenUsed/>
    <w:rsid w:val="001C3134"/>
    <w:rPr>
      <w:rFonts w:ascii="Courier New" w:eastAsia="Times New Roman" w:hAnsi="Courier New" w:cs="Courier New"/>
      <w:sz w:val="20"/>
      <w:szCs w:val="20"/>
    </w:rPr>
  </w:style>
  <w:style w:type="paragraph" w:customStyle="1" w:styleId="Ttulo11">
    <w:name w:val="Título 11"/>
    <w:basedOn w:val="Normal"/>
    <w:uiPriority w:val="1"/>
    <w:qFormat/>
    <w:rsid w:val="001C3134"/>
    <w:pPr>
      <w:widowControl w:val="0"/>
      <w:spacing w:before="53" w:after="0" w:line="240" w:lineRule="auto"/>
      <w:ind w:left="117"/>
      <w:outlineLvl w:val="1"/>
    </w:pPr>
    <w:rPr>
      <w:rFonts w:ascii="Tahoma" w:eastAsia="Tahoma" w:hAnsi="Tahoma" w:cstheme="minorBidi"/>
      <w:sz w:val="27"/>
      <w:szCs w:val="27"/>
      <w:lang w:val="en-US"/>
    </w:rPr>
  </w:style>
  <w:style w:type="paragraph" w:customStyle="1" w:styleId="Ttulo31">
    <w:name w:val="Título 31"/>
    <w:basedOn w:val="Normal"/>
    <w:uiPriority w:val="1"/>
    <w:qFormat/>
    <w:rsid w:val="001C3134"/>
    <w:pPr>
      <w:widowControl w:val="0"/>
      <w:spacing w:before="12" w:after="0" w:line="240" w:lineRule="auto"/>
      <w:ind w:left="117"/>
      <w:outlineLvl w:val="3"/>
    </w:pPr>
    <w:rPr>
      <w:rFonts w:ascii="Tahoma" w:eastAsia="Tahoma" w:hAnsi="Tahoma" w:cstheme="minorBidi"/>
      <w:b/>
      <w:bCs/>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134"/>
    <w:rPr>
      <w:rFonts w:ascii="Calibri" w:eastAsia="Calibri" w:hAnsi="Calibri" w:cs="Times New Roman"/>
    </w:rPr>
  </w:style>
  <w:style w:type="paragraph" w:styleId="Ttulo1">
    <w:name w:val="heading 1"/>
    <w:basedOn w:val="Normal"/>
    <w:next w:val="Normal"/>
    <w:link w:val="Ttulo1Char"/>
    <w:uiPriority w:val="9"/>
    <w:qFormat/>
    <w:rsid w:val="001C3134"/>
    <w:pPr>
      <w:keepNext/>
      <w:spacing w:after="0" w:line="360" w:lineRule="auto"/>
      <w:jc w:val="both"/>
      <w:outlineLvl w:val="0"/>
    </w:pPr>
    <w:rPr>
      <w:rFonts w:ascii="Arial" w:hAnsi="Arial" w:cstheme="majorBidi"/>
      <w:b/>
      <w:sz w:val="24"/>
      <w:szCs w:val="20"/>
      <w:lang w:eastAsia="pt-BR"/>
    </w:rPr>
  </w:style>
  <w:style w:type="paragraph" w:styleId="Ttulo2">
    <w:name w:val="heading 2"/>
    <w:basedOn w:val="Normal"/>
    <w:next w:val="Normal"/>
    <w:link w:val="Ttulo2Char"/>
    <w:uiPriority w:val="9"/>
    <w:qFormat/>
    <w:rsid w:val="001C3134"/>
    <w:pPr>
      <w:keepNext/>
      <w:numPr>
        <w:numId w:val="2"/>
      </w:numPr>
      <w:spacing w:before="240" w:after="60" w:line="240" w:lineRule="auto"/>
      <w:outlineLvl w:val="1"/>
    </w:pPr>
    <w:rPr>
      <w:rFonts w:ascii="Arial" w:eastAsiaTheme="majorEastAsia" w:hAnsi="Arial" w:cs="Arial"/>
      <w:b/>
      <w:bCs/>
      <w:iCs/>
      <w:sz w:val="24"/>
      <w:szCs w:val="28"/>
      <w:lang w:eastAsia="pt-BR"/>
    </w:rPr>
  </w:style>
  <w:style w:type="paragraph" w:styleId="Ttulo3">
    <w:name w:val="heading 3"/>
    <w:basedOn w:val="Normal"/>
    <w:next w:val="Normal"/>
    <w:link w:val="Ttulo3Char"/>
    <w:uiPriority w:val="9"/>
    <w:qFormat/>
    <w:rsid w:val="001C3134"/>
    <w:pPr>
      <w:keepNext/>
      <w:numPr>
        <w:numId w:val="3"/>
      </w:numPr>
      <w:spacing w:before="240" w:after="60" w:line="360" w:lineRule="auto"/>
      <w:jc w:val="both"/>
      <w:outlineLvl w:val="2"/>
    </w:pPr>
    <w:rPr>
      <w:rFonts w:ascii="Arial" w:eastAsiaTheme="majorEastAsia" w:hAnsi="Arial" w:cs="Arial"/>
      <w:bCs/>
      <w:sz w:val="24"/>
      <w:szCs w:val="26"/>
      <w:lang w:eastAsia="pt-BR"/>
    </w:rPr>
  </w:style>
  <w:style w:type="paragraph" w:styleId="Ttulo4">
    <w:name w:val="heading 4"/>
    <w:basedOn w:val="Normal"/>
    <w:next w:val="Normal"/>
    <w:link w:val="Ttulo4Char"/>
    <w:uiPriority w:val="9"/>
    <w:unhideWhenUsed/>
    <w:qFormat/>
    <w:rsid w:val="001C3134"/>
    <w:pPr>
      <w:keepNext/>
      <w:numPr>
        <w:numId w:val="4"/>
      </w:numPr>
      <w:spacing w:before="240" w:after="60"/>
      <w:outlineLvl w:val="3"/>
    </w:pPr>
    <w:rPr>
      <w:rFonts w:ascii="Arial" w:eastAsiaTheme="majorEastAsia" w:hAnsi="Arial" w:cstheme="majorBidi"/>
      <w:b/>
      <w:bCs/>
      <w:sz w:val="24"/>
      <w:szCs w:val="28"/>
    </w:rPr>
  </w:style>
  <w:style w:type="paragraph" w:styleId="Ttulo5">
    <w:name w:val="heading 5"/>
    <w:basedOn w:val="Normal"/>
    <w:next w:val="Normal"/>
    <w:link w:val="Ttulo5Char"/>
    <w:uiPriority w:val="9"/>
    <w:qFormat/>
    <w:rsid w:val="001C3134"/>
    <w:pPr>
      <w:keepNext/>
      <w:numPr>
        <w:numId w:val="5"/>
      </w:numPr>
      <w:spacing w:after="0" w:line="360" w:lineRule="auto"/>
      <w:outlineLvl w:val="4"/>
    </w:pPr>
    <w:rPr>
      <w:rFonts w:ascii="Arial" w:eastAsiaTheme="majorEastAsia" w:hAnsi="Arial" w:cstheme="majorBidi"/>
      <w:i/>
      <w:sz w:val="24"/>
      <w:szCs w:val="20"/>
      <w:lang w:eastAsia="pt-BR"/>
    </w:rPr>
  </w:style>
  <w:style w:type="paragraph" w:styleId="Ttulo6">
    <w:name w:val="heading 6"/>
    <w:basedOn w:val="Normal"/>
    <w:next w:val="Normal"/>
    <w:link w:val="Ttulo6Char"/>
    <w:qFormat/>
    <w:rsid w:val="001C3134"/>
    <w:pPr>
      <w:keepNext/>
      <w:spacing w:after="0" w:line="360" w:lineRule="auto"/>
      <w:jc w:val="center"/>
      <w:outlineLvl w:val="5"/>
    </w:pPr>
    <w:rPr>
      <w:rFonts w:ascii="Times New Roman" w:eastAsiaTheme="majorEastAsia" w:hAnsi="Times New Roman" w:cstheme="majorBidi"/>
      <w:b/>
      <w:color w:val="FF0000"/>
      <w:sz w:val="24"/>
      <w:szCs w:val="20"/>
      <w:lang w:eastAsia="pt-BR"/>
    </w:rPr>
  </w:style>
  <w:style w:type="paragraph" w:styleId="Ttulo7">
    <w:name w:val="heading 7"/>
    <w:basedOn w:val="Normal"/>
    <w:next w:val="Normal"/>
    <w:link w:val="Ttulo7Char"/>
    <w:uiPriority w:val="9"/>
    <w:qFormat/>
    <w:rsid w:val="001C3134"/>
    <w:pPr>
      <w:spacing w:before="240" w:after="60" w:line="360" w:lineRule="auto"/>
      <w:jc w:val="both"/>
      <w:outlineLvl w:val="6"/>
    </w:pPr>
    <w:rPr>
      <w:rFonts w:ascii="Times New Roman" w:eastAsiaTheme="majorEastAsia" w:hAnsi="Times New Roman" w:cstheme="majorBidi"/>
      <w:sz w:val="24"/>
      <w:szCs w:val="24"/>
      <w:lang w:eastAsia="pt-BR"/>
    </w:rPr>
  </w:style>
  <w:style w:type="paragraph" w:styleId="Ttulo8">
    <w:name w:val="heading 8"/>
    <w:basedOn w:val="Normal"/>
    <w:next w:val="Normal"/>
    <w:link w:val="Ttulo8Char"/>
    <w:uiPriority w:val="9"/>
    <w:qFormat/>
    <w:rsid w:val="001C3134"/>
    <w:pPr>
      <w:spacing w:before="240" w:after="60" w:line="360" w:lineRule="auto"/>
      <w:jc w:val="both"/>
      <w:outlineLvl w:val="7"/>
    </w:pPr>
    <w:rPr>
      <w:rFonts w:ascii="Times New Roman" w:eastAsiaTheme="majorEastAsia" w:hAnsi="Times New Roman" w:cstheme="majorBidi"/>
      <w:i/>
      <w:iCs/>
      <w:sz w:val="24"/>
      <w:szCs w:val="24"/>
      <w:lang w:eastAsia="pt-BR"/>
    </w:rPr>
  </w:style>
  <w:style w:type="paragraph" w:styleId="Ttulo9">
    <w:name w:val="heading 9"/>
    <w:basedOn w:val="Normal"/>
    <w:next w:val="Normal"/>
    <w:link w:val="Ttulo9Char"/>
    <w:uiPriority w:val="9"/>
    <w:qFormat/>
    <w:rsid w:val="001C3134"/>
    <w:pPr>
      <w:keepNext/>
      <w:spacing w:after="0" w:line="360" w:lineRule="auto"/>
      <w:jc w:val="both"/>
      <w:outlineLvl w:val="8"/>
    </w:pPr>
    <w:rPr>
      <w:rFonts w:ascii="Times New Roman" w:eastAsiaTheme="majorEastAsia" w:hAnsi="Times New Roman" w:cstheme="majorBidi"/>
      <w:b/>
      <w:color w:val="0000FF"/>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C3134"/>
    <w:rPr>
      <w:rFonts w:ascii="Arial" w:eastAsia="Calibri" w:hAnsi="Arial" w:cstheme="majorBidi"/>
      <w:b/>
      <w:sz w:val="24"/>
      <w:szCs w:val="20"/>
      <w:lang w:eastAsia="pt-BR"/>
    </w:rPr>
  </w:style>
  <w:style w:type="character" w:customStyle="1" w:styleId="Ttulo2Char">
    <w:name w:val="Título 2 Char"/>
    <w:basedOn w:val="Fontepargpadro"/>
    <w:link w:val="Ttulo2"/>
    <w:uiPriority w:val="9"/>
    <w:rsid w:val="001C3134"/>
    <w:rPr>
      <w:rFonts w:ascii="Arial" w:eastAsiaTheme="majorEastAsia" w:hAnsi="Arial" w:cs="Arial"/>
      <w:b/>
      <w:bCs/>
      <w:iCs/>
      <w:sz w:val="24"/>
      <w:szCs w:val="28"/>
      <w:lang w:eastAsia="pt-BR"/>
    </w:rPr>
  </w:style>
  <w:style w:type="character" w:customStyle="1" w:styleId="Ttulo3Char">
    <w:name w:val="Título 3 Char"/>
    <w:basedOn w:val="Fontepargpadro"/>
    <w:link w:val="Ttulo3"/>
    <w:uiPriority w:val="9"/>
    <w:rsid w:val="001C3134"/>
    <w:rPr>
      <w:rFonts w:ascii="Arial" w:eastAsiaTheme="majorEastAsia" w:hAnsi="Arial" w:cs="Arial"/>
      <w:bCs/>
      <w:sz w:val="24"/>
      <w:szCs w:val="26"/>
      <w:lang w:eastAsia="pt-BR"/>
    </w:rPr>
  </w:style>
  <w:style w:type="character" w:customStyle="1" w:styleId="Ttulo4Char">
    <w:name w:val="Título 4 Char"/>
    <w:basedOn w:val="Fontepargpadro"/>
    <w:link w:val="Ttulo4"/>
    <w:uiPriority w:val="9"/>
    <w:rsid w:val="001C3134"/>
    <w:rPr>
      <w:rFonts w:ascii="Arial" w:eastAsiaTheme="majorEastAsia" w:hAnsi="Arial" w:cstheme="majorBidi"/>
      <w:b/>
      <w:bCs/>
      <w:sz w:val="24"/>
      <w:szCs w:val="28"/>
    </w:rPr>
  </w:style>
  <w:style w:type="character" w:customStyle="1" w:styleId="Ttulo5Char">
    <w:name w:val="Título 5 Char"/>
    <w:basedOn w:val="Fontepargpadro"/>
    <w:link w:val="Ttulo5"/>
    <w:uiPriority w:val="9"/>
    <w:rsid w:val="001C3134"/>
    <w:rPr>
      <w:rFonts w:ascii="Arial" w:eastAsiaTheme="majorEastAsia" w:hAnsi="Arial" w:cstheme="majorBidi"/>
      <w:i/>
      <w:sz w:val="24"/>
      <w:szCs w:val="20"/>
      <w:lang w:eastAsia="pt-BR"/>
    </w:rPr>
  </w:style>
  <w:style w:type="character" w:customStyle="1" w:styleId="Ttulo6Char">
    <w:name w:val="Título 6 Char"/>
    <w:basedOn w:val="Fontepargpadro"/>
    <w:link w:val="Ttulo6"/>
    <w:rsid w:val="001C3134"/>
    <w:rPr>
      <w:rFonts w:ascii="Times New Roman" w:eastAsiaTheme="majorEastAsia" w:hAnsi="Times New Roman" w:cstheme="majorBidi"/>
      <w:b/>
      <w:color w:val="FF0000"/>
      <w:sz w:val="24"/>
      <w:szCs w:val="20"/>
      <w:lang w:eastAsia="pt-BR"/>
    </w:rPr>
  </w:style>
  <w:style w:type="character" w:customStyle="1" w:styleId="Ttulo7Char">
    <w:name w:val="Título 7 Char"/>
    <w:basedOn w:val="Fontepargpadro"/>
    <w:link w:val="Ttulo7"/>
    <w:uiPriority w:val="9"/>
    <w:rsid w:val="001C3134"/>
    <w:rPr>
      <w:rFonts w:ascii="Times New Roman" w:eastAsiaTheme="majorEastAsia" w:hAnsi="Times New Roman" w:cstheme="majorBidi"/>
      <w:sz w:val="24"/>
      <w:szCs w:val="24"/>
      <w:lang w:eastAsia="pt-BR"/>
    </w:rPr>
  </w:style>
  <w:style w:type="character" w:customStyle="1" w:styleId="Ttulo8Char">
    <w:name w:val="Título 8 Char"/>
    <w:basedOn w:val="Fontepargpadro"/>
    <w:link w:val="Ttulo8"/>
    <w:uiPriority w:val="9"/>
    <w:rsid w:val="001C3134"/>
    <w:rPr>
      <w:rFonts w:ascii="Times New Roman" w:eastAsiaTheme="majorEastAsia" w:hAnsi="Times New Roman" w:cstheme="majorBidi"/>
      <w:i/>
      <w:iCs/>
      <w:sz w:val="24"/>
      <w:szCs w:val="24"/>
      <w:lang w:eastAsia="pt-BR"/>
    </w:rPr>
  </w:style>
  <w:style w:type="character" w:customStyle="1" w:styleId="Ttulo9Char">
    <w:name w:val="Título 9 Char"/>
    <w:basedOn w:val="Fontepargpadro"/>
    <w:link w:val="Ttulo9"/>
    <w:uiPriority w:val="9"/>
    <w:rsid w:val="001C3134"/>
    <w:rPr>
      <w:rFonts w:ascii="Times New Roman" w:eastAsiaTheme="majorEastAsia" w:hAnsi="Times New Roman" w:cstheme="majorBidi"/>
      <w:b/>
      <w:color w:val="0000FF"/>
      <w:sz w:val="20"/>
      <w:szCs w:val="20"/>
      <w:lang w:eastAsia="pt-BR"/>
    </w:rPr>
  </w:style>
  <w:style w:type="paragraph" w:styleId="PargrafodaLista">
    <w:name w:val="List Paragraph"/>
    <w:basedOn w:val="Normal"/>
    <w:uiPriority w:val="1"/>
    <w:qFormat/>
    <w:rsid w:val="001C3134"/>
    <w:pPr>
      <w:ind w:left="720"/>
      <w:contextualSpacing/>
    </w:pPr>
  </w:style>
  <w:style w:type="paragraph" w:styleId="Cabealho">
    <w:name w:val="header"/>
    <w:basedOn w:val="Normal"/>
    <w:link w:val="CabealhoChar"/>
    <w:rsid w:val="001C3134"/>
    <w:pPr>
      <w:tabs>
        <w:tab w:val="center" w:pos="4252"/>
        <w:tab w:val="right" w:pos="8504"/>
      </w:tabs>
      <w:spacing w:after="0" w:line="240" w:lineRule="auto"/>
    </w:pPr>
  </w:style>
  <w:style w:type="character" w:customStyle="1" w:styleId="CabealhoChar">
    <w:name w:val="Cabeçalho Char"/>
    <w:basedOn w:val="Fontepargpadro"/>
    <w:link w:val="Cabealho"/>
    <w:rsid w:val="001C3134"/>
    <w:rPr>
      <w:rFonts w:ascii="Calibri" w:eastAsia="Calibri" w:hAnsi="Calibri" w:cs="Times New Roman"/>
    </w:rPr>
  </w:style>
  <w:style w:type="paragraph" w:styleId="Rodap">
    <w:name w:val="footer"/>
    <w:basedOn w:val="Normal"/>
    <w:link w:val="RodapChar"/>
    <w:uiPriority w:val="99"/>
    <w:rsid w:val="001C3134"/>
    <w:pPr>
      <w:tabs>
        <w:tab w:val="center" w:pos="4252"/>
        <w:tab w:val="right" w:pos="8504"/>
      </w:tabs>
      <w:spacing w:after="0" w:line="240" w:lineRule="auto"/>
    </w:pPr>
  </w:style>
  <w:style w:type="character" w:customStyle="1" w:styleId="RodapChar">
    <w:name w:val="Rodapé Char"/>
    <w:basedOn w:val="Fontepargpadro"/>
    <w:link w:val="Rodap"/>
    <w:uiPriority w:val="99"/>
    <w:rsid w:val="001C3134"/>
    <w:rPr>
      <w:rFonts w:ascii="Calibri" w:eastAsia="Calibri" w:hAnsi="Calibri" w:cs="Times New Roman"/>
    </w:rPr>
  </w:style>
  <w:style w:type="paragraph" w:styleId="Textodebalo">
    <w:name w:val="Balloon Text"/>
    <w:basedOn w:val="Normal"/>
    <w:link w:val="TextodebaloChar"/>
    <w:uiPriority w:val="99"/>
    <w:rsid w:val="001C31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1C3134"/>
    <w:rPr>
      <w:rFonts w:ascii="Tahoma" w:eastAsia="Calibri" w:hAnsi="Tahoma" w:cs="Tahoma"/>
      <w:sz w:val="16"/>
      <w:szCs w:val="16"/>
    </w:rPr>
  </w:style>
  <w:style w:type="paragraph" w:customStyle="1" w:styleId="Default">
    <w:name w:val="Default"/>
    <w:rsid w:val="001C3134"/>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orpodetexto2">
    <w:name w:val="Body Text 2"/>
    <w:basedOn w:val="Normal"/>
    <w:link w:val="Corpodetexto2Char"/>
    <w:rsid w:val="001C3134"/>
    <w:pPr>
      <w:spacing w:after="0" w:line="360" w:lineRule="auto"/>
      <w:jc w:val="center"/>
    </w:pPr>
    <w:rPr>
      <w:rFonts w:ascii="Verdana" w:hAnsi="Verdana"/>
      <w:sz w:val="52"/>
      <w:szCs w:val="20"/>
      <w:lang w:eastAsia="pt-BR"/>
    </w:rPr>
  </w:style>
  <w:style w:type="character" w:customStyle="1" w:styleId="Corpodetexto2Char">
    <w:name w:val="Corpo de texto 2 Char"/>
    <w:basedOn w:val="Fontepargpadro"/>
    <w:link w:val="Corpodetexto2"/>
    <w:rsid w:val="001C3134"/>
    <w:rPr>
      <w:rFonts w:ascii="Verdana" w:eastAsia="Calibri" w:hAnsi="Verdana" w:cs="Times New Roman"/>
      <w:sz w:val="52"/>
      <w:szCs w:val="20"/>
      <w:lang w:eastAsia="pt-BR"/>
    </w:rPr>
  </w:style>
  <w:style w:type="paragraph" w:styleId="Recuodecorpodetexto">
    <w:name w:val="Body Text Indent"/>
    <w:basedOn w:val="Normal"/>
    <w:link w:val="RecuodecorpodetextoChar"/>
    <w:rsid w:val="001C3134"/>
    <w:pPr>
      <w:spacing w:after="120"/>
      <w:ind w:left="283"/>
    </w:pPr>
  </w:style>
  <w:style w:type="character" w:customStyle="1" w:styleId="RecuodecorpodetextoChar">
    <w:name w:val="Recuo de corpo de texto Char"/>
    <w:basedOn w:val="Fontepargpadro"/>
    <w:link w:val="Recuodecorpodetexto"/>
    <w:rsid w:val="001C3134"/>
    <w:rPr>
      <w:rFonts w:ascii="Calibri" w:eastAsia="Calibri" w:hAnsi="Calibri" w:cs="Times New Roman"/>
    </w:rPr>
  </w:style>
  <w:style w:type="paragraph" w:styleId="NormalWeb">
    <w:name w:val="Normal (Web)"/>
    <w:basedOn w:val="Normal"/>
    <w:uiPriority w:val="99"/>
    <w:rsid w:val="001C3134"/>
    <w:pPr>
      <w:spacing w:after="0" w:line="360" w:lineRule="auto"/>
      <w:jc w:val="both"/>
    </w:pPr>
    <w:rPr>
      <w:rFonts w:ascii="Times New Roman" w:hAnsi="Times New Roman"/>
      <w:sz w:val="24"/>
      <w:szCs w:val="20"/>
      <w:lang w:eastAsia="pt-BR"/>
    </w:rPr>
  </w:style>
  <w:style w:type="character" w:styleId="Forte">
    <w:name w:val="Strong"/>
    <w:basedOn w:val="Fontepargpadro"/>
    <w:qFormat/>
    <w:rsid w:val="001C3134"/>
    <w:rPr>
      <w:rFonts w:cs="Times New Roman"/>
      <w:b/>
      <w:bCs/>
    </w:rPr>
  </w:style>
  <w:style w:type="paragraph" w:customStyle="1" w:styleId="PargrafodaLista1">
    <w:name w:val="Parágrafo da Lista1"/>
    <w:basedOn w:val="Normal"/>
    <w:uiPriority w:val="99"/>
    <w:rsid w:val="001C3134"/>
    <w:pPr>
      <w:spacing w:after="0" w:line="360" w:lineRule="auto"/>
      <w:ind w:left="708"/>
      <w:jc w:val="both"/>
    </w:pPr>
    <w:rPr>
      <w:rFonts w:ascii="Times New Roman" w:hAnsi="Times New Roman"/>
      <w:sz w:val="24"/>
      <w:szCs w:val="24"/>
      <w:lang w:eastAsia="pt-BR"/>
    </w:rPr>
  </w:style>
  <w:style w:type="paragraph" w:styleId="Corpodetexto">
    <w:name w:val="Body Text"/>
    <w:basedOn w:val="Normal"/>
    <w:link w:val="CorpodetextoChar"/>
    <w:uiPriority w:val="1"/>
    <w:qFormat/>
    <w:rsid w:val="001C3134"/>
    <w:pPr>
      <w:spacing w:after="120" w:line="240" w:lineRule="auto"/>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uiPriority w:val="1"/>
    <w:rsid w:val="001C3134"/>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1C3134"/>
    <w:pPr>
      <w:spacing w:after="120" w:line="360" w:lineRule="auto"/>
      <w:ind w:left="283"/>
      <w:jc w:val="both"/>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1C3134"/>
    <w:rPr>
      <w:rFonts w:ascii="Times New Roman" w:eastAsia="Times New Roman" w:hAnsi="Times New Roman" w:cs="Times New Roman"/>
      <w:sz w:val="16"/>
      <w:szCs w:val="16"/>
      <w:lang w:eastAsia="pt-BR"/>
    </w:rPr>
  </w:style>
  <w:style w:type="paragraph" w:customStyle="1" w:styleId="xl41">
    <w:name w:val="xl41"/>
    <w:basedOn w:val="Normal"/>
    <w:rsid w:val="001C3134"/>
    <w:pPr>
      <w:pBdr>
        <w:left w:val="single" w:sz="8" w:space="0" w:color="auto"/>
        <w:bottom w:val="single" w:sz="8" w:space="0" w:color="auto"/>
      </w:pBdr>
      <w:spacing w:before="100" w:beforeAutospacing="1" w:after="100" w:afterAutospacing="1" w:line="360" w:lineRule="auto"/>
      <w:jc w:val="center"/>
    </w:pPr>
    <w:rPr>
      <w:rFonts w:ascii="Arial Unicode MS" w:eastAsia="Arial Unicode MS" w:hAnsi="Arial Unicode MS" w:cs="Arial Unicode MS"/>
      <w:sz w:val="24"/>
      <w:szCs w:val="24"/>
      <w:lang w:eastAsia="pt-BR"/>
    </w:rPr>
  </w:style>
  <w:style w:type="character" w:styleId="Nmerodepgina">
    <w:name w:val="page number"/>
    <w:basedOn w:val="Fontepargpadro"/>
    <w:rsid w:val="001C3134"/>
  </w:style>
  <w:style w:type="character" w:customStyle="1" w:styleId="tx-psmhighlight-sword-1">
    <w:name w:val="tx-psmhighlight-sword-1"/>
    <w:basedOn w:val="Fontepargpadro"/>
    <w:rsid w:val="001C3134"/>
  </w:style>
  <w:style w:type="paragraph" w:styleId="Corpodetexto3">
    <w:name w:val="Body Text 3"/>
    <w:basedOn w:val="Normal"/>
    <w:link w:val="Corpodetexto3Char"/>
    <w:rsid w:val="001C3134"/>
    <w:pPr>
      <w:spacing w:after="120" w:line="360" w:lineRule="auto"/>
      <w:jc w:val="both"/>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rsid w:val="001C3134"/>
    <w:rPr>
      <w:rFonts w:ascii="Times New Roman" w:eastAsia="Times New Roman" w:hAnsi="Times New Roman" w:cs="Times New Roman"/>
      <w:sz w:val="16"/>
      <w:szCs w:val="16"/>
      <w:lang w:eastAsia="pt-BR"/>
    </w:rPr>
  </w:style>
  <w:style w:type="character" w:styleId="Hyperlink">
    <w:name w:val="Hyperlink"/>
    <w:basedOn w:val="Fontepargpadro"/>
    <w:rsid w:val="001C3134"/>
    <w:rPr>
      <w:color w:val="0000FF"/>
      <w:u w:val="single"/>
    </w:rPr>
  </w:style>
  <w:style w:type="character" w:styleId="HiperlinkVisitado">
    <w:name w:val="FollowedHyperlink"/>
    <w:basedOn w:val="Fontepargpadro"/>
    <w:rsid w:val="001C3134"/>
    <w:rPr>
      <w:color w:val="800080"/>
      <w:u w:val="single"/>
    </w:rPr>
  </w:style>
  <w:style w:type="paragraph" w:styleId="Recuodecorpodetexto2">
    <w:name w:val="Body Text Indent 2"/>
    <w:basedOn w:val="Normal"/>
    <w:link w:val="Recuodecorpodetexto2Char"/>
    <w:rsid w:val="001C3134"/>
    <w:pPr>
      <w:spacing w:after="120" w:line="480" w:lineRule="auto"/>
      <w:ind w:left="283"/>
      <w:jc w:val="both"/>
    </w:pPr>
    <w:rPr>
      <w:rFonts w:ascii="Times New Roman" w:eastAsia="Times New Roman" w:hAnsi="Times New Roman"/>
      <w:sz w:val="44"/>
      <w:szCs w:val="24"/>
      <w:lang w:eastAsia="pt-BR"/>
    </w:rPr>
  </w:style>
  <w:style w:type="character" w:customStyle="1" w:styleId="Recuodecorpodetexto2Char">
    <w:name w:val="Recuo de corpo de texto 2 Char"/>
    <w:basedOn w:val="Fontepargpadro"/>
    <w:link w:val="Recuodecorpodetexto2"/>
    <w:rsid w:val="001C3134"/>
    <w:rPr>
      <w:rFonts w:ascii="Times New Roman" w:eastAsia="Times New Roman" w:hAnsi="Times New Roman" w:cs="Times New Roman"/>
      <w:sz w:val="44"/>
      <w:szCs w:val="24"/>
      <w:lang w:eastAsia="pt-BR"/>
    </w:rPr>
  </w:style>
  <w:style w:type="paragraph" w:customStyle="1" w:styleId="CitaoABNT">
    <w:name w:val="Citação ABNT"/>
    <w:basedOn w:val="Normal"/>
    <w:next w:val="Normal"/>
    <w:autoRedefine/>
    <w:rsid w:val="001C3134"/>
    <w:pPr>
      <w:spacing w:before="240" w:after="240" w:line="360" w:lineRule="auto"/>
      <w:ind w:left="2268"/>
      <w:jc w:val="both"/>
    </w:pPr>
    <w:rPr>
      <w:rFonts w:ascii="Arial" w:eastAsia="Times New Roman" w:hAnsi="Arial"/>
      <w:bCs/>
      <w:sz w:val="20"/>
      <w:szCs w:val="24"/>
      <w:lang w:eastAsia="pt-BR"/>
    </w:rPr>
  </w:style>
  <w:style w:type="paragraph" w:customStyle="1" w:styleId="citaoABNT0">
    <w:name w:val="citação ABNT"/>
    <w:basedOn w:val="Normal"/>
    <w:next w:val="Normal"/>
    <w:autoRedefine/>
    <w:rsid w:val="001C3134"/>
    <w:pPr>
      <w:spacing w:after="0" w:line="360" w:lineRule="auto"/>
      <w:ind w:firstLine="708"/>
      <w:jc w:val="both"/>
    </w:pPr>
    <w:rPr>
      <w:rFonts w:ascii="Arial" w:eastAsia="Times New Roman" w:hAnsi="Arial"/>
      <w:b/>
      <w:sz w:val="20"/>
      <w:szCs w:val="24"/>
      <w:lang w:eastAsia="pt-BR"/>
    </w:rPr>
  </w:style>
  <w:style w:type="paragraph" w:customStyle="1" w:styleId="xl52">
    <w:name w:val="xl52"/>
    <w:basedOn w:val="Normal"/>
    <w:rsid w:val="001C3134"/>
    <w:pPr>
      <w:pBdr>
        <w:left w:val="single" w:sz="8" w:space="0" w:color="auto"/>
        <w:bottom w:val="single" w:sz="8" w:space="0" w:color="auto"/>
      </w:pBdr>
      <w:spacing w:before="100" w:beforeAutospacing="1" w:after="100" w:afterAutospacing="1" w:line="360" w:lineRule="auto"/>
      <w:jc w:val="center"/>
    </w:pPr>
    <w:rPr>
      <w:rFonts w:ascii="Arial" w:eastAsia="Arial Unicode MS" w:hAnsi="Arial" w:cs="Arial"/>
      <w:b/>
      <w:bCs/>
      <w:sz w:val="24"/>
      <w:szCs w:val="24"/>
      <w:lang w:eastAsia="pt-BR"/>
    </w:rPr>
  </w:style>
  <w:style w:type="paragraph" w:customStyle="1" w:styleId="Estilo">
    <w:name w:val="Estilo"/>
    <w:rsid w:val="001C3134"/>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pt-BR"/>
    </w:rPr>
  </w:style>
  <w:style w:type="character" w:customStyle="1" w:styleId="maintext1">
    <w:name w:val="maintext1"/>
    <w:basedOn w:val="Fontepargpadro"/>
    <w:rsid w:val="001C3134"/>
    <w:rPr>
      <w:rFonts w:ascii="Georgia" w:hAnsi="Georgia" w:hint="default"/>
      <w:sz w:val="21"/>
      <w:szCs w:val="21"/>
    </w:rPr>
  </w:style>
  <w:style w:type="character" w:customStyle="1" w:styleId="txtpretolivros">
    <w:name w:val="txtpretolivros"/>
    <w:basedOn w:val="Fontepargpadro"/>
    <w:rsid w:val="001C3134"/>
  </w:style>
  <w:style w:type="character" w:customStyle="1" w:styleId="txtpretoboldlivros">
    <w:name w:val="txtpretoboldlivros"/>
    <w:basedOn w:val="Fontepargpadro"/>
    <w:rsid w:val="001C3134"/>
  </w:style>
  <w:style w:type="character" w:customStyle="1" w:styleId="style51">
    <w:name w:val="style51"/>
    <w:basedOn w:val="Fontepargpadro"/>
    <w:rsid w:val="001C3134"/>
    <w:rPr>
      <w:rFonts w:ascii="Verdana" w:hAnsi="Verdana" w:hint="default"/>
      <w:sz w:val="18"/>
      <w:szCs w:val="18"/>
    </w:rPr>
  </w:style>
  <w:style w:type="paragraph" w:styleId="Textodenotaderodap">
    <w:name w:val="footnote text"/>
    <w:basedOn w:val="Normal"/>
    <w:link w:val="TextodenotaderodapChar"/>
    <w:semiHidden/>
    <w:rsid w:val="001C3134"/>
    <w:pPr>
      <w:spacing w:after="0" w:line="360" w:lineRule="auto"/>
      <w:jc w:val="both"/>
    </w:pPr>
    <w:rPr>
      <w:rFonts w:ascii="Arial" w:eastAsia="Times New Roman" w:hAnsi="Arial" w:cs="Arial"/>
      <w:sz w:val="20"/>
      <w:szCs w:val="20"/>
      <w:lang w:eastAsia="pt-BR"/>
    </w:rPr>
  </w:style>
  <w:style w:type="character" w:customStyle="1" w:styleId="TextodenotaderodapChar">
    <w:name w:val="Texto de nota de rodapé Char"/>
    <w:basedOn w:val="Fontepargpadro"/>
    <w:link w:val="Textodenotaderodap"/>
    <w:semiHidden/>
    <w:rsid w:val="001C3134"/>
    <w:rPr>
      <w:rFonts w:ascii="Arial" w:eastAsia="Times New Roman" w:hAnsi="Arial" w:cs="Arial"/>
      <w:sz w:val="20"/>
      <w:szCs w:val="20"/>
      <w:lang w:eastAsia="pt-BR"/>
    </w:rPr>
  </w:style>
  <w:style w:type="paragraph" w:customStyle="1" w:styleId="titulo">
    <w:name w:val="titulo"/>
    <w:basedOn w:val="Normal"/>
    <w:rsid w:val="001C3134"/>
    <w:pPr>
      <w:spacing w:before="100" w:beforeAutospacing="1" w:after="100" w:afterAutospacing="1" w:line="240" w:lineRule="auto"/>
      <w:textAlignment w:val="top"/>
    </w:pPr>
    <w:rPr>
      <w:rFonts w:ascii="Times New Roman" w:eastAsia="Times New Roman" w:hAnsi="Times New Roman"/>
      <w:color w:val="666666"/>
      <w:sz w:val="25"/>
      <w:szCs w:val="25"/>
      <w:lang w:eastAsia="pt-BR"/>
    </w:rPr>
  </w:style>
  <w:style w:type="paragraph" w:customStyle="1" w:styleId="texto">
    <w:name w:val="texto"/>
    <w:basedOn w:val="Normal"/>
    <w:rsid w:val="001C3134"/>
    <w:pPr>
      <w:spacing w:before="100" w:beforeAutospacing="1" w:after="100" w:afterAutospacing="1" w:line="240" w:lineRule="auto"/>
      <w:textAlignment w:val="top"/>
    </w:pPr>
    <w:rPr>
      <w:rFonts w:ascii="Times New Roman" w:eastAsia="Times New Roman" w:hAnsi="Times New Roman"/>
      <w:color w:val="666666"/>
      <w:sz w:val="15"/>
      <w:szCs w:val="15"/>
      <w:lang w:eastAsia="pt-BR"/>
    </w:rPr>
  </w:style>
  <w:style w:type="character" w:customStyle="1" w:styleId="texto1">
    <w:name w:val="texto1"/>
    <w:basedOn w:val="Fontepargpadro"/>
    <w:rsid w:val="001C3134"/>
    <w:rPr>
      <w:color w:val="666666"/>
      <w:sz w:val="15"/>
      <w:szCs w:val="15"/>
    </w:rPr>
  </w:style>
  <w:style w:type="paragraph" w:customStyle="1" w:styleId="titulo1">
    <w:name w:val="titulo1"/>
    <w:basedOn w:val="Ttulo1"/>
    <w:next w:val="Normal"/>
    <w:rsid w:val="001C3134"/>
    <w:pPr>
      <w:keepNext w:val="0"/>
      <w:autoSpaceDE w:val="0"/>
    </w:pPr>
    <w:rPr>
      <w:rFonts w:eastAsia="Times New Roman" w:cs="Arial"/>
      <w:bCs/>
      <w:kern w:val="2"/>
      <w:szCs w:val="48"/>
      <w:lang w:eastAsia="ar-SA"/>
    </w:rPr>
  </w:style>
  <w:style w:type="paragraph" w:styleId="Pr-formataoHTML">
    <w:name w:val="HTML Preformatted"/>
    <w:basedOn w:val="Normal"/>
    <w:link w:val="Pr-formataoHTMLChar"/>
    <w:rsid w:val="001C3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5"/>
      <w:szCs w:val="15"/>
      <w:lang w:eastAsia="pt-BR"/>
    </w:rPr>
  </w:style>
  <w:style w:type="character" w:customStyle="1" w:styleId="Pr-formataoHTMLChar">
    <w:name w:val="Pré-formatação HTML Char"/>
    <w:basedOn w:val="Fontepargpadro"/>
    <w:link w:val="Pr-formataoHTML"/>
    <w:rsid w:val="001C3134"/>
    <w:rPr>
      <w:rFonts w:ascii="Courier New" w:eastAsia="Times New Roman" w:hAnsi="Courier New" w:cs="Courier New"/>
      <w:sz w:val="15"/>
      <w:szCs w:val="15"/>
      <w:lang w:eastAsia="pt-BR"/>
    </w:rPr>
  </w:style>
  <w:style w:type="character" w:styleId="nfase">
    <w:name w:val="Emphasis"/>
    <w:basedOn w:val="Fontepargpadro"/>
    <w:uiPriority w:val="20"/>
    <w:qFormat/>
    <w:rsid w:val="001C3134"/>
    <w:rPr>
      <w:i/>
      <w:iCs/>
    </w:rPr>
  </w:style>
  <w:style w:type="character" w:customStyle="1" w:styleId="st">
    <w:name w:val="st"/>
    <w:basedOn w:val="Fontepargpadro"/>
    <w:rsid w:val="001C3134"/>
  </w:style>
  <w:style w:type="table" w:styleId="Tabelacomgrade">
    <w:name w:val="Table Grid"/>
    <w:basedOn w:val="Tabelanormal"/>
    <w:rsid w:val="001C3134"/>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doSumrio">
    <w:name w:val="TOC Heading"/>
    <w:basedOn w:val="Ttulo1"/>
    <w:next w:val="Normal"/>
    <w:uiPriority w:val="39"/>
    <w:semiHidden/>
    <w:unhideWhenUsed/>
    <w:qFormat/>
    <w:rsid w:val="001C3134"/>
    <w:pPr>
      <w:keepLines/>
      <w:spacing w:before="480" w:line="276" w:lineRule="auto"/>
      <w:jc w:val="left"/>
      <w:outlineLvl w:val="9"/>
    </w:pPr>
    <w:rPr>
      <w:rFonts w:ascii="Cambria" w:hAnsi="Cambria"/>
      <w:bCs/>
      <w:color w:val="365F91"/>
      <w:sz w:val="28"/>
      <w:szCs w:val="28"/>
      <w:lang w:eastAsia="en-US"/>
    </w:rPr>
  </w:style>
  <w:style w:type="paragraph" w:styleId="Sumrio1">
    <w:name w:val="toc 1"/>
    <w:basedOn w:val="Normal"/>
    <w:next w:val="Normal"/>
    <w:autoRedefine/>
    <w:uiPriority w:val="39"/>
    <w:unhideWhenUsed/>
    <w:rsid w:val="001C3134"/>
    <w:pPr>
      <w:tabs>
        <w:tab w:val="right" w:leader="dot" w:pos="9062"/>
      </w:tabs>
      <w:jc w:val="both"/>
    </w:pPr>
  </w:style>
  <w:style w:type="paragraph" w:styleId="Sumrio2">
    <w:name w:val="toc 2"/>
    <w:basedOn w:val="Normal"/>
    <w:next w:val="Normal"/>
    <w:autoRedefine/>
    <w:uiPriority w:val="39"/>
    <w:unhideWhenUsed/>
    <w:rsid w:val="001C3134"/>
    <w:pPr>
      <w:widowControl w:val="0"/>
      <w:tabs>
        <w:tab w:val="left" w:pos="0"/>
        <w:tab w:val="right" w:leader="dot" w:pos="9061"/>
      </w:tabs>
    </w:pPr>
    <w:rPr>
      <w:rFonts w:ascii="Arial" w:hAnsi="Arial" w:cs="Arial"/>
      <w:b/>
      <w:noProof/>
      <w:sz w:val="24"/>
      <w:szCs w:val="24"/>
    </w:rPr>
  </w:style>
  <w:style w:type="paragraph" w:styleId="Sumrio3">
    <w:name w:val="toc 3"/>
    <w:basedOn w:val="Normal"/>
    <w:next w:val="Normal"/>
    <w:autoRedefine/>
    <w:uiPriority w:val="39"/>
    <w:unhideWhenUsed/>
    <w:rsid w:val="001C3134"/>
    <w:pPr>
      <w:tabs>
        <w:tab w:val="left" w:pos="709"/>
        <w:tab w:val="left" w:pos="1134"/>
        <w:tab w:val="right" w:leader="dot" w:pos="9061"/>
      </w:tabs>
      <w:spacing w:after="0" w:line="360" w:lineRule="auto"/>
      <w:jc w:val="both"/>
    </w:pPr>
    <w:rPr>
      <w:rFonts w:ascii="Arial" w:hAnsi="Arial" w:cs="Arial"/>
      <w:noProof/>
      <w:sz w:val="24"/>
      <w:szCs w:val="24"/>
    </w:rPr>
  </w:style>
  <w:style w:type="character" w:customStyle="1" w:styleId="apple-converted-space">
    <w:name w:val="apple-converted-space"/>
    <w:basedOn w:val="Fontepargpadro"/>
    <w:rsid w:val="001C3134"/>
  </w:style>
  <w:style w:type="paragraph" w:styleId="Sumrio4">
    <w:name w:val="toc 4"/>
    <w:basedOn w:val="Normal"/>
    <w:next w:val="Normal"/>
    <w:autoRedefine/>
    <w:uiPriority w:val="39"/>
    <w:unhideWhenUsed/>
    <w:rsid w:val="001C3134"/>
    <w:pPr>
      <w:tabs>
        <w:tab w:val="left" w:pos="426"/>
        <w:tab w:val="left" w:pos="851"/>
        <w:tab w:val="left" w:pos="1540"/>
        <w:tab w:val="right" w:leader="dot" w:pos="9061"/>
      </w:tabs>
      <w:spacing w:after="0" w:line="360" w:lineRule="auto"/>
    </w:pPr>
    <w:rPr>
      <w:rFonts w:ascii="Arial" w:hAnsi="Arial" w:cs="Arial"/>
      <w:b/>
      <w:noProof/>
      <w:sz w:val="24"/>
      <w:szCs w:val="24"/>
    </w:rPr>
  </w:style>
  <w:style w:type="paragraph" w:styleId="Sumrio5">
    <w:name w:val="toc 5"/>
    <w:basedOn w:val="Normal"/>
    <w:next w:val="Normal"/>
    <w:autoRedefine/>
    <w:uiPriority w:val="39"/>
    <w:unhideWhenUsed/>
    <w:rsid w:val="001C3134"/>
    <w:pPr>
      <w:tabs>
        <w:tab w:val="left" w:pos="1418"/>
        <w:tab w:val="right" w:leader="dot" w:pos="9061"/>
      </w:tabs>
      <w:spacing w:after="100"/>
    </w:pPr>
    <w:rPr>
      <w:rFonts w:ascii="Arial" w:hAnsi="Arial" w:cs="Arial"/>
      <w:i/>
      <w:noProof/>
      <w:sz w:val="24"/>
      <w:szCs w:val="24"/>
    </w:rPr>
  </w:style>
  <w:style w:type="character" w:styleId="Refdecomentrio">
    <w:name w:val="annotation reference"/>
    <w:basedOn w:val="Fontepargpadro"/>
    <w:uiPriority w:val="99"/>
    <w:semiHidden/>
    <w:unhideWhenUsed/>
    <w:rsid w:val="001C3134"/>
    <w:rPr>
      <w:sz w:val="16"/>
      <w:szCs w:val="16"/>
    </w:rPr>
  </w:style>
  <w:style w:type="paragraph" w:styleId="Textodecomentrio">
    <w:name w:val="annotation text"/>
    <w:basedOn w:val="Normal"/>
    <w:link w:val="TextodecomentrioChar"/>
    <w:uiPriority w:val="99"/>
    <w:semiHidden/>
    <w:unhideWhenUsed/>
    <w:rsid w:val="001C313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C3134"/>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1C3134"/>
    <w:rPr>
      <w:b/>
      <w:bCs/>
    </w:rPr>
  </w:style>
  <w:style w:type="character" w:customStyle="1" w:styleId="AssuntodocomentrioChar">
    <w:name w:val="Assunto do comentário Char"/>
    <w:basedOn w:val="TextodecomentrioChar"/>
    <w:link w:val="Assuntodocomentrio"/>
    <w:uiPriority w:val="99"/>
    <w:semiHidden/>
    <w:rsid w:val="001C3134"/>
    <w:rPr>
      <w:rFonts w:ascii="Calibri" w:eastAsia="Calibri" w:hAnsi="Calibri" w:cs="Times New Roman"/>
      <w:b/>
      <w:bCs/>
      <w:sz w:val="20"/>
      <w:szCs w:val="20"/>
    </w:rPr>
  </w:style>
  <w:style w:type="paragraph" w:styleId="Textoembloco">
    <w:name w:val="Block Text"/>
    <w:basedOn w:val="Normal"/>
    <w:rsid w:val="001C3134"/>
    <w:pPr>
      <w:spacing w:after="0" w:line="360" w:lineRule="auto"/>
      <w:ind w:left="1134" w:right="1134"/>
      <w:jc w:val="center"/>
    </w:pPr>
    <w:rPr>
      <w:rFonts w:ascii="Times New Roman" w:eastAsia="Times New Roman" w:hAnsi="Times New Roman"/>
      <w:b/>
      <w:bCs/>
      <w:sz w:val="24"/>
      <w:szCs w:val="24"/>
      <w:lang w:eastAsia="pt-BR"/>
    </w:rPr>
  </w:style>
  <w:style w:type="paragraph" w:styleId="Ttulo">
    <w:name w:val="Title"/>
    <w:basedOn w:val="Normal"/>
    <w:link w:val="TtuloChar"/>
    <w:qFormat/>
    <w:rsid w:val="001C3134"/>
    <w:pPr>
      <w:spacing w:after="0" w:line="240" w:lineRule="auto"/>
      <w:jc w:val="center"/>
    </w:pPr>
    <w:rPr>
      <w:rFonts w:ascii="Times New Roman" w:eastAsiaTheme="majorEastAsia" w:hAnsi="Times New Roman" w:cstheme="majorBidi"/>
      <w:b/>
      <w:sz w:val="28"/>
      <w:szCs w:val="20"/>
      <w:lang w:eastAsia="pt-BR"/>
    </w:rPr>
  </w:style>
  <w:style w:type="character" w:customStyle="1" w:styleId="TtuloChar">
    <w:name w:val="Título Char"/>
    <w:basedOn w:val="Fontepargpadro"/>
    <w:link w:val="Ttulo"/>
    <w:rsid w:val="001C3134"/>
    <w:rPr>
      <w:rFonts w:ascii="Times New Roman" w:eastAsiaTheme="majorEastAsia" w:hAnsi="Times New Roman" w:cstheme="majorBidi"/>
      <w:b/>
      <w:sz w:val="28"/>
      <w:szCs w:val="20"/>
      <w:lang w:eastAsia="pt-BR"/>
    </w:rPr>
  </w:style>
  <w:style w:type="paragraph" w:styleId="SemEspaamento">
    <w:name w:val="No Spacing"/>
    <w:uiPriority w:val="1"/>
    <w:qFormat/>
    <w:rsid w:val="001C3134"/>
    <w:pPr>
      <w:spacing w:after="0" w:line="240" w:lineRule="auto"/>
    </w:pPr>
  </w:style>
  <w:style w:type="paragraph" w:styleId="Legenda">
    <w:name w:val="caption"/>
    <w:basedOn w:val="Normal"/>
    <w:next w:val="Normal"/>
    <w:uiPriority w:val="35"/>
    <w:semiHidden/>
    <w:unhideWhenUsed/>
    <w:qFormat/>
    <w:rsid w:val="001C3134"/>
    <w:pPr>
      <w:spacing w:line="240" w:lineRule="auto"/>
    </w:pPr>
    <w:rPr>
      <w:b/>
      <w:bCs/>
      <w:color w:val="4F81BD" w:themeColor="accent1"/>
      <w:sz w:val="18"/>
      <w:szCs w:val="18"/>
    </w:rPr>
  </w:style>
  <w:style w:type="paragraph" w:styleId="Subttulo">
    <w:name w:val="Subtitle"/>
    <w:basedOn w:val="Normal"/>
    <w:next w:val="Normal"/>
    <w:link w:val="SubttuloChar"/>
    <w:uiPriority w:val="11"/>
    <w:qFormat/>
    <w:rsid w:val="001C31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1C3134"/>
    <w:rPr>
      <w:rFonts w:asciiTheme="majorHAnsi" w:eastAsiaTheme="majorEastAsia" w:hAnsiTheme="majorHAnsi" w:cstheme="majorBidi"/>
      <w:i/>
      <w:iCs/>
      <w:color w:val="4F81BD" w:themeColor="accent1"/>
      <w:spacing w:val="15"/>
      <w:sz w:val="24"/>
      <w:szCs w:val="24"/>
    </w:rPr>
  </w:style>
  <w:style w:type="paragraph" w:styleId="Citao">
    <w:name w:val="Quote"/>
    <w:basedOn w:val="Normal"/>
    <w:next w:val="Normal"/>
    <w:link w:val="CitaoChar"/>
    <w:uiPriority w:val="29"/>
    <w:qFormat/>
    <w:rsid w:val="001C3134"/>
    <w:rPr>
      <w:i/>
      <w:iCs/>
      <w:color w:val="000000" w:themeColor="text1"/>
    </w:rPr>
  </w:style>
  <w:style w:type="character" w:customStyle="1" w:styleId="CitaoChar">
    <w:name w:val="Citação Char"/>
    <w:basedOn w:val="Fontepargpadro"/>
    <w:link w:val="Citao"/>
    <w:uiPriority w:val="29"/>
    <w:rsid w:val="001C3134"/>
    <w:rPr>
      <w:rFonts w:ascii="Calibri" w:eastAsia="Calibri" w:hAnsi="Calibri" w:cs="Times New Roman"/>
      <w:i/>
      <w:iCs/>
      <w:color w:val="000000" w:themeColor="text1"/>
    </w:rPr>
  </w:style>
  <w:style w:type="paragraph" w:styleId="CitaoIntensa">
    <w:name w:val="Intense Quote"/>
    <w:basedOn w:val="Normal"/>
    <w:next w:val="Normal"/>
    <w:link w:val="CitaoIntensaChar"/>
    <w:uiPriority w:val="30"/>
    <w:qFormat/>
    <w:rsid w:val="001C3134"/>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1C3134"/>
    <w:rPr>
      <w:rFonts w:ascii="Calibri" w:eastAsia="Calibri" w:hAnsi="Calibri" w:cs="Times New Roman"/>
      <w:b/>
      <w:bCs/>
      <w:i/>
      <w:iCs/>
      <w:color w:val="4F81BD" w:themeColor="accent1"/>
    </w:rPr>
  </w:style>
  <w:style w:type="character" w:styleId="nfaseSutil">
    <w:name w:val="Subtle Emphasis"/>
    <w:basedOn w:val="Fontepargpadro"/>
    <w:uiPriority w:val="19"/>
    <w:qFormat/>
    <w:rsid w:val="001C3134"/>
    <w:rPr>
      <w:i/>
      <w:iCs/>
      <w:color w:val="808080" w:themeColor="text1" w:themeTint="7F"/>
    </w:rPr>
  </w:style>
  <w:style w:type="character" w:styleId="nfaseIntensa">
    <w:name w:val="Intense Emphasis"/>
    <w:basedOn w:val="Fontepargpadro"/>
    <w:uiPriority w:val="21"/>
    <w:qFormat/>
    <w:rsid w:val="001C3134"/>
    <w:rPr>
      <w:b/>
      <w:bCs/>
      <w:i/>
      <w:iCs/>
      <w:color w:val="4F81BD" w:themeColor="accent1"/>
    </w:rPr>
  </w:style>
  <w:style w:type="character" w:styleId="RefernciaSutil">
    <w:name w:val="Subtle Reference"/>
    <w:basedOn w:val="Fontepargpadro"/>
    <w:uiPriority w:val="31"/>
    <w:qFormat/>
    <w:rsid w:val="001C3134"/>
    <w:rPr>
      <w:smallCaps/>
      <w:color w:val="C0504D" w:themeColor="accent2"/>
      <w:u w:val="single"/>
    </w:rPr>
  </w:style>
  <w:style w:type="character" w:styleId="RefernciaIntensa">
    <w:name w:val="Intense Reference"/>
    <w:basedOn w:val="Fontepargpadro"/>
    <w:uiPriority w:val="32"/>
    <w:qFormat/>
    <w:rsid w:val="001C3134"/>
    <w:rPr>
      <w:b/>
      <w:bCs/>
      <w:smallCaps/>
      <w:color w:val="C0504D" w:themeColor="accent2"/>
      <w:spacing w:val="5"/>
      <w:u w:val="single"/>
    </w:rPr>
  </w:style>
  <w:style w:type="character" w:styleId="TtulodoLivro">
    <w:name w:val="Book Title"/>
    <w:basedOn w:val="Fontepargpadro"/>
    <w:uiPriority w:val="33"/>
    <w:qFormat/>
    <w:rsid w:val="001C3134"/>
    <w:rPr>
      <w:b/>
      <w:bCs/>
      <w:smallCaps/>
      <w:spacing w:val="5"/>
    </w:rPr>
  </w:style>
  <w:style w:type="paragraph" w:customStyle="1" w:styleId="western">
    <w:name w:val="western"/>
    <w:basedOn w:val="Normal"/>
    <w:rsid w:val="001C3134"/>
    <w:pPr>
      <w:spacing w:before="100" w:beforeAutospacing="1" w:after="390" w:line="240" w:lineRule="auto"/>
    </w:pPr>
    <w:rPr>
      <w:rFonts w:ascii="Times New Roman" w:eastAsia="Times New Roman" w:hAnsi="Times New Roman"/>
      <w:sz w:val="24"/>
      <w:szCs w:val="24"/>
      <w:lang w:eastAsia="pt-BR"/>
    </w:rPr>
  </w:style>
  <w:style w:type="paragraph" w:customStyle="1" w:styleId="m-6291394963968939587msonospacing">
    <w:name w:val="m_-6291394963968939587msonospacing"/>
    <w:basedOn w:val="Normal"/>
    <w:rsid w:val="001C313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6620655198092943122gmail-msobodytext2">
    <w:name w:val="m_-6620655198092943122gmail-msobodytext2"/>
    <w:basedOn w:val="Normal"/>
    <w:rsid w:val="001C313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Standard">
    <w:name w:val="Standard"/>
    <w:rsid w:val="001C3134"/>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character" w:styleId="TextodoEspaoReservado">
    <w:name w:val="Placeholder Text"/>
    <w:basedOn w:val="Fontepargpadro"/>
    <w:uiPriority w:val="99"/>
    <w:semiHidden/>
    <w:rsid w:val="001C3134"/>
    <w:rPr>
      <w:color w:val="808080"/>
    </w:rPr>
  </w:style>
  <w:style w:type="paragraph" w:customStyle="1" w:styleId="ItemdoTCC">
    <w:name w:val="Item do TCC"/>
    <w:basedOn w:val="Normal"/>
    <w:link w:val="ItemdoTCCCharChar"/>
    <w:rsid w:val="001C3134"/>
    <w:pPr>
      <w:spacing w:after="0" w:line="360" w:lineRule="auto"/>
      <w:jc w:val="both"/>
    </w:pPr>
    <w:rPr>
      <w:rFonts w:ascii="Arial" w:eastAsia="Times New Roman" w:hAnsi="Arial"/>
      <w:bCs/>
      <w:sz w:val="24"/>
      <w:szCs w:val="24"/>
      <w:lang w:eastAsia="pt-BR"/>
    </w:rPr>
  </w:style>
  <w:style w:type="character" w:customStyle="1" w:styleId="ItemdoTCCCharChar">
    <w:name w:val="Item do TCC Char Char"/>
    <w:basedOn w:val="Fontepargpadro"/>
    <w:link w:val="ItemdoTCC"/>
    <w:rsid w:val="001C3134"/>
    <w:rPr>
      <w:rFonts w:ascii="Arial" w:eastAsia="Times New Roman" w:hAnsi="Arial" w:cs="Times New Roman"/>
      <w:bCs/>
      <w:sz w:val="24"/>
      <w:szCs w:val="24"/>
      <w:lang w:eastAsia="pt-BR"/>
    </w:rPr>
  </w:style>
  <w:style w:type="character" w:styleId="MquinadeescreverHTML">
    <w:name w:val="HTML Typewriter"/>
    <w:basedOn w:val="Fontepargpadro"/>
    <w:uiPriority w:val="99"/>
    <w:unhideWhenUsed/>
    <w:rsid w:val="001C3134"/>
    <w:rPr>
      <w:rFonts w:ascii="Courier New" w:eastAsia="Times New Roman" w:hAnsi="Courier New" w:cs="Courier New"/>
      <w:sz w:val="20"/>
      <w:szCs w:val="20"/>
    </w:rPr>
  </w:style>
  <w:style w:type="paragraph" w:customStyle="1" w:styleId="Ttulo11">
    <w:name w:val="Título 11"/>
    <w:basedOn w:val="Normal"/>
    <w:uiPriority w:val="1"/>
    <w:qFormat/>
    <w:rsid w:val="001C3134"/>
    <w:pPr>
      <w:widowControl w:val="0"/>
      <w:spacing w:before="53" w:after="0" w:line="240" w:lineRule="auto"/>
      <w:ind w:left="117"/>
      <w:outlineLvl w:val="1"/>
    </w:pPr>
    <w:rPr>
      <w:rFonts w:ascii="Tahoma" w:eastAsia="Tahoma" w:hAnsi="Tahoma" w:cstheme="minorBidi"/>
      <w:sz w:val="27"/>
      <w:szCs w:val="27"/>
      <w:lang w:val="en-US"/>
    </w:rPr>
  </w:style>
  <w:style w:type="paragraph" w:customStyle="1" w:styleId="Ttulo31">
    <w:name w:val="Título 31"/>
    <w:basedOn w:val="Normal"/>
    <w:uiPriority w:val="1"/>
    <w:qFormat/>
    <w:rsid w:val="001C3134"/>
    <w:pPr>
      <w:widowControl w:val="0"/>
      <w:spacing w:before="12" w:after="0" w:line="240" w:lineRule="auto"/>
      <w:ind w:left="117"/>
      <w:outlineLvl w:val="3"/>
    </w:pPr>
    <w:rPr>
      <w:rFonts w:ascii="Tahoma" w:eastAsia="Tahoma" w:hAnsi="Tahoma" w:cstheme="minorBidi"/>
      <w:b/>
      <w:bCs/>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eac.org.br/publicacoes/100DireitosHumanos.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portal.mec.gov.br/seb/arquivos/pdf/02Linguagens.pdf" TargetMode="External"/><Relationship Id="rId5" Type="http://schemas.openxmlformats.org/officeDocument/2006/relationships/webSettings" Target="webSettings.xml"/><Relationship Id="rId10" Type="http://schemas.openxmlformats.org/officeDocument/2006/relationships/hyperlink" Target="http://www.acaoeducativa.org.br/downloads/Questao_finall.pdf" TargetMode="External"/><Relationship Id="rId4" Type="http://schemas.openxmlformats.org/officeDocument/2006/relationships/settings" Target="settings.xml"/><Relationship Id="rId9" Type="http://schemas.openxmlformats.org/officeDocument/2006/relationships/hyperlink" Target="http://74.125.93.132/search?q=cache:Shj9BEvjRGcJ:www.scielo.br/scielo.php%3Fpid%3DS1806-64452004000100003%26script%3Dsci_arttext+DIREITOS+SOCIAIS,+ECON%C3%94MICOS+E+CULTURAIS+E+DIREITOS+CIVIS+E+POL%C3%8DTICOS*+Flavia+Piovesan&amp;cd=8&amp;hl=pt-BR&amp;ct=clnk&amp;gl=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79</Pages>
  <Words>18452</Words>
  <Characters>99647</Characters>
  <Application>Microsoft Office Word</Application>
  <DocSecurity>0</DocSecurity>
  <Lines>830</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Lucivania Carvalho Barcelos Siqueira</dc:creator>
  <cp:lastModifiedBy>Lucivania Carvalho Barcelos Siqueira</cp:lastModifiedBy>
  <cp:revision>2</cp:revision>
  <dcterms:created xsi:type="dcterms:W3CDTF">2019-02-05T13:52:00Z</dcterms:created>
  <dcterms:modified xsi:type="dcterms:W3CDTF">2019-02-05T13:52:00Z</dcterms:modified>
</cp:coreProperties>
</file>